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B2" w:rsidRPr="00447B99" w:rsidRDefault="001D35B2" w:rsidP="001D35B2">
      <w:pPr>
        <w:jc w:val="center"/>
        <w:rPr>
          <w:b/>
          <w:sz w:val="22"/>
          <w:szCs w:val="22"/>
        </w:rPr>
      </w:pPr>
      <w:r w:rsidRPr="00447B99">
        <w:rPr>
          <w:b/>
          <w:sz w:val="22"/>
          <w:szCs w:val="22"/>
        </w:rPr>
        <w:t>СОВЕТ ДЕПУТАТОВ ПРОФСОЮЗНИНСКОГО</w:t>
      </w:r>
    </w:p>
    <w:p w:rsidR="001D35B2" w:rsidRPr="00447B99" w:rsidRDefault="001D35B2" w:rsidP="001D35B2">
      <w:pPr>
        <w:jc w:val="center"/>
        <w:rPr>
          <w:b/>
          <w:sz w:val="22"/>
          <w:szCs w:val="22"/>
        </w:rPr>
      </w:pPr>
      <w:r w:rsidRPr="00447B99">
        <w:rPr>
          <w:b/>
          <w:sz w:val="22"/>
          <w:szCs w:val="22"/>
        </w:rPr>
        <w:t xml:space="preserve">СЕЛЬСКОГО ПОСЕЛЕНИЯ  ДАНИЛОВСКОГО </w:t>
      </w:r>
    </w:p>
    <w:p w:rsidR="001D35B2" w:rsidRPr="00447B99" w:rsidRDefault="001D35B2" w:rsidP="001D35B2">
      <w:pPr>
        <w:jc w:val="center"/>
        <w:rPr>
          <w:b/>
          <w:sz w:val="22"/>
          <w:szCs w:val="22"/>
        </w:rPr>
      </w:pPr>
      <w:r w:rsidRPr="00447B99">
        <w:rPr>
          <w:b/>
          <w:sz w:val="22"/>
          <w:szCs w:val="22"/>
        </w:rPr>
        <w:t>МУНИЦИПАЛЬНОГО  РАЙОНА  ВОЛГОГРАДСКОЙ   ОБЛАСТИ</w:t>
      </w:r>
      <w:r w:rsidRPr="00447B99">
        <w:rPr>
          <w:sz w:val="22"/>
          <w:szCs w:val="22"/>
        </w:rPr>
        <w:t xml:space="preserve">                    </w:t>
      </w:r>
    </w:p>
    <w:p w:rsidR="001D35B2" w:rsidRPr="00447B99" w:rsidRDefault="001D35B2" w:rsidP="001D35B2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447B99">
        <w:rPr>
          <w:sz w:val="22"/>
          <w:szCs w:val="22"/>
        </w:rPr>
        <w:t>403383, Волгоградская область, Даниловский район, ул. Центральная 4. тел.5-83-41, 5-83-86</w:t>
      </w:r>
    </w:p>
    <w:p w:rsidR="001D35B2" w:rsidRPr="00447B99" w:rsidRDefault="001D35B2" w:rsidP="001D35B2">
      <w:pPr>
        <w:pStyle w:val="a4"/>
        <w:spacing w:after="0"/>
        <w:jc w:val="center"/>
        <w:rPr>
          <w:sz w:val="22"/>
          <w:szCs w:val="22"/>
        </w:rPr>
      </w:pPr>
      <w:r w:rsidRPr="00447B99">
        <w:rPr>
          <w:sz w:val="22"/>
          <w:szCs w:val="22"/>
        </w:rPr>
        <w:t>РЕШЕНИЕ</w:t>
      </w:r>
    </w:p>
    <w:p w:rsidR="001D35B2" w:rsidRDefault="001D35B2" w:rsidP="001D35B2">
      <w:pPr>
        <w:pStyle w:val="a4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от «07апреля </w:t>
      </w:r>
      <w:r w:rsidRPr="00447B99">
        <w:rPr>
          <w:sz w:val="22"/>
          <w:szCs w:val="22"/>
        </w:rPr>
        <w:t xml:space="preserve"> 2026 г.                      </w:t>
      </w:r>
      <w:r>
        <w:rPr>
          <w:sz w:val="22"/>
          <w:szCs w:val="22"/>
        </w:rPr>
        <w:t xml:space="preserve">                                                        </w:t>
      </w:r>
      <w:r w:rsidRPr="00447B99">
        <w:rPr>
          <w:sz w:val="22"/>
          <w:szCs w:val="22"/>
        </w:rPr>
        <w:t>№</w:t>
      </w:r>
      <w:r>
        <w:rPr>
          <w:sz w:val="22"/>
          <w:szCs w:val="22"/>
        </w:rPr>
        <w:t>2/18</w:t>
      </w:r>
      <w:r w:rsidRPr="00447B99">
        <w:rPr>
          <w:sz w:val="22"/>
          <w:szCs w:val="22"/>
        </w:rPr>
        <w:t xml:space="preserve"> </w:t>
      </w:r>
    </w:p>
    <w:p w:rsidR="001D35B2" w:rsidRDefault="001D35B2" w:rsidP="001D35B2">
      <w:pPr>
        <w:pStyle w:val="a4"/>
        <w:spacing w:after="0"/>
        <w:rPr>
          <w:sz w:val="22"/>
          <w:szCs w:val="22"/>
        </w:rPr>
      </w:pPr>
    </w:p>
    <w:p w:rsidR="001D35B2" w:rsidRPr="001D35B2" w:rsidRDefault="001D35B2" w:rsidP="001D35B2">
      <w:pPr>
        <w:widowControl w:val="0"/>
        <w:suppressAutoHyphens/>
        <w:autoSpaceDE w:val="0"/>
        <w:rPr>
          <w:lang w:eastAsia="zh-CN"/>
        </w:rPr>
      </w:pPr>
      <w:r w:rsidRPr="001D35B2">
        <w:rPr>
          <w:b/>
          <w:bCs/>
          <w:sz w:val="28"/>
          <w:szCs w:val="28"/>
          <w:lang w:eastAsia="he-IL" w:bidi="he-IL"/>
        </w:rPr>
        <w:t xml:space="preserve">Об утверждении Порядка направления главы </w:t>
      </w:r>
      <w:r>
        <w:rPr>
          <w:b/>
          <w:bCs/>
          <w:sz w:val="28"/>
          <w:szCs w:val="28"/>
          <w:lang w:eastAsia="he-IL" w:bidi="he-IL"/>
        </w:rPr>
        <w:t xml:space="preserve">Профсоюзнинского </w:t>
      </w:r>
      <w:r w:rsidRPr="001D35B2">
        <w:rPr>
          <w:b/>
          <w:bCs/>
          <w:sz w:val="28"/>
          <w:szCs w:val="28"/>
          <w:lang w:eastAsia="he-IL" w:bidi="he-IL"/>
        </w:rPr>
        <w:t>сельского поселения в служебные командировки в пределах Российской Федерации и на территории иностранных государств</w:t>
      </w:r>
    </w:p>
    <w:p w:rsidR="001D35B2" w:rsidRPr="001D35B2" w:rsidRDefault="001D35B2" w:rsidP="001D35B2">
      <w:pPr>
        <w:widowControl w:val="0"/>
        <w:suppressAutoHyphens/>
        <w:autoSpaceDE w:val="0"/>
        <w:rPr>
          <w:lang w:eastAsia="zh-CN"/>
        </w:rPr>
      </w:pPr>
      <w:r w:rsidRPr="001D35B2">
        <w:rPr>
          <w:b/>
          <w:sz w:val="28"/>
          <w:szCs w:val="28"/>
          <w:lang w:eastAsia="he-IL" w:bidi="he-IL"/>
        </w:rPr>
        <w:t xml:space="preserve"> </w:t>
      </w:r>
    </w:p>
    <w:p w:rsidR="001D35B2" w:rsidRPr="001D35B2" w:rsidRDefault="001D35B2" w:rsidP="001D35B2">
      <w:pPr>
        <w:widowControl w:val="0"/>
        <w:tabs>
          <w:tab w:val="left" w:pos="9282"/>
        </w:tabs>
        <w:suppressAutoHyphens/>
        <w:autoSpaceDE w:val="0"/>
        <w:ind w:firstLine="680"/>
        <w:jc w:val="both"/>
        <w:rPr>
          <w:lang w:eastAsia="zh-CN"/>
        </w:rPr>
      </w:pPr>
      <w:proofErr w:type="gramStart"/>
      <w:r w:rsidRPr="001D35B2">
        <w:rPr>
          <w:lang w:eastAsia="he-IL" w:bidi="he-IL"/>
        </w:rPr>
        <w:t>В соответствии со ст. 165, 166, 167, 168 Трудового кодекса Российской Федерации, Федеральным законом от 06.10.2003 № 131-ФЗ "Об общих принципах организации местного самоуправления в Российской Федерации", Федеральным законом от 02.03.2007 № 25-ФЗ "О муниципальной службе в Российской Федерации", постановлением Правительства Российской Федерации от 13.10.2008 № 749 "Об особенностях направления работников в служебные командировки", Законом Волгоградской области от 02.12.2008 № 1791-ОД "О гарантиях осуществления</w:t>
      </w:r>
      <w:proofErr w:type="gramEnd"/>
      <w:r w:rsidRPr="001D35B2">
        <w:rPr>
          <w:lang w:eastAsia="he-IL" w:bidi="he-IL"/>
        </w:rPr>
        <w:t xml:space="preserve"> полномочий депутата и выборного должностного лица местного самоуправления в Волгоградской области", руководствуясь Уставом </w:t>
      </w:r>
      <w:r>
        <w:rPr>
          <w:lang w:eastAsia="he-IL" w:bidi="he-IL"/>
        </w:rPr>
        <w:t xml:space="preserve">Профсоюзнинского </w:t>
      </w:r>
      <w:r w:rsidRPr="001D35B2">
        <w:rPr>
          <w:lang w:eastAsia="he-IL" w:bidi="he-IL"/>
        </w:rPr>
        <w:t xml:space="preserve"> сельского поселения, Совет Депутатов </w:t>
      </w:r>
      <w:r>
        <w:rPr>
          <w:lang w:eastAsia="he-IL" w:bidi="he-IL"/>
        </w:rPr>
        <w:t>Профсоюзнинского</w:t>
      </w:r>
      <w:r w:rsidRPr="001D35B2">
        <w:rPr>
          <w:lang w:eastAsia="he-IL" w:bidi="he-IL"/>
        </w:rPr>
        <w:t xml:space="preserve"> сельского поселения</w:t>
      </w:r>
    </w:p>
    <w:p w:rsidR="001D35B2" w:rsidRPr="001D35B2" w:rsidRDefault="001D35B2" w:rsidP="001D35B2">
      <w:pPr>
        <w:widowControl w:val="0"/>
        <w:suppressAutoHyphens/>
        <w:autoSpaceDE w:val="0"/>
        <w:ind w:left="708"/>
        <w:rPr>
          <w:lang w:eastAsia="zh-CN"/>
        </w:rPr>
      </w:pPr>
      <w:r w:rsidRPr="001D35B2">
        <w:rPr>
          <w:sz w:val="28"/>
          <w:szCs w:val="28"/>
          <w:lang w:eastAsia="ar-SA"/>
        </w:rPr>
        <w:t>РЕШИЛ:</w:t>
      </w:r>
    </w:p>
    <w:p w:rsidR="001D35B2" w:rsidRPr="001D35B2" w:rsidRDefault="001D35B2" w:rsidP="001D35B2">
      <w:pPr>
        <w:widowControl w:val="0"/>
        <w:suppressAutoHyphens/>
        <w:autoSpaceDE w:val="0"/>
        <w:ind w:firstLine="709"/>
        <w:jc w:val="both"/>
        <w:rPr>
          <w:b/>
          <w:sz w:val="28"/>
          <w:szCs w:val="28"/>
          <w:lang w:eastAsia="ar-SA"/>
        </w:rPr>
      </w:pPr>
    </w:p>
    <w:p w:rsidR="001D35B2" w:rsidRPr="001D35B2" w:rsidRDefault="001D35B2" w:rsidP="001D35B2">
      <w:pPr>
        <w:widowControl w:val="0"/>
        <w:suppressAutoHyphens/>
        <w:autoSpaceDE w:val="0"/>
        <w:ind w:firstLine="680"/>
        <w:jc w:val="both"/>
        <w:rPr>
          <w:lang w:eastAsia="zh-CN"/>
        </w:rPr>
      </w:pPr>
      <w:r w:rsidRPr="001D35B2">
        <w:rPr>
          <w:lang w:eastAsia="zh-CN"/>
        </w:rPr>
        <w:t xml:space="preserve">1. Утвердить Порядок направления главы </w:t>
      </w:r>
      <w:r>
        <w:rPr>
          <w:lang w:eastAsia="he-IL" w:bidi="he-IL"/>
        </w:rPr>
        <w:t>Профсоюзнинского</w:t>
      </w:r>
      <w:r w:rsidRPr="001D35B2">
        <w:rPr>
          <w:lang w:eastAsia="zh-CN"/>
        </w:rPr>
        <w:t xml:space="preserve"> сельского поселения в служебные командировки в пределах Российской Федерации и на территории иностранных государств, согласно приложению к настоящему решению. </w:t>
      </w:r>
    </w:p>
    <w:p w:rsidR="001D35B2" w:rsidRPr="001D35B2" w:rsidRDefault="001D35B2" w:rsidP="001D35B2">
      <w:pPr>
        <w:widowControl w:val="0"/>
        <w:suppressAutoHyphens/>
        <w:autoSpaceDE w:val="0"/>
        <w:ind w:firstLine="680"/>
        <w:jc w:val="both"/>
        <w:rPr>
          <w:lang w:eastAsia="zh-CN"/>
        </w:rPr>
      </w:pPr>
      <w:r w:rsidRPr="001D35B2">
        <w:rPr>
          <w:lang w:eastAsia="zh-CN"/>
        </w:rPr>
        <w:t>2. Настоящее Решение подлежит официальному опубликованию (обнародования).</w:t>
      </w:r>
    </w:p>
    <w:p w:rsidR="001D35B2" w:rsidRPr="001D35B2" w:rsidRDefault="001D35B2" w:rsidP="001D35B2">
      <w:pPr>
        <w:widowControl w:val="0"/>
        <w:suppressAutoHyphens/>
        <w:autoSpaceDE w:val="0"/>
        <w:ind w:firstLine="680"/>
        <w:jc w:val="both"/>
        <w:rPr>
          <w:lang w:eastAsia="zh-CN"/>
        </w:rPr>
      </w:pPr>
      <w:r w:rsidRPr="001D35B2">
        <w:rPr>
          <w:lang w:eastAsia="zh-CN"/>
        </w:rPr>
        <w:t>3. Настоящее Решение вступает в силу с момента его официального опубликования (обнародования).</w:t>
      </w:r>
    </w:p>
    <w:p w:rsidR="001D35B2" w:rsidRPr="001D35B2" w:rsidRDefault="001D35B2" w:rsidP="001D35B2">
      <w:pPr>
        <w:widowControl w:val="0"/>
        <w:suppressAutoHyphens/>
        <w:autoSpaceDE w:val="0"/>
        <w:ind w:firstLine="723"/>
        <w:jc w:val="both"/>
        <w:rPr>
          <w:lang w:eastAsia="zh-CN"/>
        </w:rPr>
      </w:pPr>
      <w:r w:rsidRPr="001D35B2">
        <w:rPr>
          <w:sz w:val="28"/>
          <w:szCs w:val="28"/>
          <w:lang w:eastAsia="he-IL" w:bidi="he-IL"/>
        </w:rPr>
        <w:t xml:space="preserve"> </w:t>
      </w:r>
    </w:p>
    <w:p w:rsidR="001D35B2" w:rsidRPr="001D35B2" w:rsidRDefault="001D35B2" w:rsidP="001D35B2">
      <w:pPr>
        <w:widowControl w:val="0"/>
        <w:suppressAutoHyphens/>
        <w:autoSpaceDE w:val="0"/>
        <w:jc w:val="both"/>
        <w:rPr>
          <w:rFonts w:cs="Arial"/>
          <w:sz w:val="28"/>
          <w:szCs w:val="28"/>
          <w:lang w:eastAsia="ar-SA" w:bidi="he-IL"/>
        </w:rPr>
      </w:pPr>
    </w:p>
    <w:p w:rsidR="001D35B2" w:rsidRDefault="001D35B2" w:rsidP="001D35B2">
      <w:pPr>
        <w:widowControl w:val="0"/>
        <w:suppressAutoHyphens/>
        <w:autoSpaceDE w:val="0"/>
        <w:rPr>
          <w:lang w:eastAsia="he-IL" w:bidi="he-IL"/>
        </w:rPr>
      </w:pPr>
      <w:r w:rsidRPr="001D35B2">
        <w:rPr>
          <w:lang w:eastAsia="ar-SA"/>
        </w:rPr>
        <w:t xml:space="preserve">Глава </w:t>
      </w:r>
      <w:r>
        <w:rPr>
          <w:lang w:eastAsia="he-IL" w:bidi="he-IL"/>
        </w:rPr>
        <w:t>Профсоюзнинского</w:t>
      </w:r>
    </w:p>
    <w:p w:rsidR="001D35B2" w:rsidRPr="001D35B2" w:rsidRDefault="001D35B2" w:rsidP="001D35B2">
      <w:pPr>
        <w:widowControl w:val="0"/>
        <w:suppressAutoHyphens/>
        <w:autoSpaceDE w:val="0"/>
        <w:rPr>
          <w:lang w:eastAsia="zh-CN"/>
        </w:rPr>
      </w:pPr>
      <w:r w:rsidRPr="001D35B2">
        <w:rPr>
          <w:lang w:eastAsia="ar-SA"/>
        </w:rPr>
        <w:t xml:space="preserve"> сельского поселения                                      </w:t>
      </w:r>
      <w:r>
        <w:rPr>
          <w:lang w:eastAsia="ar-SA"/>
        </w:rPr>
        <w:t xml:space="preserve">                                                 </w:t>
      </w:r>
      <w:r w:rsidRPr="001D35B2">
        <w:rPr>
          <w:lang w:eastAsia="ar-SA"/>
        </w:rPr>
        <w:t xml:space="preserve"> </w:t>
      </w:r>
      <w:r>
        <w:rPr>
          <w:lang w:eastAsia="ar-SA"/>
        </w:rPr>
        <w:t>Ж. К. Кужеков</w:t>
      </w:r>
    </w:p>
    <w:p w:rsidR="001D35B2" w:rsidRPr="001D35B2" w:rsidRDefault="001D35B2" w:rsidP="001D35B2">
      <w:pPr>
        <w:pageBreakBefore/>
        <w:widowControl w:val="0"/>
        <w:suppressAutoHyphens/>
        <w:autoSpaceDE w:val="0"/>
        <w:jc w:val="right"/>
        <w:rPr>
          <w:lang w:eastAsia="zh-CN"/>
        </w:rPr>
      </w:pPr>
      <w:r w:rsidRPr="001D35B2">
        <w:rPr>
          <w:lang w:eastAsia="ar-SA"/>
        </w:rPr>
        <w:lastRenderedPageBreak/>
        <w:t xml:space="preserve">Приложение </w:t>
      </w:r>
    </w:p>
    <w:p w:rsidR="001D35B2" w:rsidRDefault="001D35B2" w:rsidP="001D35B2">
      <w:pPr>
        <w:widowControl w:val="0"/>
        <w:suppressAutoHyphens/>
        <w:autoSpaceDE w:val="0"/>
        <w:jc w:val="right"/>
        <w:rPr>
          <w:lang w:eastAsia="he-IL" w:bidi="he-IL"/>
        </w:rPr>
      </w:pPr>
      <w:r w:rsidRPr="001D35B2">
        <w:rPr>
          <w:lang w:eastAsia="ar-SA"/>
        </w:rPr>
        <w:t xml:space="preserve">к решению </w:t>
      </w:r>
      <w:r w:rsidRPr="001D35B2">
        <w:rPr>
          <w:lang w:eastAsia="he-IL" w:bidi="he-IL"/>
        </w:rPr>
        <w:t xml:space="preserve">Совета Депутатов </w:t>
      </w:r>
      <w:r>
        <w:rPr>
          <w:lang w:eastAsia="he-IL" w:bidi="he-IL"/>
        </w:rPr>
        <w:t>Профсоюзнинского</w:t>
      </w:r>
      <w:r w:rsidRPr="001D35B2">
        <w:rPr>
          <w:lang w:eastAsia="he-IL" w:bidi="he-IL"/>
        </w:rPr>
        <w:t xml:space="preserve"> </w:t>
      </w:r>
    </w:p>
    <w:p w:rsidR="001D35B2" w:rsidRPr="001D35B2" w:rsidRDefault="001D35B2" w:rsidP="001D35B2">
      <w:pPr>
        <w:widowControl w:val="0"/>
        <w:suppressAutoHyphens/>
        <w:autoSpaceDE w:val="0"/>
        <w:jc w:val="right"/>
        <w:rPr>
          <w:lang w:eastAsia="zh-CN"/>
        </w:rPr>
      </w:pPr>
      <w:r w:rsidRPr="001D35B2">
        <w:rPr>
          <w:lang w:eastAsia="he-IL" w:bidi="he-IL"/>
        </w:rPr>
        <w:t>сельского поселения</w:t>
      </w:r>
      <w:r w:rsidRPr="001D35B2">
        <w:rPr>
          <w:lang w:eastAsia="ar-SA"/>
        </w:rPr>
        <w:t xml:space="preserve"> </w:t>
      </w:r>
    </w:p>
    <w:p w:rsidR="001D35B2" w:rsidRPr="001D35B2" w:rsidRDefault="001D35B2" w:rsidP="001D35B2">
      <w:pPr>
        <w:widowControl w:val="0"/>
        <w:suppressAutoHyphens/>
        <w:autoSpaceDE w:val="0"/>
        <w:jc w:val="right"/>
        <w:rPr>
          <w:lang w:eastAsia="zh-CN"/>
        </w:rPr>
      </w:pPr>
      <w:r w:rsidRPr="001D35B2">
        <w:rPr>
          <w:lang w:eastAsia="ar-SA"/>
        </w:rPr>
        <w:t xml:space="preserve">от </w:t>
      </w:r>
      <w:r>
        <w:rPr>
          <w:lang w:eastAsia="ar-SA"/>
        </w:rPr>
        <w:t>07.04.2026г №2/18</w:t>
      </w:r>
    </w:p>
    <w:p w:rsidR="001D35B2" w:rsidRPr="001D35B2" w:rsidRDefault="001D35B2" w:rsidP="001D35B2">
      <w:pPr>
        <w:widowControl w:val="0"/>
        <w:autoSpaceDE w:val="0"/>
        <w:spacing w:line="276" w:lineRule="auto"/>
        <w:jc w:val="center"/>
        <w:rPr>
          <w:lang w:eastAsia="zh-CN"/>
        </w:rPr>
      </w:pPr>
    </w:p>
    <w:p w:rsidR="001D35B2" w:rsidRPr="001D35B2" w:rsidRDefault="001D35B2" w:rsidP="001D35B2">
      <w:pPr>
        <w:widowControl w:val="0"/>
        <w:autoSpaceDE w:val="0"/>
        <w:spacing w:line="276" w:lineRule="auto"/>
        <w:jc w:val="center"/>
        <w:rPr>
          <w:lang w:eastAsia="zh-CN"/>
        </w:rPr>
      </w:pPr>
      <w:r w:rsidRPr="001D35B2">
        <w:rPr>
          <w:b/>
          <w:bCs/>
        </w:rPr>
        <w:t xml:space="preserve">Порядок направления главы </w:t>
      </w:r>
      <w:r>
        <w:rPr>
          <w:lang w:eastAsia="he-IL" w:bidi="he-IL"/>
        </w:rPr>
        <w:t>Профсоюзнинского</w:t>
      </w:r>
      <w:r w:rsidRPr="001D35B2">
        <w:rPr>
          <w:b/>
          <w:bCs/>
        </w:rPr>
        <w:t xml:space="preserve"> сельского поселения в служебные командировки в пределах Российской Федерации и на территории иностранных государств</w:t>
      </w:r>
    </w:p>
    <w:p w:rsidR="001D35B2" w:rsidRPr="001D35B2" w:rsidRDefault="001D35B2" w:rsidP="001D35B2">
      <w:pPr>
        <w:widowControl w:val="0"/>
        <w:autoSpaceDE w:val="0"/>
        <w:spacing w:line="276" w:lineRule="auto"/>
        <w:jc w:val="center"/>
        <w:rPr>
          <w:b/>
          <w:bCs/>
          <w:color w:val="292929"/>
          <w:shd w:val="clear" w:color="auto" w:fill="FFFFFF"/>
        </w:rPr>
      </w:pPr>
    </w:p>
    <w:p w:rsidR="001D35B2" w:rsidRPr="001D35B2" w:rsidRDefault="001D35B2" w:rsidP="001D35B2">
      <w:pPr>
        <w:widowControl w:val="0"/>
        <w:autoSpaceDE w:val="0"/>
        <w:spacing w:line="276" w:lineRule="auto"/>
        <w:jc w:val="center"/>
        <w:rPr>
          <w:lang w:eastAsia="zh-CN"/>
        </w:rPr>
      </w:pPr>
      <w:r w:rsidRPr="001D35B2">
        <w:rPr>
          <w:bCs/>
        </w:rPr>
        <w:t>1. Общие положения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jc w:val="both"/>
        <w:rPr>
          <w:lang w:eastAsia="zh-CN"/>
        </w:rPr>
      </w:pPr>
      <w:r w:rsidRPr="001D35B2">
        <w:rPr>
          <w:bCs/>
        </w:rPr>
        <w:t xml:space="preserve">1.1. Настоящий Порядок определяет особенности направления главы </w:t>
      </w:r>
      <w:r>
        <w:rPr>
          <w:lang w:eastAsia="he-IL" w:bidi="he-IL"/>
        </w:rPr>
        <w:t>Профсоюзнинского</w:t>
      </w:r>
      <w:r w:rsidRPr="001D35B2">
        <w:rPr>
          <w:bCs/>
        </w:rPr>
        <w:t xml:space="preserve"> сельского поселения, (далее - Глава) в служебные командировки (далее - командировки) как на территории Российской Федерации, так и на территории иностранных государств.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jc w:val="both"/>
        <w:rPr>
          <w:lang w:eastAsia="zh-CN"/>
        </w:rPr>
      </w:pPr>
      <w:r w:rsidRPr="001D35B2">
        <w:rPr>
          <w:bCs/>
        </w:rPr>
        <w:t xml:space="preserve">1.2. В целях настоящего Порядка местом постоянной работы следует считать место расположения администрации </w:t>
      </w:r>
      <w:r>
        <w:rPr>
          <w:lang w:eastAsia="he-IL" w:bidi="he-IL"/>
        </w:rPr>
        <w:t>Профсоюзнинского</w:t>
      </w:r>
      <w:r w:rsidRPr="001D35B2">
        <w:rPr>
          <w:bCs/>
        </w:rPr>
        <w:t xml:space="preserve"> сельского поселения (далее – Администрация</w:t>
      </w:r>
      <w:r w:rsidRPr="001D35B2">
        <w:t>).</w:t>
      </w:r>
      <w:r w:rsidR="00D17545">
        <w:t xml:space="preserve">          </w:t>
      </w:r>
      <w:bookmarkStart w:id="0" w:name="_GoBack"/>
      <w:bookmarkEnd w:id="0"/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b/>
          <w:bCs/>
        </w:rPr>
      </w:pP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center"/>
        <w:rPr>
          <w:lang w:eastAsia="zh-CN"/>
        </w:rPr>
      </w:pPr>
      <w:r w:rsidRPr="001D35B2">
        <w:rPr>
          <w:bCs/>
        </w:rPr>
        <w:t>2. Срок служебной командировки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2.1. </w:t>
      </w:r>
      <w:proofErr w:type="gramStart"/>
      <w:r w:rsidRPr="001D35B2">
        <w:rPr>
          <w:bCs/>
        </w:rPr>
        <w:t xml:space="preserve">Основанием направления в командировку являются официальные документы (письмо, приглашение, вызов, решение (определение) об участии, телефонограмма и другие) </w:t>
      </w:r>
      <w:r w:rsidR="00D17545">
        <w:t>или  поручение  главы</w:t>
      </w:r>
      <w:r w:rsidR="00D17545">
        <w:rPr>
          <w:lang w:eastAsia="he-IL" w:bidi="he-IL"/>
        </w:rPr>
        <w:t xml:space="preserve"> </w:t>
      </w:r>
      <w:r w:rsidR="00D17545">
        <w:t>сельского поселения или уполномоченного им лица</w:t>
      </w:r>
      <w:r w:rsidR="00D17545" w:rsidRPr="001D35B2">
        <w:rPr>
          <w:bCs/>
        </w:rPr>
        <w:t xml:space="preserve"> </w:t>
      </w:r>
      <w:r w:rsidRPr="001D35B2">
        <w:rPr>
          <w:bCs/>
        </w:rPr>
        <w:t>Глава, имеющий допуск к государственной тайне Российской Федерации и командируемым в другие организации для ознакомления со сведениями, составляющими государственную тайну, дополнительно оформляются необходимые документы в соответствии с требованиями, установленными Правительством Российской Федерации.</w:t>
      </w:r>
      <w:proofErr w:type="gramEnd"/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jc w:val="both"/>
        <w:rPr>
          <w:lang w:eastAsia="zh-CN"/>
        </w:rPr>
      </w:pPr>
      <w:r w:rsidRPr="001D35B2">
        <w:t xml:space="preserve">2.2. Глава </w:t>
      </w:r>
      <w:r>
        <w:rPr>
          <w:lang w:eastAsia="he-IL" w:bidi="he-IL"/>
        </w:rPr>
        <w:t>Профсоюзнинского</w:t>
      </w:r>
      <w:r w:rsidRPr="001D35B2">
        <w:t xml:space="preserve"> сельского поселения, направляется в служебные командировки на основании распоряжения администрации </w:t>
      </w:r>
      <w:r>
        <w:rPr>
          <w:lang w:eastAsia="he-IL" w:bidi="he-IL"/>
        </w:rPr>
        <w:t>Профсоюзнинского</w:t>
      </w:r>
      <w:r w:rsidRPr="001D35B2">
        <w:t xml:space="preserve"> сельского поселения </w:t>
      </w:r>
      <w:r w:rsidRPr="001D35B2">
        <w:rPr>
          <w:bCs/>
        </w:rPr>
        <w:t xml:space="preserve">на определенный срок, для выполнения служебного поручения вне места постоянной работы. 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 xml:space="preserve">Проект распоряжения о командировании Главы готовит специалист по кадровой работе Администрации в день получения служебной записки от руководителя Администрации. 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В день подписания данного распоряжения должностное лицо специалист по кадровой работе Администрации в этот же день направляет распоряжение для его регистрации (подписания).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Подписанное распоряжение передается в распоряжение специалисту по кадровой работе и Главному бухгалтеру</w:t>
      </w:r>
      <w:r w:rsidRPr="001D35B2">
        <w:rPr>
          <w:lang w:eastAsia="zh-CN"/>
        </w:rPr>
        <w:t xml:space="preserve"> </w:t>
      </w:r>
      <w:r w:rsidRPr="001D35B2">
        <w:rPr>
          <w:bCs/>
        </w:rPr>
        <w:t>Администрации, для его исполнения.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2.3. Срок командировки определяется с учетом объема, сложности и других особенностей служебного задания (поручения).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В случае</w:t>
      </w:r>
      <w:proofErr w:type="gramStart"/>
      <w:r w:rsidRPr="001D35B2">
        <w:rPr>
          <w:bCs/>
        </w:rPr>
        <w:t>,</w:t>
      </w:r>
      <w:proofErr w:type="gramEnd"/>
      <w:r w:rsidRPr="001D35B2">
        <w:rPr>
          <w:bCs/>
        </w:rPr>
        <w:t xml:space="preserve"> если первый день командировки непосредственно следует за выходными днями, праздничными нерабочими днями, отпуском Главы, Глава имеет право убыть к месту командирования в любой из предшествующих первому дню служебной командировки выходной или нерабочий праздничный день, день отпуска, согласно распоряжению.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 xml:space="preserve">Днем выезда в командировку считается дата отправления поезда, самолета, </w:t>
      </w:r>
      <w:r w:rsidRPr="001D35B2">
        <w:rPr>
          <w:bCs/>
        </w:rPr>
        <w:lastRenderedPageBreak/>
        <w:t xml:space="preserve">автобуса или другого транспортного средства от места постоянной работы командированного, а днем приезда из командировки - дата прибытия указанного транспортного средства </w:t>
      </w:r>
      <w:proofErr w:type="gramStart"/>
      <w:r w:rsidRPr="001D35B2">
        <w:rPr>
          <w:bCs/>
        </w:rPr>
        <w:t>в место постоянной работы</w:t>
      </w:r>
      <w:proofErr w:type="gramEnd"/>
      <w:r w:rsidRPr="001D35B2">
        <w:rPr>
          <w:bCs/>
        </w:rPr>
        <w:t>. При отправлении транспортного средства до 24 часов включительно днем отъезда в командировку считаются текущие сутки, а с 00 часов и позднее - последующие сутки.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 xml:space="preserve"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 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Аналогично определяется день приезда Главы к месту постоянной работы.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 xml:space="preserve">2.4. Фактический срок пребывания Главы в командировке определяется по проездным документам, представляемым Главой по возвращении из служебной командировки. 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proofErr w:type="gramStart"/>
      <w:r w:rsidRPr="001D35B2">
        <w:rPr>
          <w:bCs/>
        </w:rPr>
        <w:t xml:space="preserve">В случае проезда Главы на основании письменного распоряжения администрации </w:t>
      </w:r>
      <w:r>
        <w:rPr>
          <w:lang w:eastAsia="he-IL" w:bidi="he-IL"/>
        </w:rPr>
        <w:t>Профсоюзнинского</w:t>
      </w:r>
      <w:r w:rsidRPr="001D35B2">
        <w:rPr>
          <w:bCs/>
        </w:rPr>
        <w:t xml:space="preserve"> сельского поселения к месту командирования и (или) обратно к месту работы на служебном транспорте, на транспорте, находящемся в собственности Главы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Главой по возвращении из командировки с приложением документов, подтверждающих использование указанного</w:t>
      </w:r>
      <w:proofErr w:type="gramEnd"/>
      <w:r w:rsidRPr="001D35B2">
        <w:rPr>
          <w:bCs/>
        </w:rPr>
        <w:t xml:space="preserve"> транспорта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 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firstLine="708"/>
        <w:jc w:val="both"/>
        <w:rPr>
          <w:lang w:eastAsia="zh-CN"/>
        </w:rPr>
      </w:pPr>
      <w:r w:rsidRPr="001D35B2">
        <w:rPr>
          <w:bCs/>
        </w:rPr>
        <w:t xml:space="preserve">В случае отсутствия проездных документов фактический срок пребывания в служебной командировке Главы подтверждается документами по найму жилого помещения в месте командирования. </w:t>
      </w:r>
      <w:proofErr w:type="gramStart"/>
      <w:r w:rsidRPr="001D35B2">
        <w:rPr>
          <w:bCs/>
        </w:rPr>
        <w:t xml:space="preserve">При проживании в гостинице указанный срок пребывания подтверждается </w:t>
      </w:r>
      <w:r w:rsidRPr="001D35B2">
        <w:t>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Правилами предоставления гостиничных услуг в Российской Федерации, утвержденными постановлением Правительства Российской Федерации от 18 ноября 2020 г. № 1853 "Об утверждении Правил предоставления гостиничных услуг в Российской Федерации".</w:t>
      </w:r>
      <w:proofErr w:type="gramEnd"/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Главы, представляется служебная записка и (или) иной </w:t>
      </w:r>
      <w:proofErr w:type="gramStart"/>
      <w:r w:rsidRPr="001D35B2">
        <w:rPr>
          <w:bCs/>
        </w:rPr>
        <w:t>документ</w:t>
      </w:r>
      <w:proofErr w:type="gramEnd"/>
      <w:r w:rsidRPr="001D35B2">
        <w:rPr>
          <w:bCs/>
        </w:rPr>
        <w:t xml:space="preserve"> оформленный на бланке принимающей стороны о фактическом сроке пребывания Главы в командировке, содержащий подтверждение принимающей Главы стороны (организации либо должностного лица) о сроке прибытия (убытия) Главы к месту командирования (из места командировки).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rFonts w:eastAsia="Arial"/>
          <w:bCs/>
        </w:rPr>
      </w:pP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center"/>
        <w:rPr>
          <w:lang w:eastAsia="zh-CN"/>
        </w:rPr>
      </w:pPr>
      <w:r w:rsidRPr="001D35B2">
        <w:rPr>
          <w:bCs/>
        </w:rPr>
        <w:t>3. Возмещение расходов, связанных со служебной командировкой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t>3.1. </w:t>
      </w:r>
      <w:r w:rsidRPr="001D35B2">
        <w:rPr>
          <w:bCs/>
        </w:rPr>
        <w:t xml:space="preserve">Главе </w:t>
      </w:r>
      <w:r w:rsidRPr="001D35B2">
        <w:t>при направлении его в командировку выдается по распоряжению администрации денежный аванс на оплату расходов по проезду и найму жилого помещения и дополнительных расходов, связанных с проживанием вне места постоянного жительства (суточные).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t xml:space="preserve">3.2. Не позднее, чем за три рабочих дня до начала командировки копия распоряжения о </w:t>
      </w:r>
      <w:proofErr w:type="gramStart"/>
      <w:r w:rsidRPr="001D35B2">
        <w:t>командировке</w:t>
      </w:r>
      <w:proofErr w:type="gramEnd"/>
      <w:r w:rsidRPr="001D35B2">
        <w:t xml:space="preserve"> и смета командировочных расходов направляются </w:t>
      </w:r>
      <w:r w:rsidRPr="001D35B2">
        <w:lastRenderedPageBreak/>
        <w:t xml:space="preserve">Главному бухгалтеру для перевода денег на банковскую карту </w:t>
      </w:r>
      <w:r w:rsidRPr="001D35B2">
        <w:rPr>
          <w:bCs/>
        </w:rPr>
        <w:t>Главы</w:t>
      </w:r>
      <w:r w:rsidRPr="001D35B2">
        <w:t xml:space="preserve">.  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t>3.3. Выдача перерасхода по командировке</w:t>
      </w:r>
      <w:r w:rsidRPr="001D35B2">
        <w:rPr>
          <w:shd w:val="clear" w:color="auto" w:fill="FFFFFF"/>
        </w:rPr>
        <w:t xml:space="preserve"> производится в течение 5-ти дней со дня предоставления </w:t>
      </w:r>
      <w:r w:rsidRPr="001D35B2">
        <w:rPr>
          <w:bCs/>
        </w:rPr>
        <w:t xml:space="preserve">Главой </w:t>
      </w:r>
      <w:r w:rsidRPr="001D35B2">
        <w:rPr>
          <w:shd w:val="clear" w:color="auto" w:fill="FFFFFF"/>
        </w:rPr>
        <w:t>утвержденного авансового отчета.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 xml:space="preserve">3.4. При направлении Главы в служебную командировку ему гарантируется сохранение должности и денежного содержания, а также возмещаются: 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 xml:space="preserve">а) расходы по проезду к месту командирования и обратно - к </w:t>
      </w:r>
      <w:r w:rsidRPr="001D35B2">
        <w:t>месту постоянной службы (работы);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б) расходы по проезду из одного населенного пункта в другой, если Работник командирован в несколько государственных органов, расположенных в разных населенных пунктах;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в) расходы по найму жилого помещения;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г) дополнительные расходы, связанные с проживанием вне места постоянного жительства (суточные);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д) иные расходы в соответствии с действующим законодательством.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3.5. </w:t>
      </w:r>
      <w:proofErr w:type="gramStart"/>
      <w:r w:rsidRPr="001D35B2">
        <w:rPr>
          <w:bCs/>
        </w:rPr>
        <w:t>Расходы по проезду Главы к месту командирования и обратно, к постоянному месту работы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принадлежностей, а также при продолжительности командировки свыше 30 суток - оплату багажа), по бронированию и найму жилого помещения, а также по проезду из одного населенного пункта в другой</w:t>
      </w:r>
      <w:proofErr w:type="gramEnd"/>
      <w:r w:rsidRPr="001D35B2">
        <w:rPr>
          <w:bCs/>
        </w:rPr>
        <w:t xml:space="preserve">, если Работник командирован в несколько государственных органов (организаций), расположенных в разных населенных пунктах, воздушным, железнодорожным, водным и автомобильным транспортом возмещаются по фактическим затратам, подтвержденным проездными документами, </w:t>
      </w:r>
      <w:proofErr w:type="gramStart"/>
      <w:r w:rsidRPr="001D35B2">
        <w:rPr>
          <w:bCs/>
        </w:rPr>
        <w:t>по</w:t>
      </w:r>
      <w:proofErr w:type="gramEnd"/>
      <w:r w:rsidRPr="001D35B2">
        <w:rPr>
          <w:bCs/>
        </w:rPr>
        <w:t xml:space="preserve"> </w:t>
      </w:r>
      <w:proofErr w:type="gramStart"/>
      <w:r w:rsidRPr="001D35B2">
        <w:rPr>
          <w:bCs/>
        </w:rPr>
        <w:t>следующим</w:t>
      </w:r>
      <w:proofErr w:type="gramEnd"/>
      <w:r w:rsidRPr="001D35B2">
        <w:rPr>
          <w:bCs/>
        </w:rPr>
        <w:t xml:space="preserve"> нормам: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 xml:space="preserve">1) главе </w:t>
      </w:r>
      <w:r>
        <w:rPr>
          <w:lang w:eastAsia="he-IL" w:bidi="he-IL"/>
        </w:rPr>
        <w:t>Профсоюзнинского</w:t>
      </w:r>
      <w:r w:rsidRPr="001D35B2">
        <w:rPr>
          <w:bCs/>
        </w:rPr>
        <w:t xml:space="preserve"> сельского поселения не выше стоимости проезда:</w:t>
      </w:r>
    </w:p>
    <w:p w:rsidR="001D35B2" w:rsidRPr="001D35B2" w:rsidRDefault="001D35B2" w:rsidP="001D35B2">
      <w:pPr>
        <w:widowControl w:val="0"/>
        <w:shd w:val="clear" w:color="auto" w:fill="FFFFFF"/>
        <w:autoSpaceDE w:val="0"/>
        <w:spacing w:line="276" w:lineRule="auto"/>
        <w:ind w:right="140" w:firstLine="708"/>
        <w:textAlignment w:val="baseline"/>
        <w:rPr>
          <w:lang w:eastAsia="zh-CN"/>
        </w:rPr>
      </w:pPr>
      <w:r w:rsidRPr="001D35B2">
        <w:t>воздушным транспортом - по билету 1-го класса;</w:t>
      </w:r>
    </w:p>
    <w:p w:rsidR="001D35B2" w:rsidRPr="001D35B2" w:rsidRDefault="001D35B2" w:rsidP="001D35B2">
      <w:pPr>
        <w:widowControl w:val="0"/>
        <w:shd w:val="clear" w:color="auto" w:fill="FFFFFF"/>
        <w:autoSpaceDE w:val="0"/>
        <w:spacing w:line="276" w:lineRule="auto"/>
        <w:ind w:right="140" w:firstLine="708"/>
        <w:textAlignment w:val="baseline"/>
        <w:rPr>
          <w:lang w:eastAsia="zh-CN"/>
        </w:rPr>
      </w:pPr>
      <w:r w:rsidRPr="001D35B2">
        <w:t xml:space="preserve">железнодорожным транспортом – в вагоне повышенной комфортности </w:t>
      </w:r>
      <w:proofErr w:type="gramStart"/>
      <w:r w:rsidRPr="001D35B2">
        <w:t>бизнес-класса</w:t>
      </w:r>
      <w:proofErr w:type="gramEnd"/>
      <w:r w:rsidRPr="001D35B2">
        <w:t xml:space="preserve"> с двухместными купе категории «СВ»;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 xml:space="preserve">В случае служебной необходимости Главе, при наличии обоснования, могут быть возмещены расходы по проезду к месту командирования и обратно - к постоянному месту работы воздушным, железнодорожным и автомобильным транспортом сверх норм, установленных настоящим Порядком и условиями, в пределах средств, предусмотренных в бюджете на содержание </w:t>
      </w:r>
      <w:r w:rsidR="00D17545">
        <w:rPr>
          <w:lang w:eastAsia="he-IL" w:bidi="he-IL"/>
        </w:rPr>
        <w:t>Профсоюзнинского</w:t>
      </w:r>
      <w:r w:rsidRPr="001D35B2">
        <w:rPr>
          <w:bCs/>
        </w:rPr>
        <w:t xml:space="preserve"> сельского поселения.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3.6. При отсутствии проездных документов оплата не производится.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proofErr w:type="gramStart"/>
      <w:r w:rsidRPr="001D35B2">
        <w:rPr>
          <w:bCs/>
        </w:rPr>
        <w:t>Командированному Главе оплачиваются расходы по проезду до станции, пристани, аэропорта при наличии документов (билетов), подтверждающих эти расходы.</w:t>
      </w:r>
      <w:proofErr w:type="gramEnd"/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3.7. Расходы по бронированию и найму жилого помещения возмещаются командированному Главе (кроме тех случаев, когда им предоставляется бесплатное жилое помещение) по фактическим затратам, подтвержденным соответствующими документами, но не более стоимости двухкомнатного номера;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 xml:space="preserve">3.8. При отсутствии подтверждающих документов (в случае </w:t>
      </w:r>
      <w:proofErr w:type="spellStart"/>
      <w:r w:rsidRPr="001D35B2">
        <w:rPr>
          <w:bCs/>
        </w:rPr>
        <w:t>непредоставления</w:t>
      </w:r>
      <w:proofErr w:type="spellEnd"/>
      <w:r w:rsidRPr="001D35B2">
        <w:rPr>
          <w:bCs/>
        </w:rPr>
        <w:t xml:space="preserve"> места в гостинице) расходы по найму жилого помещения возмещаются в размере 30 процентов установленной нормы суточных за каждый день нахождения в служебной </w:t>
      </w:r>
      <w:r w:rsidRPr="001D35B2">
        <w:rPr>
          <w:bCs/>
        </w:rPr>
        <w:lastRenderedPageBreak/>
        <w:t>командировке.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 xml:space="preserve">В случае служебной необходимости Главе при наличии обоснования могут быть возмещены расходы по бронированию и найму жилого помещения сверх норм, установленных настоящим Порядком, в пределах средств, предусмотренных в бюджете на содержание </w:t>
      </w:r>
      <w:r w:rsidR="00D17545">
        <w:rPr>
          <w:lang w:eastAsia="he-IL" w:bidi="he-IL"/>
        </w:rPr>
        <w:t>Профсоюзнинского</w:t>
      </w:r>
      <w:r w:rsidRPr="001D35B2">
        <w:rPr>
          <w:bCs/>
        </w:rPr>
        <w:t xml:space="preserve"> сельского поселения.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3.9. В случае если в населенном пункте отсутствует гостиница, Главе предоставляется иное отдельное жилое помещение либо аналогичное жилое помещение в ближайшем населенном пункте, с гарантированным транспортным обеспечением от места проживания до места командирования и обратно.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3.10. </w:t>
      </w:r>
      <w:proofErr w:type="gramStart"/>
      <w:r w:rsidRPr="001D35B2">
        <w:rPr>
          <w:bCs/>
        </w:rPr>
        <w:t xml:space="preserve">В случае вынужденной остановки в пути командированному Главе возмещаются расходы по найму жилого помещения, подтвержденные соответствующими документами, в размерах, установленных настоящим Порядком. </w:t>
      </w:r>
      <w:proofErr w:type="gramEnd"/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3.11. </w:t>
      </w:r>
      <w:proofErr w:type="gramStart"/>
      <w:r w:rsidRPr="001D35B2">
        <w:rPr>
          <w:bCs/>
        </w:rPr>
        <w:t xml:space="preserve">Предоставление командированному Главе услуг по найму жилого помещения осуществляется в соответствии с действующими Правилами предоставления гостиничных услуг в Российской Федерации, утвержденными Правительством Российской Федерации. </w:t>
      </w:r>
      <w:proofErr w:type="gramEnd"/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3.12. Дополнительные расходы, связанные с проживанием вне постоянного места жительства (суточные), выплачиваются Главе в размере 700 рублей за каждый день нахождения в командировке, включая выходные и праздничные дни, а также дни нахождения в пути, в том числе за время вынужденной остановки в пути.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3.13. В случае командирования Главы в такую местность,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жительства, суточные не выплачиваются.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3.14. Вопрос о целесообразности ежедневного возвращения Главы из места командирования к постоянному месту жительства в каждом конкретном случае решается самим Главой с учетом расстояния, условий транспортного сообщения, характера выполняемого служебного поручения, а также необходимости создания Главе условий для отдыха.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3.15. При направлении Главы в командировку за пределы территории Российской Федерации суточные выплачиваются в иностранной валюте в размерах, устанавливаемых Правительством Российской Федерации для организаций, финансируемых за счет средств федерального бюджета.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3.16. За время нахождения Главы, направляемого в командировку за пределы территории Российской Федерации, в пути суточные выплачиваются: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а) при проезде по территории Российской Федерации - в порядке и размерах, установленных для служебных командировок в пределах Российской Федерации;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б) при проезде по территории иностранного государства - в порядке и размерах, установленных для служебных командировок на территории иностранных государств нормативными правовыми актами Российской Федерации.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3.17. При следовании Главы из Российской Федерации за ее пределы, день пересечения Государственной границы Российской Федерации включается в дни, за которые суточные выплачиваются в иностранной валюте, а при следовании из-за границы в Российскую Федерацию день пересечения Государственной границы Российской Федерации включается в дни, за которые суточные выплачиваются в рублях.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 xml:space="preserve">Даты пересечения государственной границы Российской Федерации при </w:t>
      </w:r>
      <w:r w:rsidRPr="001D35B2">
        <w:rPr>
          <w:bCs/>
        </w:rPr>
        <w:lastRenderedPageBreak/>
        <w:t>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паспорте, служебном паспорте или дипломатическом паспорте муниципального служащего.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При направлении Главы в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Глава.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3.18. </w:t>
      </w:r>
      <w:proofErr w:type="gramStart"/>
      <w:r w:rsidRPr="001D35B2">
        <w:rPr>
          <w:bCs/>
        </w:rPr>
        <w:t>При направлении Главы в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проездным документам (билетам).</w:t>
      </w:r>
      <w:proofErr w:type="gramEnd"/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В случае вынужденной задержки в пути суточные за время задержки выплачиваются, при представлении документов, подтверждающих факт вынужденной задержки.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 xml:space="preserve">3.19. Главе, </w:t>
      </w:r>
      <w:proofErr w:type="gramStart"/>
      <w:r w:rsidRPr="001D35B2">
        <w:rPr>
          <w:bCs/>
        </w:rPr>
        <w:t>выехавшему</w:t>
      </w:r>
      <w:proofErr w:type="gramEnd"/>
      <w:r w:rsidRPr="001D35B2">
        <w:rPr>
          <w:bCs/>
        </w:rPr>
        <w:t xml:space="preserve"> в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устанавливаемой Правительством Российской Федерации. 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proofErr w:type="gramStart"/>
      <w:r w:rsidRPr="001D35B2">
        <w:rPr>
          <w:bCs/>
        </w:rPr>
        <w:t>В тех случаях, когда Глава, направленный в служебную командировку за пределы Российской Федерации, обеспечивается иностранной валютой на личные расходы за счет принимающей стороны, направляющая сторона выплату ему суточных не производит.</w:t>
      </w:r>
      <w:proofErr w:type="gramEnd"/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 xml:space="preserve">Если принимающая сторона не обеспечивает Главу, </w:t>
      </w:r>
      <w:proofErr w:type="gramStart"/>
      <w:r w:rsidRPr="001D35B2">
        <w:rPr>
          <w:bCs/>
        </w:rPr>
        <w:t>направленного</w:t>
      </w:r>
      <w:proofErr w:type="gramEnd"/>
      <w:r w:rsidRPr="001D35B2">
        <w:rPr>
          <w:bCs/>
        </w:rPr>
        <w:t xml:space="preserve"> в служебную командировку за пределы Российской Федерации, иностранной валютой на личные расходы, но предоставляет ему за свой счет питание (завтрак, обед и ужин), то суточные выплачиваются в размере 30 процентов от нормы расходов на выплату суточных, устанавливаемой Правительством Российской Федерации.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3.20. Расходы по найму жилого помещения при направлении Главы в командировки на территории иностранных государств возмещаются по фактическим затратам, подтвержденным соответствующими документами.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 xml:space="preserve">3.21. Расходы по проезду при направлении Главы в командировку на территории иностранных государств возмещаются ему в том же порядке, что и при направлении в командировку в пределах Российской Федерации. 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3.22. </w:t>
      </w:r>
      <w:proofErr w:type="gramStart"/>
      <w:r w:rsidRPr="001D35B2">
        <w:rPr>
          <w:bCs/>
        </w:rPr>
        <w:t>В случае временной нетрудоспособности командированного Главы, удостоверенной в установленном порядке, ему возмещаются расходы по найму жилого помещения (кроме случаев, когда командированный Глава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жительства.</w:t>
      </w:r>
      <w:proofErr w:type="gramEnd"/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 xml:space="preserve">За период временной нетрудоспособности </w:t>
      </w:r>
      <w:proofErr w:type="gramStart"/>
      <w:r w:rsidRPr="001D35B2">
        <w:rPr>
          <w:bCs/>
        </w:rPr>
        <w:t>командированному</w:t>
      </w:r>
      <w:proofErr w:type="gramEnd"/>
      <w:r w:rsidRPr="001D35B2">
        <w:rPr>
          <w:bCs/>
        </w:rPr>
        <w:t xml:space="preserve"> Главе выплачивается пособие по временной нетрудоспособности в соответствии с законодательством Российской Федерации.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 xml:space="preserve">3.23. Возмещение расходов на командировки Главы производится за счет средств, предусмотренных в бюджете на содержание </w:t>
      </w:r>
      <w:r w:rsidR="00D17545">
        <w:rPr>
          <w:lang w:eastAsia="he-IL" w:bidi="he-IL"/>
        </w:rPr>
        <w:t>Профсоюзнинского</w:t>
      </w:r>
      <w:r w:rsidR="00D17545" w:rsidRPr="001D35B2">
        <w:rPr>
          <w:bCs/>
        </w:rPr>
        <w:t xml:space="preserve"> </w:t>
      </w:r>
      <w:r w:rsidRPr="001D35B2">
        <w:rPr>
          <w:bCs/>
        </w:rPr>
        <w:t>сельского поселения.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bCs/>
        </w:rPr>
      </w:pP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center"/>
        <w:rPr>
          <w:lang w:eastAsia="zh-CN"/>
        </w:rPr>
      </w:pPr>
      <w:r w:rsidRPr="001D35B2">
        <w:rPr>
          <w:bCs/>
        </w:rPr>
        <w:t>4. Отчетность и ответственность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4.1. По возвращении из командировки Глава обязан представить Главного бухгалтеру Администрации в течение 3 рабочих дней авансовый отчет об израсходованных в связи с командировкой суммах и произвести окончательный расчет по выданному ему перед отъездом в служебную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 командировкой.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>4.2. Расходы, размеры которых превышают размеры, установленные Правительством Российской Федерации, а также иные расходы, связанные с командировками (при условии, что они обоснованы), возмещаются</w:t>
      </w:r>
      <w:r w:rsidRPr="001D35B2">
        <w:t xml:space="preserve"> за счет экономии средств, сложившейся в процессе </w:t>
      </w:r>
      <w:proofErr w:type="gramStart"/>
      <w:r w:rsidRPr="001D35B2">
        <w:t>исполнения бюджетной сметы получателя средств местного бюджета</w:t>
      </w:r>
      <w:proofErr w:type="gramEnd"/>
      <w:r w:rsidRPr="001D35B2">
        <w:rPr>
          <w:bCs/>
        </w:rPr>
        <w:t xml:space="preserve">. 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rPr>
          <w:bCs/>
        </w:rPr>
        <w:t xml:space="preserve">4.3. Неизрасходованные остатки авансовых сумм возвращаются Главой на расчетный счет Администрации в течение трех дней после прибытия из командировки. </w:t>
      </w:r>
    </w:p>
    <w:p w:rsidR="001D35B2" w:rsidRPr="001D35B2" w:rsidRDefault="001D35B2" w:rsidP="001D35B2">
      <w:pPr>
        <w:widowControl w:val="0"/>
        <w:autoSpaceDE w:val="0"/>
        <w:spacing w:line="276" w:lineRule="auto"/>
        <w:ind w:right="140" w:firstLine="708"/>
        <w:contextualSpacing/>
        <w:jc w:val="both"/>
        <w:rPr>
          <w:lang w:eastAsia="zh-CN"/>
        </w:rPr>
      </w:pPr>
      <w:r w:rsidRPr="001D35B2">
        <w:t xml:space="preserve">4.4. В случае командирования в связи с профессиональной переподготовкой, повышением квалификации и стажировкой Глава обязан по прибытии представить специалисту по кадровой работе администрации </w:t>
      </w:r>
      <w:r w:rsidR="00D17545">
        <w:rPr>
          <w:lang w:eastAsia="he-IL" w:bidi="he-IL"/>
        </w:rPr>
        <w:t>Профсоюзнинского</w:t>
      </w:r>
      <w:r w:rsidRPr="001D35B2">
        <w:t xml:space="preserve"> сельского поселения документ, подтверждающий его участие в профессиональной переподготовке, повышении квалификации либо стажировке (свидетельство, удостоверение, диплом) который заносится в личное дело Главы.</w:t>
      </w:r>
    </w:p>
    <w:p w:rsidR="00934734" w:rsidRDefault="00934734"/>
    <w:sectPr w:rsidR="00934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67"/>
    <w:rsid w:val="00096722"/>
    <w:rsid w:val="001D35B2"/>
    <w:rsid w:val="00203B93"/>
    <w:rsid w:val="0060113E"/>
    <w:rsid w:val="00934734"/>
    <w:rsid w:val="00B74B67"/>
    <w:rsid w:val="00D17545"/>
    <w:rsid w:val="00E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  <w:style w:type="paragraph" w:styleId="a4">
    <w:name w:val="Normal (Web)"/>
    <w:basedOn w:val="a"/>
    <w:rsid w:val="001D35B2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  <w:style w:type="paragraph" w:styleId="a4">
    <w:name w:val="Normal (Web)"/>
    <w:basedOn w:val="a"/>
    <w:rsid w:val="001D35B2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2026-04-16T06:00:00Z</dcterms:created>
  <dcterms:modified xsi:type="dcterms:W3CDTF">2026-04-16T06:00:00Z</dcterms:modified>
</cp:coreProperties>
</file>