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25E52" w14:textId="77777777" w:rsidR="00596B87" w:rsidRPr="00202A60" w:rsidRDefault="00596B87" w:rsidP="00596B87">
      <w:pPr>
        <w:pStyle w:val="2"/>
        <w:ind w:left="576" w:hanging="576"/>
        <w:rPr>
          <w:rFonts w:ascii="Times New Roman" w:hAnsi="Times New Roman"/>
          <w:szCs w:val="28"/>
        </w:rPr>
      </w:pPr>
      <w:r w:rsidRPr="00202A60">
        <w:rPr>
          <w:rFonts w:ascii="Times New Roman" w:hAnsi="Times New Roman"/>
          <w:szCs w:val="28"/>
        </w:rPr>
        <w:t xml:space="preserve">СОВЕТ ДЕПУТАТОВ </w:t>
      </w:r>
    </w:p>
    <w:p w14:paraId="0F191B07" w14:textId="77777777" w:rsidR="00596B87" w:rsidRDefault="00596B87" w:rsidP="00596B87">
      <w:pPr>
        <w:pStyle w:val="2"/>
        <w:ind w:left="576" w:hanging="576"/>
        <w:rPr>
          <w:rFonts w:ascii="Times New Roman" w:hAnsi="Times New Roman"/>
          <w:szCs w:val="28"/>
        </w:rPr>
      </w:pPr>
      <w:r w:rsidRPr="00202A60">
        <w:rPr>
          <w:rFonts w:ascii="Times New Roman" w:hAnsi="Times New Roman"/>
          <w:szCs w:val="28"/>
        </w:rPr>
        <w:t xml:space="preserve"> ПРОФСОЮЗНИНСКОГО СЕЛЬСКОГО ПОСЕЛЕНИЯ </w:t>
      </w:r>
    </w:p>
    <w:p w14:paraId="512E879A" w14:textId="77777777" w:rsidR="00596B87" w:rsidRPr="00202A60" w:rsidRDefault="00596B87" w:rsidP="00596B87">
      <w:pPr>
        <w:pStyle w:val="2"/>
        <w:ind w:left="576" w:hanging="576"/>
        <w:rPr>
          <w:rFonts w:ascii="Times New Roman" w:hAnsi="Times New Roman"/>
          <w:szCs w:val="28"/>
        </w:rPr>
      </w:pPr>
      <w:r w:rsidRPr="00202A60">
        <w:rPr>
          <w:rFonts w:ascii="Times New Roman" w:hAnsi="Times New Roman"/>
          <w:szCs w:val="28"/>
        </w:rPr>
        <w:t>ДАНИЛОВСКОГО МУНИЦИПАЛЬНОГО РАЙОНА</w:t>
      </w:r>
    </w:p>
    <w:p w14:paraId="0114F14C" w14:textId="77777777" w:rsidR="00596B87" w:rsidRPr="00202A60" w:rsidRDefault="00596B87" w:rsidP="00596B87">
      <w:pPr>
        <w:pStyle w:val="2"/>
        <w:pBdr>
          <w:bottom w:val="thinThickSmallGap" w:sz="24" w:space="1" w:color="auto"/>
        </w:pBdr>
        <w:ind w:left="576" w:hanging="576"/>
        <w:rPr>
          <w:rFonts w:ascii="Times New Roman" w:hAnsi="Times New Roman"/>
          <w:szCs w:val="28"/>
        </w:rPr>
      </w:pPr>
      <w:r w:rsidRPr="00202A60">
        <w:rPr>
          <w:rFonts w:ascii="Times New Roman" w:hAnsi="Times New Roman"/>
          <w:szCs w:val="28"/>
        </w:rPr>
        <w:t>ВОЛГОГРАДСКОЙ ОБЛАСТИ</w:t>
      </w:r>
    </w:p>
    <w:p w14:paraId="1B7995A0" w14:textId="77777777" w:rsidR="00596B87" w:rsidRPr="009F1AC6" w:rsidRDefault="00596B87" w:rsidP="00596B87">
      <w:pPr>
        <w:rPr>
          <w:b/>
          <w:sz w:val="28"/>
          <w:szCs w:val="28"/>
        </w:rPr>
      </w:pPr>
    </w:p>
    <w:p w14:paraId="226DEAA1" w14:textId="77777777" w:rsidR="00596B87" w:rsidRDefault="00596B87" w:rsidP="00596B87">
      <w:pPr>
        <w:pStyle w:val="a4"/>
        <w:tabs>
          <w:tab w:val="left" w:pos="3825"/>
        </w:tabs>
        <w:rPr>
          <w:b/>
          <w:bCs/>
          <w:sz w:val="24"/>
        </w:rPr>
      </w:pPr>
      <w:r>
        <w:rPr>
          <w:b/>
          <w:bCs/>
          <w:sz w:val="24"/>
        </w:rPr>
        <w:tab/>
        <w:t xml:space="preserve">РЕШЕНИЕ </w:t>
      </w:r>
    </w:p>
    <w:p w14:paraId="6DCED6C0" w14:textId="77777777" w:rsidR="00596B87" w:rsidRDefault="00596B87" w:rsidP="00596B87">
      <w:pPr>
        <w:pStyle w:val="a4"/>
      </w:pPr>
      <w:r>
        <w:t xml:space="preserve">                </w:t>
      </w:r>
    </w:p>
    <w:p w14:paraId="3311650C" w14:textId="182D3FF7" w:rsidR="00596B87" w:rsidRPr="007D7526" w:rsidRDefault="00596B87" w:rsidP="00596B87">
      <w:pPr>
        <w:pStyle w:val="a4"/>
        <w:rPr>
          <w:szCs w:val="28"/>
        </w:rPr>
      </w:pPr>
      <w:r w:rsidRPr="007D7526">
        <w:rPr>
          <w:szCs w:val="28"/>
        </w:rPr>
        <w:t xml:space="preserve">             «</w:t>
      </w:r>
      <w:r>
        <w:rPr>
          <w:szCs w:val="28"/>
        </w:rPr>
        <w:t>15</w:t>
      </w:r>
      <w:r w:rsidRPr="007D7526">
        <w:rPr>
          <w:szCs w:val="28"/>
        </w:rPr>
        <w:t>»</w:t>
      </w:r>
      <w:r>
        <w:rPr>
          <w:szCs w:val="28"/>
        </w:rPr>
        <w:t xml:space="preserve"> </w:t>
      </w:r>
      <w:r w:rsidR="00600F22">
        <w:rPr>
          <w:sz w:val="26"/>
          <w:szCs w:val="26"/>
        </w:rPr>
        <w:t>ноября</w:t>
      </w:r>
      <w:r w:rsidR="00600F22" w:rsidRPr="00B45E2D">
        <w:rPr>
          <w:sz w:val="26"/>
          <w:szCs w:val="26"/>
        </w:rPr>
        <w:t xml:space="preserve"> </w:t>
      </w:r>
      <w:bookmarkStart w:id="0" w:name="_GoBack"/>
      <w:bookmarkEnd w:id="0"/>
      <w:r w:rsidRPr="007D7526">
        <w:rPr>
          <w:szCs w:val="28"/>
        </w:rPr>
        <w:t>20</w:t>
      </w:r>
      <w:r>
        <w:rPr>
          <w:szCs w:val="28"/>
        </w:rPr>
        <w:t>25</w:t>
      </w:r>
      <w:r w:rsidRPr="007D7526">
        <w:rPr>
          <w:szCs w:val="28"/>
        </w:rPr>
        <w:t xml:space="preserve"> г.</w:t>
      </w:r>
      <w:r w:rsidRPr="007D7526">
        <w:rPr>
          <w:szCs w:val="28"/>
        </w:rPr>
        <w:tab/>
      </w:r>
      <w:r w:rsidRPr="007D7526">
        <w:rPr>
          <w:szCs w:val="28"/>
        </w:rPr>
        <w:tab/>
        <w:t xml:space="preserve">№ </w: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59264" behindDoc="1" locked="0" layoutInCell="1" allowOverlap="1" wp14:anchorId="573B1131" wp14:editId="100F63F7">
                <wp:simplePos x="0" y="0"/>
                <wp:positionH relativeFrom="page">
                  <wp:posOffset>4190365</wp:posOffset>
                </wp:positionH>
                <wp:positionV relativeFrom="page">
                  <wp:posOffset>148590</wp:posOffset>
                </wp:positionV>
                <wp:extent cx="3199765" cy="1370965"/>
                <wp:effectExtent l="0" t="0" r="1270" b="444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9765" cy="137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C07333" w14:textId="77777777" w:rsidR="00596B87" w:rsidRDefault="00596B87" w:rsidP="00596B87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73B1131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9.95pt;margin-top:11.7pt;width:251.95pt;height:107.9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" stroked="f">
                <v:textbox inset="0,0,0,0">
                  <w:txbxContent>
                    <w:p w14:paraId="43C07333" w14:textId="77777777" w:rsidR="00596B87" w:rsidRDefault="00596B87" w:rsidP="00596B87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Cs w:val="28"/>
        </w:rPr>
        <w:t>5/41/1</w:t>
      </w:r>
    </w:p>
    <w:p w14:paraId="3D5E3EC6" w14:textId="77777777" w:rsidR="00596B87" w:rsidRPr="00965F6B" w:rsidRDefault="00596B87" w:rsidP="00596B87">
      <w:pPr>
        <w:tabs>
          <w:tab w:val="left" w:pos="7560"/>
        </w:tabs>
      </w:pPr>
    </w:p>
    <w:p w14:paraId="639AFB5C" w14:textId="77777777" w:rsidR="00596B87" w:rsidRPr="00965F6B" w:rsidRDefault="00596B87" w:rsidP="00596B87">
      <w:pPr>
        <w:tabs>
          <w:tab w:val="left" w:pos="7560"/>
        </w:tabs>
        <w:rPr>
          <w:b/>
        </w:rPr>
      </w:pPr>
    </w:p>
    <w:p w14:paraId="4BA9D28F" w14:textId="77777777" w:rsidR="00596B87" w:rsidRDefault="00596B87" w:rsidP="00596B87">
      <w:pPr>
        <w:tabs>
          <w:tab w:val="left" w:pos="7560"/>
        </w:tabs>
        <w:outlineLvl w:val="8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97AA212" wp14:editId="30A84DE1">
                <wp:simplePos x="0" y="0"/>
                <wp:positionH relativeFrom="page">
                  <wp:posOffset>989965</wp:posOffset>
                </wp:positionH>
                <wp:positionV relativeFrom="page">
                  <wp:posOffset>1602740</wp:posOffset>
                </wp:positionV>
                <wp:extent cx="6286500" cy="342900"/>
                <wp:effectExtent l="0" t="2540" r="635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EB9131" w14:textId="77777777" w:rsidR="00596B87" w:rsidRDefault="00596B87" w:rsidP="00596B87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7AA212" id="Поле 1" o:spid="_x0000_s1027" type="#_x0000_t202" style="position:absolute;margin-left:77.95pt;margin-top:126.2pt;width:495pt;height:2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" stroked="f">
                <v:textbox>
                  <w:txbxContent>
                    <w:p w14:paraId="10EB9131" w14:textId="77777777" w:rsidR="00596B87" w:rsidRDefault="00596B87" w:rsidP="00596B87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8"/>
          <w:szCs w:val="28"/>
        </w:rPr>
        <w:t xml:space="preserve">         </w:t>
      </w:r>
      <w:r w:rsidRPr="00187494">
        <w:rPr>
          <w:noProof/>
          <w:sz w:val="28"/>
          <w:szCs w:val="28"/>
        </w:rPr>
        <w:t>О принятии в</w:t>
      </w:r>
      <w:r>
        <w:rPr>
          <w:noProof/>
          <w:sz w:val="28"/>
          <w:szCs w:val="28"/>
        </w:rPr>
        <w:t>о</w:t>
      </w:r>
      <w:r w:rsidRPr="00187494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втором </w:t>
      </w:r>
      <w:r w:rsidRPr="00187494">
        <w:rPr>
          <w:noProof/>
          <w:sz w:val="28"/>
          <w:szCs w:val="28"/>
        </w:rPr>
        <w:t xml:space="preserve"> чтении</w:t>
      </w:r>
      <w:r>
        <w:rPr>
          <w:noProof/>
          <w:sz w:val="28"/>
          <w:szCs w:val="28"/>
        </w:rPr>
        <w:t xml:space="preserve">  </w:t>
      </w:r>
      <w:r w:rsidRPr="00187494">
        <w:rPr>
          <w:sz w:val="28"/>
          <w:szCs w:val="28"/>
        </w:rPr>
        <w:t>решения</w:t>
      </w:r>
    </w:p>
    <w:p w14:paraId="4CFFA57E" w14:textId="77777777" w:rsidR="00596B87" w:rsidRPr="00187494" w:rsidRDefault="00596B87" w:rsidP="00596B87">
      <w:pPr>
        <w:tabs>
          <w:tab w:val="left" w:pos="7560"/>
        </w:tabs>
        <w:outlineLvl w:val="8"/>
        <w:rPr>
          <w:noProof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87494">
        <w:rPr>
          <w:sz w:val="28"/>
          <w:szCs w:val="28"/>
        </w:rPr>
        <w:t xml:space="preserve"> Совета депутатов  Профсоюзнинского</w:t>
      </w:r>
    </w:p>
    <w:p w14:paraId="067CC20C" w14:textId="77777777" w:rsidR="00596B87" w:rsidRDefault="00596B87" w:rsidP="00596B87">
      <w:pPr>
        <w:pStyle w:val="ConsNormal"/>
        <w:rPr>
          <w:rFonts w:ascii="Times New Roman" w:hAnsi="Times New Roman" w:cs="Times New Roman"/>
          <w:sz w:val="28"/>
          <w:szCs w:val="28"/>
        </w:rPr>
      </w:pPr>
      <w:r w:rsidRPr="00187494">
        <w:rPr>
          <w:rFonts w:ascii="Times New Roman" w:hAnsi="Times New Roman" w:cs="Times New Roman"/>
          <w:sz w:val="28"/>
          <w:szCs w:val="28"/>
        </w:rPr>
        <w:t xml:space="preserve">сельского поселения «О бюджете </w:t>
      </w:r>
    </w:p>
    <w:p w14:paraId="7B2CEFB7" w14:textId="77777777" w:rsidR="00596B87" w:rsidRPr="00187494" w:rsidRDefault="00596B87" w:rsidP="00596B87">
      <w:pPr>
        <w:pStyle w:val="ConsNormal"/>
        <w:rPr>
          <w:rFonts w:ascii="Times New Roman" w:hAnsi="Times New Roman" w:cs="Times New Roman"/>
          <w:sz w:val="28"/>
          <w:szCs w:val="28"/>
        </w:rPr>
      </w:pPr>
      <w:r w:rsidRPr="00187494">
        <w:rPr>
          <w:rFonts w:ascii="Times New Roman" w:hAnsi="Times New Roman" w:cs="Times New Roman"/>
          <w:sz w:val="28"/>
          <w:szCs w:val="28"/>
        </w:rPr>
        <w:t>Профсоюзнинского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87494">
        <w:rPr>
          <w:rFonts w:ascii="Times New Roman" w:hAnsi="Times New Roman" w:cs="Times New Roman"/>
          <w:sz w:val="28"/>
          <w:szCs w:val="28"/>
        </w:rPr>
        <w:t>сельского  поселения</w:t>
      </w:r>
    </w:p>
    <w:p w14:paraId="05F549E0" w14:textId="77777777" w:rsidR="00596B87" w:rsidRPr="00187494" w:rsidRDefault="00596B87" w:rsidP="00596B87">
      <w:pPr>
        <w:pStyle w:val="ConsNormal"/>
        <w:rPr>
          <w:rFonts w:ascii="Times New Roman" w:hAnsi="Times New Roman" w:cs="Times New Roman"/>
          <w:noProof/>
          <w:sz w:val="28"/>
          <w:szCs w:val="28"/>
        </w:rPr>
      </w:pPr>
      <w:r w:rsidRPr="00187494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187494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187494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187494">
        <w:rPr>
          <w:rFonts w:ascii="Times New Roman" w:hAnsi="Times New Roman" w:cs="Times New Roman"/>
          <w:sz w:val="28"/>
          <w:szCs w:val="28"/>
        </w:rPr>
        <w:t>годов»</w:t>
      </w:r>
    </w:p>
    <w:p w14:paraId="2E1FDCBC" w14:textId="77777777" w:rsidR="00596B87" w:rsidRDefault="00596B87" w:rsidP="00596B87">
      <w:pPr>
        <w:tabs>
          <w:tab w:val="left" w:pos="7560"/>
        </w:tabs>
        <w:outlineLvl w:val="8"/>
        <w:rPr>
          <w:noProof/>
          <w:sz w:val="28"/>
          <w:szCs w:val="28"/>
        </w:rPr>
      </w:pPr>
    </w:p>
    <w:p w14:paraId="1763E148" w14:textId="77777777" w:rsidR="00596B87" w:rsidRDefault="00596B87" w:rsidP="00596B87">
      <w:pPr>
        <w:pStyle w:val="ConsNormal"/>
        <w:rPr>
          <w:rFonts w:ascii="Times New Roman" w:hAnsi="Times New Roman" w:cs="Times New Roman"/>
          <w:sz w:val="28"/>
        </w:rPr>
      </w:pPr>
      <w:bookmarkStart w:id="1" w:name="z2"/>
      <w:bookmarkEnd w:id="1"/>
      <w:r>
        <w:rPr>
          <w:rFonts w:ascii="Times New Roman" w:hAnsi="Times New Roman" w:cs="Times New Roman"/>
          <w:sz w:val="28"/>
        </w:rPr>
        <w:t xml:space="preserve">Рассмотрев проект решения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Профсоюзнинского сельского поселения  </w:t>
      </w:r>
      <w:r>
        <w:rPr>
          <w:rFonts w:ascii="Times New Roman" w:hAnsi="Times New Roman" w:cs="Times New Roman"/>
          <w:sz w:val="28"/>
        </w:rPr>
        <w:t xml:space="preserve"> «О бюджете   Профсоюзнинского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на 2026год и на плановый период  2027 и 2028 годов</w:t>
      </w:r>
      <w:r>
        <w:rPr>
          <w:rFonts w:ascii="Times New Roman" w:hAnsi="Times New Roman" w:cs="Times New Roman"/>
          <w:sz w:val="28"/>
        </w:rPr>
        <w:t>», прогноз социально-экономического развития Профсоюзнинского сельского поселения  Даниловского муниципального района и основные характеристики бюджета поселения  на 2026 год и на плановый период 2072 и 2028 годов.</w:t>
      </w:r>
    </w:p>
    <w:p w14:paraId="6DC6377C" w14:textId="77777777" w:rsidR="00596B87" w:rsidRDefault="00596B87" w:rsidP="00596B87">
      <w:pPr>
        <w:pStyle w:val="ConsNormal"/>
        <w:rPr>
          <w:rFonts w:ascii="Times New Roman" w:hAnsi="Times New Roman" w:cs="Times New Roman"/>
          <w:sz w:val="28"/>
        </w:rPr>
      </w:pPr>
    </w:p>
    <w:p w14:paraId="684B6FF4" w14:textId="77777777" w:rsidR="00596B87" w:rsidRPr="00187494" w:rsidRDefault="00596B87" w:rsidP="00596B87">
      <w:pPr>
        <w:pStyle w:val="ConsNormal"/>
        <w:rPr>
          <w:rFonts w:ascii="Times New Roman" w:hAnsi="Times New Roman" w:cs="Times New Roman"/>
          <w:sz w:val="28"/>
        </w:rPr>
      </w:pPr>
      <w:r w:rsidRPr="00187494">
        <w:rPr>
          <w:rFonts w:ascii="Times New Roman" w:hAnsi="Times New Roman" w:cs="Times New Roman"/>
          <w:sz w:val="28"/>
        </w:rPr>
        <w:t xml:space="preserve"> Совет депутатов  Профсоюзнинского сельского поселения</w:t>
      </w:r>
    </w:p>
    <w:p w14:paraId="3112D0AA" w14:textId="77777777" w:rsidR="00596B87" w:rsidRPr="00187494" w:rsidRDefault="00596B87" w:rsidP="00596B87">
      <w:pPr>
        <w:pStyle w:val="ConsNormal"/>
        <w:rPr>
          <w:rFonts w:ascii="Times New Roman" w:hAnsi="Times New Roman" w:cs="Times New Roman"/>
          <w:sz w:val="28"/>
        </w:rPr>
      </w:pPr>
      <w:r w:rsidRPr="00187494">
        <w:rPr>
          <w:rFonts w:ascii="Times New Roman" w:hAnsi="Times New Roman" w:cs="Times New Roman"/>
          <w:sz w:val="28"/>
        </w:rPr>
        <w:t xml:space="preserve"> РЕШИЛ:  </w:t>
      </w:r>
    </w:p>
    <w:p w14:paraId="39DBC840" w14:textId="77777777" w:rsidR="00596B87" w:rsidRDefault="00596B87" w:rsidP="00596B87">
      <w:pPr>
        <w:pStyle w:val="ConsNormal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</w:t>
      </w:r>
    </w:p>
    <w:p w14:paraId="3F9E0575" w14:textId="77777777" w:rsidR="00596B87" w:rsidRDefault="00596B87" w:rsidP="00596B87">
      <w:pPr>
        <w:pStyle w:val="ConsNormal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1.1. Утвердить основные характеристики бюджета  Профсоюзнинского сельского поселения на 2026 год:            </w:t>
      </w:r>
    </w:p>
    <w:p w14:paraId="2C443AEA" w14:textId="37BD10E3" w:rsidR="00596B87" w:rsidRPr="00187494" w:rsidRDefault="00596B87" w:rsidP="00596B87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прогнозируемый общий объем доходов  бюджета  поселения в сумме </w:t>
      </w:r>
      <w:r w:rsidR="00287D39">
        <w:rPr>
          <w:rFonts w:ascii="Times New Roman" w:hAnsi="Times New Roman" w:cs="Times New Roman"/>
          <w:sz w:val="28"/>
          <w:szCs w:val="28"/>
        </w:rPr>
        <w:t>4738,522</w:t>
      </w:r>
      <w:r w:rsidRPr="00EF2B0F">
        <w:rPr>
          <w:rFonts w:ascii="Times New Roman" w:hAnsi="Times New Roman" w:cs="Times New Roman"/>
          <w:sz w:val="24"/>
          <w:szCs w:val="24"/>
        </w:rPr>
        <w:t xml:space="preserve"> </w:t>
      </w:r>
      <w:r w:rsidRPr="00187494">
        <w:rPr>
          <w:rFonts w:ascii="Times New Roman" w:hAnsi="Times New Roman" w:cs="Times New Roman"/>
          <w:sz w:val="28"/>
          <w:szCs w:val="28"/>
        </w:rPr>
        <w:t xml:space="preserve">тыс. рублей, в том числе безвозмездные поступления от других бюджетов бюджетной системы Российской Федерации в сумме  </w:t>
      </w:r>
      <w:r w:rsidR="00287D39">
        <w:rPr>
          <w:rFonts w:ascii="Times New Roman" w:hAnsi="Times New Roman" w:cs="Times New Roman"/>
          <w:sz w:val="28"/>
          <w:szCs w:val="28"/>
        </w:rPr>
        <w:t>674,1</w:t>
      </w:r>
      <w:r w:rsidRPr="00187494">
        <w:rPr>
          <w:rFonts w:ascii="Times New Roman" w:hAnsi="Times New Roman" w:cs="Times New Roman"/>
          <w:sz w:val="28"/>
          <w:szCs w:val="28"/>
        </w:rPr>
        <w:t xml:space="preserve"> тыс. рублей, из них: </w:t>
      </w:r>
    </w:p>
    <w:p w14:paraId="5094DB94" w14:textId="276DEA11" w:rsidR="00596B87" w:rsidRPr="00187494" w:rsidRDefault="00596B87" w:rsidP="00596B87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187494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областного</w:t>
      </w:r>
      <w:r w:rsidRPr="00187494">
        <w:rPr>
          <w:rFonts w:ascii="Times New Roman" w:hAnsi="Times New Roman" w:cs="Times New Roman"/>
          <w:sz w:val="28"/>
          <w:szCs w:val="28"/>
        </w:rPr>
        <w:t xml:space="preserve"> бюджета –  </w:t>
      </w:r>
      <w:r w:rsidR="00287D39">
        <w:rPr>
          <w:rFonts w:ascii="Times New Roman" w:hAnsi="Times New Roman" w:cs="Times New Roman"/>
          <w:sz w:val="28"/>
          <w:szCs w:val="28"/>
        </w:rPr>
        <w:t>528</w:t>
      </w:r>
      <w:r w:rsidRPr="00187494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14:paraId="79B89BEC" w14:textId="0D037F88" w:rsidR="00596B87" w:rsidRPr="00187494" w:rsidRDefault="00596B87" w:rsidP="00596B87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187494">
        <w:rPr>
          <w:rFonts w:ascii="Times New Roman" w:hAnsi="Times New Roman" w:cs="Times New Roman"/>
          <w:sz w:val="28"/>
          <w:szCs w:val="28"/>
        </w:rPr>
        <w:t xml:space="preserve">общий объем расходов  бюджета Профсоюзнинского сельского поселения в сумме </w:t>
      </w:r>
      <w:r w:rsidR="00287D39">
        <w:rPr>
          <w:rFonts w:ascii="Times New Roman" w:hAnsi="Times New Roman" w:cs="Times New Roman"/>
          <w:sz w:val="28"/>
          <w:szCs w:val="28"/>
        </w:rPr>
        <w:t>4738,522</w:t>
      </w:r>
      <w:r w:rsidRPr="0018749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3A42A0CD" w14:textId="77777777" w:rsidR="00596B87" w:rsidRDefault="00596B87" w:rsidP="00596B87">
      <w:pPr>
        <w:pStyle w:val="ConsNormal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1.2. Утвердить основные характеристики бюджета поселения  на 2027 год и на 2028 год:</w:t>
      </w:r>
    </w:p>
    <w:p w14:paraId="291F99E3" w14:textId="32464D74" w:rsidR="00596B87" w:rsidRPr="00D5468E" w:rsidRDefault="00596B87" w:rsidP="00596B87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D5468E">
        <w:rPr>
          <w:rFonts w:ascii="Times New Roman" w:hAnsi="Times New Roman" w:cs="Times New Roman"/>
          <w:sz w:val="28"/>
          <w:szCs w:val="28"/>
        </w:rPr>
        <w:t>прогнозируемый общий объем доходов бюджета Профсоюзнинского сельского поселения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87D39">
        <w:rPr>
          <w:rFonts w:ascii="Times New Roman" w:hAnsi="Times New Roman" w:cs="Times New Roman"/>
          <w:sz w:val="28"/>
          <w:szCs w:val="28"/>
        </w:rPr>
        <w:t>7</w:t>
      </w:r>
      <w:r w:rsidRPr="00D5468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87D39">
        <w:rPr>
          <w:rFonts w:ascii="Times New Roman" w:hAnsi="Times New Roman" w:cs="Times New Roman"/>
          <w:sz w:val="28"/>
          <w:szCs w:val="28"/>
        </w:rPr>
        <w:t>4430,643</w:t>
      </w:r>
      <w:r w:rsidRPr="00D5468E">
        <w:rPr>
          <w:rFonts w:ascii="Times New Roman" w:hAnsi="Times New Roman" w:cs="Times New Roman"/>
          <w:sz w:val="28"/>
          <w:szCs w:val="28"/>
        </w:rPr>
        <w:t xml:space="preserve"> тыс. рублей, в том числе безвозмездные поступления из</w:t>
      </w:r>
      <w:r>
        <w:rPr>
          <w:rFonts w:ascii="Times New Roman" w:hAnsi="Times New Roman" w:cs="Times New Roman"/>
          <w:sz w:val="28"/>
          <w:szCs w:val="28"/>
        </w:rPr>
        <w:t xml:space="preserve"> областного </w:t>
      </w:r>
      <w:r w:rsidRPr="00D5468E">
        <w:rPr>
          <w:rFonts w:ascii="Times New Roman" w:hAnsi="Times New Roman" w:cs="Times New Roman"/>
          <w:sz w:val="28"/>
          <w:szCs w:val="28"/>
        </w:rPr>
        <w:t xml:space="preserve"> бюджета – </w:t>
      </w:r>
      <w:r w:rsidR="002754C4">
        <w:rPr>
          <w:rFonts w:ascii="Times New Roman" w:hAnsi="Times New Roman" w:cs="Times New Roman"/>
          <w:sz w:val="28"/>
          <w:szCs w:val="28"/>
        </w:rPr>
        <w:t>163,0</w:t>
      </w:r>
      <w:r w:rsidR="00287D39">
        <w:rPr>
          <w:rFonts w:ascii="Times New Roman" w:hAnsi="Times New Roman" w:cs="Times New Roman"/>
          <w:sz w:val="28"/>
          <w:szCs w:val="28"/>
        </w:rPr>
        <w:t xml:space="preserve"> </w:t>
      </w:r>
      <w:r w:rsidRPr="00D5468E">
        <w:rPr>
          <w:rFonts w:ascii="Times New Roman" w:hAnsi="Times New Roman" w:cs="Times New Roman"/>
          <w:sz w:val="28"/>
          <w:szCs w:val="28"/>
        </w:rPr>
        <w:t>тыс. рублей, и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87D39">
        <w:rPr>
          <w:rFonts w:ascii="Times New Roman" w:hAnsi="Times New Roman" w:cs="Times New Roman"/>
          <w:sz w:val="28"/>
          <w:szCs w:val="28"/>
        </w:rPr>
        <w:t>8</w:t>
      </w:r>
      <w:r w:rsidRPr="00D5468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87D39">
        <w:rPr>
          <w:rFonts w:ascii="Times New Roman" w:hAnsi="Times New Roman" w:cs="Times New Roman"/>
          <w:sz w:val="28"/>
          <w:szCs w:val="28"/>
        </w:rPr>
        <w:t>4688,423</w:t>
      </w:r>
      <w:r w:rsidRPr="00D5468E">
        <w:rPr>
          <w:rFonts w:ascii="Times New Roman" w:hAnsi="Times New Roman" w:cs="Times New Roman"/>
          <w:sz w:val="28"/>
          <w:szCs w:val="28"/>
        </w:rPr>
        <w:t xml:space="preserve"> тыс. рублей, в том числе безвозмездные поступления из </w:t>
      </w:r>
      <w:r>
        <w:rPr>
          <w:rFonts w:ascii="Times New Roman" w:hAnsi="Times New Roman" w:cs="Times New Roman"/>
          <w:sz w:val="28"/>
          <w:szCs w:val="28"/>
        </w:rPr>
        <w:t>областного</w:t>
      </w:r>
      <w:r w:rsidRPr="00D5468E">
        <w:rPr>
          <w:rFonts w:ascii="Times New Roman" w:hAnsi="Times New Roman" w:cs="Times New Roman"/>
          <w:sz w:val="28"/>
          <w:szCs w:val="28"/>
        </w:rPr>
        <w:t xml:space="preserve"> бюджета – </w:t>
      </w:r>
      <w:r w:rsidR="002754C4">
        <w:rPr>
          <w:rFonts w:ascii="Times New Roman" w:hAnsi="Times New Roman" w:cs="Times New Roman"/>
          <w:sz w:val="28"/>
          <w:szCs w:val="28"/>
        </w:rPr>
        <w:t>207,4</w:t>
      </w:r>
      <w:r w:rsidRPr="00D5468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3C5F62E5" w14:textId="4D9FA8F6" w:rsidR="00596B87" w:rsidRPr="00D5468E" w:rsidRDefault="00596B87" w:rsidP="00596B87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D5468E">
        <w:rPr>
          <w:rFonts w:ascii="Times New Roman" w:hAnsi="Times New Roman" w:cs="Times New Roman"/>
          <w:sz w:val="28"/>
          <w:szCs w:val="28"/>
        </w:rPr>
        <w:t>общий объем расходов  бюджета Профсоюзнинского сельского поселения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87D39">
        <w:rPr>
          <w:rFonts w:ascii="Times New Roman" w:hAnsi="Times New Roman" w:cs="Times New Roman"/>
          <w:sz w:val="28"/>
          <w:szCs w:val="28"/>
        </w:rPr>
        <w:t>7</w:t>
      </w:r>
      <w:r w:rsidRPr="00D5468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87D39">
        <w:rPr>
          <w:rFonts w:ascii="Times New Roman" w:hAnsi="Times New Roman" w:cs="Times New Roman"/>
          <w:sz w:val="28"/>
          <w:szCs w:val="28"/>
        </w:rPr>
        <w:t>4430,643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 на 202</w:t>
      </w:r>
      <w:r w:rsidR="00287D39">
        <w:rPr>
          <w:rFonts w:ascii="Times New Roman" w:hAnsi="Times New Roman" w:cs="Times New Roman"/>
          <w:sz w:val="28"/>
          <w:szCs w:val="28"/>
        </w:rPr>
        <w:t>8</w:t>
      </w:r>
      <w:r w:rsidRPr="00D5468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87D39">
        <w:rPr>
          <w:rFonts w:ascii="Times New Roman" w:hAnsi="Times New Roman" w:cs="Times New Roman"/>
          <w:sz w:val="28"/>
          <w:szCs w:val="28"/>
        </w:rPr>
        <w:t>4688,425</w:t>
      </w:r>
      <w:r w:rsidRPr="00D5468E">
        <w:rPr>
          <w:rFonts w:ascii="Times New Roman" w:hAnsi="Times New Roman" w:cs="Times New Roman"/>
          <w:sz w:val="28"/>
          <w:szCs w:val="28"/>
        </w:rPr>
        <w:t xml:space="preserve"> тыс. рублей, в том числе условно утвержденные: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87D39">
        <w:rPr>
          <w:rFonts w:ascii="Times New Roman" w:hAnsi="Times New Roman" w:cs="Times New Roman"/>
          <w:sz w:val="28"/>
          <w:szCs w:val="28"/>
        </w:rPr>
        <w:t>7</w:t>
      </w:r>
      <w:r w:rsidRPr="00D5468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87D39">
        <w:rPr>
          <w:rFonts w:ascii="Times New Roman" w:hAnsi="Times New Roman" w:cs="Times New Roman"/>
          <w:sz w:val="28"/>
          <w:szCs w:val="28"/>
        </w:rPr>
        <w:t>163,0</w:t>
      </w:r>
      <w:r w:rsidRPr="00D5468E">
        <w:rPr>
          <w:rFonts w:ascii="Times New Roman" w:hAnsi="Times New Roman" w:cs="Times New Roman"/>
          <w:sz w:val="28"/>
          <w:szCs w:val="28"/>
        </w:rPr>
        <w:t xml:space="preserve">  тыс. рублей, и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87D39">
        <w:rPr>
          <w:rFonts w:ascii="Times New Roman" w:hAnsi="Times New Roman" w:cs="Times New Roman"/>
          <w:sz w:val="28"/>
          <w:szCs w:val="28"/>
        </w:rPr>
        <w:t>8</w:t>
      </w:r>
      <w:r w:rsidRPr="00D5468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87D39">
        <w:rPr>
          <w:rFonts w:ascii="Times New Roman" w:hAnsi="Times New Roman" w:cs="Times New Roman"/>
          <w:sz w:val="28"/>
          <w:szCs w:val="28"/>
        </w:rPr>
        <w:t>207,4</w:t>
      </w:r>
      <w:r w:rsidRPr="00D5468E">
        <w:rPr>
          <w:rFonts w:ascii="Times New Roman" w:hAnsi="Times New Roman" w:cs="Times New Roman"/>
          <w:sz w:val="28"/>
          <w:szCs w:val="28"/>
        </w:rPr>
        <w:t>тыс. рублей.</w:t>
      </w:r>
    </w:p>
    <w:p w14:paraId="3261C555" w14:textId="77777777" w:rsidR="00596B87" w:rsidRPr="00D5468E" w:rsidRDefault="00596B87" w:rsidP="00596B87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</w:p>
    <w:p w14:paraId="6BDC150F" w14:textId="77777777" w:rsidR="00596B87" w:rsidRDefault="00596B87" w:rsidP="00596B87">
      <w:pPr>
        <w:pStyle w:val="ConsNormal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1.3. </w:t>
      </w:r>
      <w:proofErr w:type="gramStart"/>
      <w:r>
        <w:rPr>
          <w:rFonts w:ascii="Times New Roman" w:hAnsi="Times New Roman" w:cs="Times New Roman"/>
          <w:sz w:val="28"/>
        </w:rPr>
        <w:t>Установить верхний предел муниципального внутреннего долга Профсоюзнинского сельского поселения  Даниловского муниципального района по состоянию на 1 января 2027 года в сумме 0,0 тыс. рублей, в том числе верхний предел по муниципальным гарантиям  Профсоюзнинского сельского поселения Даниловского муниципального района – 0,0 тыс. рублей, на 1 января 2028года в сумме 0,0 тыс. рублей, в том числе верхний предел по муниципальным гарантиям  Профсоюзнинского сельского</w:t>
      </w:r>
      <w:proofErr w:type="gramEnd"/>
      <w:r>
        <w:rPr>
          <w:rFonts w:ascii="Times New Roman" w:hAnsi="Times New Roman" w:cs="Times New Roman"/>
          <w:sz w:val="28"/>
        </w:rPr>
        <w:t xml:space="preserve"> поселения  Даниловского муниципального района 0 тыс. рублей, на 1 января 2028 года  в сумме 0,0 тыс. рублей, в том числе верхний предел по муниципальным гарантиям Профсоюзнинского сельского поселения Даниловского муниципального района – 0,0 тыс. рублей.  </w:t>
      </w:r>
    </w:p>
    <w:p w14:paraId="7520CFB7" w14:textId="77777777" w:rsidR="00596B87" w:rsidRDefault="00596B87" w:rsidP="00596B87">
      <w:pPr>
        <w:pStyle w:val="ConsNormal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Установить предельный объем муниципального долга на 2026год в сумме 0,0 тыс. рублей, на 2027год в сумме 0,0 тыс. рублей, на 2028 год  в сумме 0,0 тыс. рублей. </w:t>
      </w:r>
    </w:p>
    <w:p w14:paraId="06CD95A5" w14:textId="77777777" w:rsidR="00596B87" w:rsidRDefault="00596B87" w:rsidP="00596B87">
      <w:pPr>
        <w:pStyle w:val="ConsNormal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Утвердить объем расходов на обслуживание  муниципального долга на 2026 год в сумме 0,0 тыс. рублей, на 2027 год в сумме 0,0 тыс. рублей, на 2028  год в сумме 0,0 тыс. рублей.</w:t>
      </w:r>
    </w:p>
    <w:p w14:paraId="17F29FA7" w14:textId="77777777" w:rsidR="00596B87" w:rsidRDefault="00596B87" w:rsidP="00596B87">
      <w:pPr>
        <w:pStyle w:val="ConsNormal"/>
        <w:jc w:val="both"/>
        <w:rPr>
          <w:rFonts w:ascii="Times New Roman" w:hAnsi="Times New Roman" w:cs="Times New Roman"/>
          <w:b/>
          <w:sz w:val="28"/>
        </w:rPr>
      </w:pPr>
    </w:p>
    <w:p w14:paraId="51E392CC" w14:textId="77777777" w:rsidR="00596B87" w:rsidRDefault="00596B87" w:rsidP="00596B87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Pr="008D50DC">
        <w:rPr>
          <w:sz w:val="28"/>
        </w:rPr>
        <w:t>1.4.</w:t>
      </w:r>
      <w:r>
        <w:rPr>
          <w:sz w:val="28"/>
        </w:rPr>
        <w:t xml:space="preserve">  </w:t>
      </w:r>
      <w:r w:rsidRPr="008D50DC">
        <w:rPr>
          <w:sz w:val="28"/>
        </w:rPr>
        <w:t xml:space="preserve"> </w:t>
      </w:r>
      <w:r>
        <w:rPr>
          <w:sz w:val="28"/>
          <w:szCs w:val="28"/>
        </w:rPr>
        <w:t xml:space="preserve">Учесть в бюджете  поселения поступления доходов в 2026 году и  плановом периоде 2027 и 2028 годов согласно приложению 1 к настоящему Решению. </w:t>
      </w:r>
    </w:p>
    <w:p w14:paraId="228380BD" w14:textId="77777777" w:rsidR="00596B87" w:rsidRDefault="00596B87" w:rsidP="00596B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1.5. Утвердить перечень главных администраторов доходов бюджета поселения,</w:t>
      </w:r>
      <w:r w:rsidRPr="00C622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приложению 2 к настоящему Решению. </w:t>
      </w:r>
    </w:p>
    <w:p w14:paraId="29EEAA54" w14:textId="77777777" w:rsidR="00596B87" w:rsidRDefault="00596B87" w:rsidP="00596B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1.6. Утвердить перечень главных </w:t>
      </w:r>
      <w:proofErr w:type="gramStart"/>
      <w:r>
        <w:rPr>
          <w:sz w:val="28"/>
          <w:szCs w:val="28"/>
        </w:rPr>
        <w:t>администраторов источников финансирования дефицита бюджета</w:t>
      </w:r>
      <w:proofErr w:type="gramEnd"/>
      <w:r>
        <w:rPr>
          <w:sz w:val="28"/>
          <w:szCs w:val="28"/>
        </w:rPr>
        <w:t xml:space="preserve"> поселения,</w:t>
      </w:r>
      <w:r w:rsidRPr="00C622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приложению 3 к настоящему Решению. </w:t>
      </w:r>
    </w:p>
    <w:p w14:paraId="44091FEC" w14:textId="77777777" w:rsidR="00596B87" w:rsidRPr="007641A5" w:rsidRDefault="00596B87" w:rsidP="00596B87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bookmarkStart w:id="2" w:name="_Toc164233586"/>
      <w:r>
        <w:rPr>
          <w:rFonts w:ascii="Times New Roman" w:hAnsi="Times New Roman" w:cs="Times New Roman"/>
          <w:sz w:val="28"/>
        </w:rPr>
        <w:t>1.7</w:t>
      </w:r>
      <w:bookmarkEnd w:id="2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641A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7641A5">
        <w:rPr>
          <w:rFonts w:ascii="Times New Roman" w:hAnsi="Times New Roman" w:cs="Times New Roman"/>
          <w:sz w:val="28"/>
          <w:szCs w:val="28"/>
        </w:rPr>
        <w:t xml:space="preserve">твердить в пределах общего объема расходов, установленных пунктом 1 настоящего Решения, распределение бюджетных ассигнований по разделам и подразделам,  классификации расходов бюджета поселения: </w:t>
      </w:r>
    </w:p>
    <w:p w14:paraId="2D1A7E8C" w14:textId="77777777" w:rsidR="00596B87" w:rsidRPr="007641A5" w:rsidRDefault="00596B87" w:rsidP="00596B87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7641A5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7641A5">
        <w:rPr>
          <w:rFonts w:ascii="Times New Roman" w:hAnsi="Times New Roman" w:cs="Times New Roman"/>
          <w:sz w:val="28"/>
          <w:szCs w:val="28"/>
        </w:rPr>
        <w:t>год  и на период до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641A5">
        <w:rPr>
          <w:rFonts w:ascii="Times New Roman" w:hAnsi="Times New Roman" w:cs="Times New Roman"/>
          <w:sz w:val="28"/>
          <w:szCs w:val="28"/>
        </w:rPr>
        <w:t xml:space="preserve"> года согласно приложению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641A5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6C758438" w14:textId="77777777" w:rsidR="00596B87" w:rsidRPr="007641A5" w:rsidRDefault="00596B87" w:rsidP="00596B87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Pr="007641A5">
        <w:rPr>
          <w:rFonts w:ascii="Times New Roman" w:hAnsi="Times New Roman" w:cs="Times New Roman"/>
          <w:sz w:val="28"/>
          <w:szCs w:val="28"/>
        </w:rPr>
        <w:t>.Утвердить ведомственную структуру расходов бюджета Профсоюзнинского сельского поселения:</w:t>
      </w:r>
    </w:p>
    <w:p w14:paraId="735E3D7F" w14:textId="77777777" w:rsidR="00596B87" w:rsidRPr="007641A5" w:rsidRDefault="00596B87" w:rsidP="00596B87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7641A5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7641A5">
        <w:rPr>
          <w:rFonts w:ascii="Times New Roman" w:hAnsi="Times New Roman" w:cs="Times New Roman"/>
          <w:sz w:val="28"/>
          <w:szCs w:val="28"/>
        </w:rPr>
        <w:t xml:space="preserve"> год согласно приложению 5 к настоящему Решению;</w:t>
      </w:r>
    </w:p>
    <w:p w14:paraId="016A135F" w14:textId="77777777" w:rsidR="00596B87" w:rsidRPr="007641A5" w:rsidRDefault="00596B87" w:rsidP="00596B87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7641A5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641A5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641A5">
        <w:rPr>
          <w:rFonts w:ascii="Times New Roman" w:hAnsi="Times New Roman" w:cs="Times New Roman"/>
          <w:sz w:val="28"/>
          <w:szCs w:val="28"/>
        </w:rPr>
        <w:t>годы согласно приложению 6 к настоящему Решению.</w:t>
      </w:r>
    </w:p>
    <w:p w14:paraId="5D75DC15" w14:textId="77777777" w:rsidR="00596B87" w:rsidRPr="007641A5" w:rsidRDefault="00596B87" w:rsidP="00596B87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1.9</w:t>
      </w:r>
      <w:r w:rsidRPr="007641A5">
        <w:rPr>
          <w:sz w:val="28"/>
          <w:szCs w:val="28"/>
        </w:rPr>
        <w:t xml:space="preserve">. </w:t>
      </w:r>
      <w:r w:rsidRPr="007641A5">
        <w:rPr>
          <w:bCs/>
          <w:sz w:val="28"/>
          <w:szCs w:val="28"/>
        </w:rPr>
        <w:t>Утвердить общий объем бюджетных ассигнований на исполнение публичных нормативных обязательств на  20</w:t>
      </w:r>
      <w:r>
        <w:rPr>
          <w:bCs/>
          <w:sz w:val="28"/>
          <w:szCs w:val="28"/>
        </w:rPr>
        <w:t>26</w:t>
      </w:r>
      <w:r w:rsidRPr="007641A5">
        <w:rPr>
          <w:bCs/>
          <w:sz w:val="28"/>
          <w:szCs w:val="28"/>
        </w:rPr>
        <w:t xml:space="preserve"> год в сумме -     0 тыс. рублей, на  202</w:t>
      </w:r>
      <w:r>
        <w:rPr>
          <w:bCs/>
          <w:sz w:val="28"/>
          <w:szCs w:val="28"/>
        </w:rPr>
        <w:t xml:space="preserve">7 </w:t>
      </w:r>
      <w:r w:rsidRPr="007641A5">
        <w:rPr>
          <w:bCs/>
          <w:sz w:val="28"/>
          <w:szCs w:val="28"/>
        </w:rPr>
        <w:t>году – в сумме 0 тыс. рублей,  на 202</w:t>
      </w:r>
      <w:r>
        <w:rPr>
          <w:bCs/>
          <w:sz w:val="28"/>
          <w:szCs w:val="28"/>
        </w:rPr>
        <w:t>8</w:t>
      </w:r>
      <w:r w:rsidRPr="007641A5">
        <w:rPr>
          <w:bCs/>
          <w:sz w:val="28"/>
          <w:szCs w:val="28"/>
        </w:rPr>
        <w:t xml:space="preserve"> год – в сумме 0 тыс. рублей.</w:t>
      </w:r>
    </w:p>
    <w:p w14:paraId="0D88F0CB" w14:textId="370C09A5" w:rsidR="00596B87" w:rsidRPr="007641A5" w:rsidRDefault="00596B87" w:rsidP="00596B8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1.10.</w:t>
      </w:r>
      <w:r w:rsidRPr="007641A5">
        <w:rPr>
          <w:b/>
          <w:sz w:val="28"/>
          <w:szCs w:val="28"/>
        </w:rPr>
        <w:t xml:space="preserve"> </w:t>
      </w:r>
      <w:r w:rsidRPr="007641A5">
        <w:rPr>
          <w:sz w:val="28"/>
          <w:szCs w:val="28"/>
        </w:rPr>
        <w:t>Утвердить объем бюджетных ассигнований дорожного фонда Профсоюзнинского сельского поселения на 20</w:t>
      </w:r>
      <w:r>
        <w:rPr>
          <w:sz w:val="28"/>
          <w:szCs w:val="28"/>
        </w:rPr>
        <w:t>26</w:t>
      </w:r>
      <w:r w:rsidRPr="007641A5">
        <w:rPr>
          <w:sz w:val="28"/>
          <w:szCs w:val="28"/>
        </w:rPr>
        <w:t xml:space="preserve"> год в сумме </w:t>
      </w:r>
      <w:r w:rsidR="00D30779">
        <w:rPr>
          <w:sz w:val="28"/>
          <w:szCs w:val="28"/>
        </w:rPr>
        <w:t>406,289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., на 2027</w:t>
      </w:r>
      <w:r w:rsidRPr="007641A5">
        <w:rPr>
          <w:sz w:val="28"/>
          <w:szCs w:val="28"/>
        </w:rPr>
        <w:t xml:space="preserve">год – </w:t>
      </w:r>
      <w:r w:rsidR="00D30779">
        <w:rPr>
          <w:sz w:val="28"/>
          <w:szCs w:val="28"/>
        </w:rPr>
        <w:t>426,603</w:t>
      </w:r>
      <w:r w:rsidRPr="007641A5">
        <w:rPr>
          <w:sz w:val="28"/>
          <w:szCs w:val="28"/>
        </w:rPr>
        <w:t xml:space="preserve"> </w:t>
      </w:r>
      <w:proofErr w:type="spellStart"/>
      <w:r w:rsidRPr="007641A5">
        <w:rPr>
          <w:sz w:val="28"/>
          <w:szCs w:val="28"/>
        </w:rPr>
        <w:t>тыс.рублей</w:t>
      </w:r>
      <w:proofErr w:type="spellEnd"/>
      <w:r w:rsidRPr="007641A5">
        <w:rPr>
          <w:sz w:val="28"/>
          <w:szCs w:val="28"/>
        </w:rPr>
        <w:t>., на 202</w:t>
      </w:r>
      <w:r>
        <w:rPr>
          <w:sz w:val="28"/>
          <w:szCs w:val="28"/>
        </w:rPr>
        <w:t>8</w:t>
      </w:r>
      <w:r w:rsidRPr="007641A5">
        <w:rPr>
          <w:sz w:val="28"/>
          <w:szCs w:val="28"/>
        </w:rPr>
        <w:t xml:space="preserve"> год – </w:t>
      </w:r>
      <w:r w:rsidR="00D30779">
        <w:rPr>
          <w:sz w:val="28"/>
          <w:szCs w:val="28"/>
        </w:rPr>
        <w:t>447,934</w:t>
      </w:r>
      <w:r w:rsidRPr="007641A5">
        <w:rPr>
          <w:sz w:val="28"/>
          <w:szCs w:val="28"/>
        </w:rPr>
        <w:t xml:space="preserve"> </w:t>
      </w:r>
      <w:proofErr w:type="spellStart"/>
      <w:r w:rsidRPr="007641A5">
        <w:rPr>
          <w:sz w:val="28"/>
          <w:szCs w:val="28"/>
        </w:rPr>
        <w:t>тыс.рублей</w:t>
      </w:r>
      <w:proofErr w:type="spellEnd"/>
      <w:r w:rsidRPr="007641A5">
        <w:rPr>
          <w:sz w:val="28"/>
          <w:szCs w:val="28"/>
        </w:rPr>
        <w:t>.</w:t>
      </w:r>
    </w:p>
    <w:p w14:paraId="598A4E8C" w14:textId="6FCE73E7" w:rsidR="00596B87" w:rsidRDefault="00596B87" w:rsidP="00596B87">
      <w:pPr>
        <w:pStyle w:val="Con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641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Направить бюджетные ассигнования дорожного фонда Профсоюзнинского на осуществление расходов по ремонту  и содержанию дорог общего пользования Профсоюзнинского сельского поселения  на 20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26</w:t>
      </w:r>
      <w:r w:rsidRPr="007641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 – в сумме </w:t>
      </w:r>
      <w:r w:rsidR="00D30779" w:rsidRPr="00D30779">
        <w:rPr>
          <w:rFonts w:ascii="Times New Roman" w:hAnsi="Times New Roman" w:cs="Times New Roman"/>
          <w:sz w:val="28"/>
          <w:szCs w:val="28"/>
        </w:rPr>
        <w:t>406,289</w:t>
      </w:r>
      <w:r w:rsidR="00D30779">
        <w:rPr>
          <w:sz w:val="28"/>
          <w:szCs w:val="28"/>
        </w:rPr>
        <w:t xml:space="preserve"> </w:t>
      </w:r>
      <w:proofErr w:type="spellStart"/>
      <w:r w:rsidRPr="007641A5">
        <w:rPr>
          <w:rFonts w:ascii="Times New Roman" w:eastAsia="Calibri" w:hAnsi="Times New Roman" w:cs="Times New Roman"/>
          <w:sz w:val="28"/>
          <w:szCs w:val="28"/>
          <w:lang w:eastAsia="en-US"/>
        </w:rPr>
        <w:t>тыс</w:t>
      </w:r>
      <w:proofErr w:type="gramStart"/>
      <w:r w:rsidRPr="007641A5">
        <w:rPr>
          <w:rFonts w:ascii="Times New Roman" w:eastAsia="Calibri" w:hAnsi="Times New Roman" w:cs="Times New Roman"/>
          <w:sz w:val="28"/>
          <w:szCs w:val="28"/>
          <w:lang w:eastAsia="en-US"/>
        </w:rPr>
        <w:t>.р</w:t>
      </w:r>
      <w:proofErr w:type="gramEnd"/>
      <w:r w:rsidRPr="007641A5">
        <w:rPr>
          <w:rFonts w:ascii="Times New Roman" w:eastAsia="Calibri" w:hAnsi="Times New Roman" w:cs="Times New Roman"/>
          <w:sz w:val="28"/>
          <w:szCs w:val="28"/>
          <w:lang w:eastAsia="en-US"/>
        </w:rPr>
        <w:t>ублей</w:t>
      </w:r>
      <w:proofErr w:type="spellEnd"/>
      <w:r w:rsidRPr="007641A5">
        <w:rPr>
          <w:rFonts w:ascii="Times New Roman" w:eastAsia="Calibri" w:hAnsi="Times New Roman" w:cs="Times New Roman"/>
          <w:sz w:val="28"/>
          <w:szCs w:val="28"/>
          <w:lang w:eastAsia="en-US"/>
        </w:rPr>
        <w:t>., на 202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Pr="007641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 – </w:t>
      </w:r>
      <w:r w:rsidR="00D30779" w:rsidRPr="00D30779">
        <w:rPr>
          <w:rFonts w:ascii="Times New Roman" w:hAnsi="Times New Roman" w:cs="Times New Roman"/>
          <w:sz w:val="28"/>
          <w:szCs w:val="28"/>
        </w:rPr>
        <w:t>426,603</w:t>
      </w:r>
      <w:r w:rsidR="00D30779" w:rsidRPr="007641A5">
        <w:rPr>
          <w:sz w:val="28"/>
          <w:szCs w:val="28"/>
        </w:rPr>
        <w:t xml:space="preserve"> </w:t>
      </w:r>
      <w:proofErr w:type="spellStart"/>
      <w:r w:rsidRPr="007641A5">
        <w:rPr>
          <w:rFonts w:ascii="Times New Roman" w:eastAsia="Calibri" w:hAnsi="Times New Roman" w:cs="Times New Roman"/>
          <w:sz w:val="28"/>
          <w:szCs w:val="28"/>
          <w:lang w:eastAsia="en-US"/>
        </w:rPr>
        <w:t>тыс.рублей</w:t>
      </w:r>
      <w:proofErr w:type="spellEnd"/>
      <w:r w:rsidRPr="007641A5">
        <w:rPr>
          <w:rFonts w:ascii="Times New Roman" w:eastAsia="Calibri" w:hAnsi="Times New Roman" w:cs="Times New Roman"/>
          <w:sz w:val="28"/>
          <w:szCs w:val="28"/>
          <w:lang w:eastAsia="en-US"/>
        </w:rPr>
        <w:t>., на 202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7641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 – </w:t>
      </w:r>
      <w:r w:rsidR="00D30779" w:rsidRPr="002210EF">
        <w:rPr>
          <w:rFonts w:ascii="Times New Roman" w:hAnsi="Times New Roman" w:cs="Times New Roman"/>
          <w:sz w:val="28"/>
          <w:szCs w:val="28"/>
        </w:rPr>
        <w:t>447,934</w:t>
      </w:r>
      <w:r w:rsidR="00D30779" w:rsidRPr="007641A5">
        <w:rPr>
          <w:sz w:val="28"/>
          <w:szCs w:val="28"/>
        </w:rPr>
        <w:t xml:space="preserve"> </w:t>
      </w:r>
      <w:proofErr w:type="spellStart"/>
      <w:r w:rsidRPr="007641A5">
        <w:rPr>
          <w:rFonts w:ascii="Times New Roman" w:eastAsia="Calibri" w:hAnsi="Times New Roman" w:cs="Times New Roman"/>
          <w:sz w:val="28"/>
          <w:szCs w:val="28"/>
          <w:lang w:eastAsia="en-US"/>
        </w:rPr>
        <w:t>тыс.рублей</w:t>
      </w:r>
      <w:proofErr w:type="spellEnd"/>
      <w:r w:rsidRPr="007641A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29F4308B" w14:textId="77777777" w:rsidR="00596B87" w:rsidRDefault="00596B87" w:rsidP="00596B87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14:paraId="17F71C9D" w14:textId="77777777" w:rsidR="00596B87" w:rsidRDefault="00596B87" w:rsidP="00596B87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14:paraId="7E117DE3" w14:textId="77777777" w:rsidR="00596B87" w:rsidRPr="007641A5" w:rsidRDefault="00596B87" w:rsidP="00596B87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14:paraId="001758EB" w14:textId="2961A79D" w:rsidR="00596B87" w:rsidRPr="008D50DC" w:rsidRDefault="00B9136A" w:rsidP="00596B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596B87">
        <w:rPr>
          <w:sz w:val="28"/>
          <w:szCs w:val="28"/>
        </w:rPr>
        <w:t xml:space="preserve">  </w:t>
      </w:r>
      <w:r w:rsidR="00596B87" w:rsidRPr="008D50DC">
        <w:rPr>
          <w:sz w:val="28"/>
          <w:szCs w:val="28"/>
        </w:rPr>
        <w:t>Глава Профсоюзнинского</w:t>
      </w:r>
    </w:p>
    <w:p w14:paraId="1ABACEC5" w14:textId="66BF6BA7" w:rsidR="00596B87" w:rsidRPr="008D50DC" w:rsidRDefault="00B9136A" w:rsidP="00596B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596B87" w:rsidRPr="008D50DC">
        <w:rPr>
          <w:sz w:val="28"/>
          <w:szCs w:val="28"/>
        </w:rPr>
        <w:t xml:space="preserve"> сельского поселения                             </w:t>
      </w:r>
      <w:r>
        <w:rPr>
          <w:sz w:val="28"/>
          <w:szCs w:val="28"/>
        </w:rPr>
        <w:t xml:space="preserve">                   </w:t>
      </w:r>
      <w:r w:rsidR="007B6166">
        <w:rPr>
          <w:sz w:val="28"/>
          <w:szCs w:val="28"/>
        </w:rPr>
        <w:t xml:space="preserve">  </w:t>
      </w:r>
      <w:r w:rsidR="00596B87">
        <w:rPr>
          <w:sz w:val="28"/>
          <w:szCs w:val="28"/>
        </w:rPr>
        <w:t xml:space="preserve"> Ж. К. Кужеков</w:t>
      </w:r>
    </w:p>
    <w:p w14:paraId="0B9B132B" w14:textId="77777777" w:rsidR="00934734" w:rsidRDefault="00934734"/>
    <w:sectPr w:rsidR="00934734">
      <w:footnotePr>
        <w:pos w:val="beneathText"/>
      </w:footnotePr>
      <w:pgSz w:w="11905" w:h="16837"/>
      <w:pgMar w:top="397" w:right="567" w:bottom="45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2A"/>
    <w:rsid w:val="00096722"/>
    <w:rsid w:val="00203B93"/>
    <w:rsid w:val="002210EF"/>
    <w:rsid w:val="002754C4"/>
    <w:rsid w:val="00287D39"/>
    <w:rsid w:val="0029422A"/>
    <w:rsid w:val="00596B87"/>
    <w:rsid w:val="00600F22"/>
    <w:rsid w:val="0060113E"/>
    <w:rsid w:val="007B6166"/>
    <w:rsid w:val="00934734"/>
    <w:rsid w:val="00B9136A"/>
    <w:rsid w:val="00D30779"/>
    <w:rsid w:val="00E5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2A0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B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596B87"/>
    <w:pPr>
      <w:keepNext/>
      <w:numPr>
        <w:ilvl w:val="1"/>
        <w:numId w:val="1"/>
      </w:numPr>
      <w:jc w:val="center"/>
      <w:outlineLvl w:val="1"/>
    </w:pPr>
    <w:rPr>
      <w:rFonts w:ascii="TimesET" w:hAnsi="TimesET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B9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596B87"/>
    <w:rPr>
      <w:rFonts w:ascii="TimesET" w:eastAsia="Times New Roman" w:hAnsi="TimesET" w:cs="Times New Roman"/>
      <w:b/>
      <w:sz w:val="28"/>
      <w:szCs w:val="20"/>
      <w:lang w:eastAsia="ar-SA"/>
    </w:rPr>
  </w:style>
  <w:style w:type="paragraph" w:styleId="a4">
    <w:name w:val="Body Text"/>
    <w:basedOn w:val="a"/>
    <w:link w:val="a5"/>
    <w:rsid w:val="00596B87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596B8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Normal">
    <w:name w:val="ConsNormal"/>
    <w:rsid w:val="00596B87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B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596B87"/>
    <w:pPr>
      <w:keepNext/>
      <w:numPr>
        <w:ilvl w:val="1"/>
        <w:numId w:val="1"/>
      </w:numPr>
      <w:jc w:val="center"/>
      <w:outlineLvl w:val="1"/>
    </w:pPr>
    <w:rPr>
      <w:rFonts w:ascii="TimesET" w:hAnsi="TimesET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B9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596B87"/>
    <w:rPr>
      <w:rFonts w:ascii="TimesET" w:eastAsia="Times New Roman" w:hAnsi="TimesET" w:cs="Times New Roman"/>
      <w:b/>
      <w:sz w:val="28"/>
      <w:szCs w:val="20"/>
      <w:lang w:eastAsia="ar-SA"/>
    </w:rPr>
  </w:style>
  <w:style w:type="paragraph" w:styleId="a4">
    <w:name w:val="Body Text"/>
    <w:basedOn w:val="a"/>
    <w:link w:val="a5"/>
    <w:rsid w:val="00596B87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596B8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Normal">
    <w:name w:val="ConsNormal"/>
    <w:rsid w:val="00596B87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2025-12-22T12:17:00Z</cp:lastPrinted>
  <dcterms:created xsi:type="dcterms:W3CDTF">2025-12-22T08:15:00Z</dcterms:created>
  <dcterms:modified xsi:type="dcterms:W3CDTF">2025-12-23T07:37:00Z</dcterms:modified>
</cp:coreProperties>
</file>