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0D" w:rsidRPr="00F50B0D" w:rsidRDefault="00F50B0D" w:rsidP="00F50B0D">
      <w:pPr>
        <w:suppressAutoHyphens/>
        <w:jc w:val="center"/>
        <w:rPr>
          <w:b/>
          <w:sz w:val="28"/>
          <w:szCs w:val="28"/>
          <w:lang w:eastAsia="ar-SA"/>
        </w:rPr>
      </w:pPr>
      <w:r w:rsidRPr="00F50B0D">
        <w:rPr>
          <w:b/>
          <w:sz w:val="28"/>
          <w:szCs w:val="28"/>
          <w:lang w:eastAsia="ar-SA"/>
        </w:rPr>
        <w:t>СОВЕТ ДЕПУТАТОВ ПРОФСОЮЗНИНСКОГО</w:t>
      </w:r>
    </w:p>
    <w:p w:rsidR="00F50B0D" w:rsidRPr="00F50B0D" w:rsidRDefault="00F50B0D" w:rsidP="00F50B0D">
      <w:pPr>
        <w:suppressAutoHyphens/>
        <w:jc w:val="center"/>
        <w:rPr>
          <w:b/>
          <w:sz w:val="28"/>
          <w:szCs w:val="28"/>
          <w:lang w:eastAsia="ar-SA"/>
        </w:rPr>
      </w:pPr>
      <w:r w:rsidRPr="00F50B0D">
        <w:rPr>
          <w:b/>
          <w:sz w:val="28"/>
          <w:szCs w:val="28"/>
          <w:lang w:eastAsia="ar-SA"/>
        </w:rPr>
        <w:t xml:space="preserve">СЕЛЬСКОГО ПОСЕЛЕНИЯ  ДАНИЛОВСКОГО </w:t>
      </w:r>
    </w:p>
    <w:p w:rsidR="00F50B0D" w:rsidRPr="00F50B0D" w:rsidRDefault="00F50B0D" w:rsidP="00F50B0D">
      <w:pPr>
        <w:suppressAutoHyphens/>
        <w:jc w:val="center"/>
        <w:rPr>
          <w:sz w:val="28"/>
          <w:szCs w:val="28"/>
          <w:lang w:eastAsia="ar-SA"/>
        </w:rPr>
      </w:pPr>
      <w:r w:rsidRPr="00F50B0D">
        <w:rPr>
          <w:b/>
          <w:sz w:val="28"/>
          <w:szCs w:val="28"/>
          <w:lang w:eastAsia="ar-SA"/>
        </w:rPr>
        <w:t>МУНИЦИПАЛЬНОГО  РАЙОНА  ВОЛГОГРАДСКОЙ   ОБЛАСТИ</w:t>
      </w:r>
      <w:r w:rsidRPr="00F50B0D">
        <w:rPr>
          <w:sz w:val="28"/>
          <w:szCs w:val="28"/>
          <w:lang w:eastAsia="ar-SA"/>
        </w:rPr>
        <w:t xml:space="preserve">                    </w:t>
      </w:r>
    </w:p>
    <w:p w:rsidR="00F50B0D" w:rsidRPr="00F50B0D" w:rsidRDefault="00F50B0D" w:rsidP="00F50B0D">
      <w:pPr>
        <w:pBdr>
          <w:bottom w:val="single" w:sz="4" w:space="1" w:color="000000"/>
        </w:pBdr>
        <w:suppressAutoHyphens/>
        <w:jc w:val="center"/>
        <w:rPr>
          <w:sz w:val="28"/>
          <w:szCs w:val="28"/>
          <w:lang w:eastAsia="ar-SA"/>
        </w:rPr>
      </w:pPr>
      <w:r w:rsidRPr="00F50B0D">
        <w:rPr>
          <w:sz w:val="28"/>
          <w:szCs w:val="28"/>
          <w:lang w:eastAsia="ar-SA"/>
        </w:rPr>
        <w:t>403383, Волгоградская область, Даниловский район, ул. Центральная 4. тел.5-83-41, 5-83-86</w:t>
      </w:r>
    </w:p>
    <w:p w:rsidR="00F50B0D" w:rsidRPr="00F50B0D" w:rsidRDefault="00F50B0D" w:rsidP="00F50B0D">
      <w:pPr>
        <w:suppressAutoHyphens/>
        <w:jc w:val="center"/>
        <w:rPr>
          <w:sz w:val="28"/>
          <w:szCs w:val="28"/>
          <w:lang w:eastAsia="ar-SA"/>
        </w:rPr>
      </w:pPr>
    </w:p>
    <w:p w:rsidR="00F50B0D" w:rsidRPr="00F50B0D" w:rsidRDefault="00F50B0D" w:rsidP="00F50B0D">
      <w:pPr>
        <w:suppressAutoHyphens/>
        <w:jc w:val="center"/>
        <w:rPr>
          <w:sz w:val="28"/>
          <w:szCs w:val="28"/>
          <w:lang w:eastAsia="ar-SA"/>
        </w:rPr>
      </w:pPr>
      <w:r w:rsidRPr="00F50B0D">
        <w:rPr>
          <w:sz w:val="28"/>
          <w:szCs w:val="28"/>
          <w:lang w:eastAsia="ar-SA"/>
        </w:rPr>
        <w:t>РЕШЕНИЕ</w:t>
      </w:r>
    </w:p>
    <w:p w:rsidR="00F50B0D" w:rsidRPr="00F50B0D" w:rsidRDefault="00F50B0D" w:rsidP="00F50B0D">
      <w:pPr>
        <w:suppressAutoHyphens/>
        <w:jc w:val="center"/>
        <w:rPr>
          <w:sz w:val="28"/>
          <w:szCs w:val="28"/>
          <w:lang w:eastAsia="ar-SA"/>
        </w:rPr>
      </w:pPr>
      <w:r w:rsidRPr="00F50B0D">
        <w:rPr>
          <w:sz w:val="28"/>
          <w:szCs w:val="28"/>
          <w:lang w:eastAsia="ar-SA"/>
        </w:rPr>
        <w:t xml:space="preserve">                   </w:t>
      </w:r>
    </w:p>
    <w:p w:rsidR="00F50B0D" w:rsidRPr="00560B8F" w:rsidRDefault="00F50B0D" w:rsidP="00F50B0D">
      <w:pPr>
        <w:suppressAutoHyphens/>
        <w:rPr>
          <w:sz w:val="28"/>
          <w:szCs w:val="28"/>
          <w:lang w:eastAsia="ar-SA"/>
        </w:rPr>
      </w:pPr>
      <w:r w:rsidRPr="00F50B0D">
        <w:rPr>
          <w:sz w:val="28"/>
          <w:szCs w:val="28"/>
          <w:lang w:eastAsia="ar-SA"/>
        </w:rPr>
        <w:t xml:space="preserve">от </w:t>
      </w:r>
      <w:r w:rsidRPr="00560B8F">
        <w:rPr>
          <w:sz w:val="28"/>
          <w:szCs w:val="28"/>
          <w:lang w:eastAsia="ar-SA"/>
        </w:rPr>
        <w:t>25 февраля 2025</w:t>
      </w:r>
      <w:r w:rsidRPr="00F50B0D">
        <w:rPr>
          <w:sz w:val="28"/>
          <w:szCs w:val="28"/>
          <w:lang w:eastAsia="ar-SA"/>
        </w:rPr>
        <w:t xml:space="preserve"> г.                                                </w:t>
      </w:r>
      <w:r w:rsidRPr="00560B8F">
        <w:rPr>
          <w:sz w:val="28"/>
          <w:szCs w:val="28"/>
          <w:lang w:eastAsia="ar-SA"/>
        </w:rPr>
        <w:t xml:space="preserve">                  </w:t>
      </w:r>
      <w:r w:rsidR="00560B8F">
        <w:rPr>
          <w:sz w:val="28"/>
          <w:szCs w:val="28"/>
          <w:lang w:eastAsia="ar-SA"/>
        </w:rPr>
        <w:t>№5</w:t>
      </w:r>
      <w:r w:rsidRPr="00560B8F">
        <w:rPr>
          <w:sz w:val="28"/>
          <w:szCs w:val="28"/>
          <w:lang w:eastAsia="ar-SA"/>
        </w:rPr>
        <w:t xml:space="preserve">                                      </w:t>
      </w:r>
      <w:r w:rsidR="00560B8F">
        <w:rPr>
          <w:sz w:val="28"/>
          <w:szCs w:val="28"/>
          <w:lang w:eastAsia="ar-SA"/>
        </w:rPr>
        <w:t xml:space="preserve">  </w:t>
      </w:r>
    </w:p>
    <w:p w:rsidR="00F50B0D" w:rsidRPr="00560B8F" w:rsidRDefault="00F50B0D" w:rsidP="00F50B0D">
      <w:pPr>
        <w:suppressAutoHyphens/>
        <w:rPr>
          <w:sz w:val="28"/>
          <w:szCs w:val="28"/>
          <w:lang w:eastAsia="ar-SA"/>
        </w:rPr>
      </w:pPr>
    </w:p>
    <w:p w:rsidR="00F50B0D" w:rsidRPr="00560B8F" w:rsidRDefault="00F50B0D" w:rsidP="00F50B0D">
      <w:pPr>
        <w:suppressAutoHyphens/>
        <w:rPr>
          <w:sz w:val="28"/>
          <w:szCs w:val="28"/>
          <w:lang w:eastAsia="ar-SA"/>
        </w:rPr>
      </w:pPr>
      <w:r w:rsidRPr="00560B8F">
        <w:rPr>
          <w:sz w:val="28"/>
          <w:szCs w:val="28"/>
          <w:lang w:eastAsia="ar-SA"/>
        </w:rPr>
        <w:t>О внесении изменений в решение от 18 ноября 2024г №39» Об установлении земельного налога» изложив в новой редакции:</w:t>
      </w:r>
    </w:p>
    <w:p w:rsidR="00F50B0D" w:rsidRPr="00F50B0D" w:rsidRDefault="00F50B0D" w:rsidP="00F50B0D">
      <w:pPr>
        <w:suppressAutoHyphens/>
        <w:rPr>
          <w:sz w:val="28"/>
          <w:szCs w:val="28"/>
          <w:lang w:eastAsia="ar-SA"/>
        </w:rPr>
      </w:pPr>
    </w:p>
    <w:p w:rsidR="00560B8F" w:rsidRPr="00D66E69" w:rsidRDefault="00560B8F" w:rsidP="00560B8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66E69">
        <w:rPr>
          <w:b/>
          <w:sz w:val="28"/>
          <w:szCs w:val="28"/>
        </w:rPr>
        <w:t>Об установлении земельного налога</w:t>
      </w:r>
    </w:p>
    <w:p w:rsidR="00560B8F" w:rsidRPr="00D66E69" w:rsidRDefault="00560B8F" w:rsidP="00560B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D66E69">
        <w:rPr>
          <w:sz w:val="28"/>
          <w:szCs w:val="28"/>
        </w:rPr>
        <w:t xml:space="preserve">В соответствии со статьями 5, 12, 15 и главой 31 Налогового кодекса Российской Федерации, Федеральным </w:t>
      </w:r>
      <w:hyperlink r:id="rId5" w:history="1">
        <w:r w:rsidRPr="00D66E69">
          <w:rPr>
            <w:sz w:val="28"/>
            <w:szCs w:val="28"/>
          </w:rPr>
          <w:t>законом</w:t>
        </w:r>
      </w:hyperlink>
      <w:r w:rsidRPr="00D66E6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и статьей </w:t>
      </w:r>
      <w:r>
        <w:rPr>
          <w:sz w:val="28"/>
          <w:szCs w:val="28"/>
        </w:rPr>
        <w:t>29</w:t>
      </w:r>
      <w:r w:rsidRPr="00D66E69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Профсоюзнинского  сельского 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Даниловского </w:t>
      </w:r>
      <w:r w:rsidRPr="00D66E69">
        <w:rPr>
          <w:sz w:val="28"/>
          <w:szCs w:val="28"/>
        </w:rPr>
        <w:t xml:space="preserve"> муниципального района Волгоградской области</w:t>
      </w:r>
      <w:proofErr w:type="gramStart"/>
      <w:r w:rsidRPr="00D66E69">
        <w:rPr>
          <w:sz w:val="28"/>
          <w:szCs w:val="28"/>
        </w:rPr>
        <w:t xml:space="preserve"> </w:t>
      </w:r>
      <w:r w:rsidRPr="008311D6">
        <w:rPr>
          <w:i/>
          <w:iCs/>
          <w:sz w:val="28"/>
          <w:szCs w:val="28"/>
        </w:rPr>
        <w:t>,</w:t>
      </w:r>
      <w:proofErr w:type="gramEnd"/>
      <w:r w:rsidRPr="008311D6">
        <w:rPr>
          <w:i/>
          <w:iCs/>
          <w:sz w:val="28"/>
          <w:szCs w:val="28"/>
        </w:rPr>
        <w:t xml:space="preserve"> </w:t>
      </w:r>
      <w:r w:rsidRPr="008311D6">
        <w:rPr>
          <w:iCs/>
          <w:sz w:val="28"/>
          <w:szCs w:val="28"/>
        </w:rPr>
        <w:t>Совет  депутатов Профсоюзнинского  сельского  поселения   Даниловского  муниципального  района</w:t>
      </w:r>
      <w:r>
        <w:rPr>
          <w:iCs/>
          <w:sz w:val="28"/>
          <w:szCs w:val="28"/>
        </w:rPr>
        <w:t xml:space="preserve"> </w:t>
      </w:r>
    </w:p>
    <w:p w:rsidR="00560B8F" w:rsidRPr="00D66E69" w:rsidRDefault="00560B8F" w:rsidP="00560B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D66E69">
        <w:rPr>
          <w:sz w:val="28"/>
          <w:szCs w:val="28"/>
        </w:rPr>
        <w:t>решил (а):</w:t>
      </w:r>
    </w:p>
    <w:p w:rsidR="00560B8F" w:rsidRPr="00D66E69" w:rsidRDefault="00560B8F" w:rsidP="00560B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6E69">
        <w:rPr>
          <w:sz w:val="28"/>
          <w:szCs w:val="28"/>
        </w:rPr>
        <w:t>1. Установить и ввести в действие с 1 января 20</w:t>
      </w:r>
      <w:r>
        <w:rPr>
          <w:sz w:val="28"/>
          <w:szCs w:val="28"/>
        </w:rPr>
        <w:t>24</w:t>
      </w:r>
      <w:r w:rsidRPr="00D66E69">
        <w:rPr>
          <w:sz w:val="28"/>
          <w:szCs w:val="28"/>
        </w:rPr>
        <w:t xml:space="preserve"> года земельный налог, обязательный к уплате на территории </w:t>
      </w:r>
      <w:r w:rsidRPr="008311D6">
        <w:rPr>
          <w:iCs/>
          <w:sz w:val="28"/>
          <w:szCs w:val="28"/>
        </w:rPr>
        <w:t>Профсоюзнинского  сельского</w:t>
      </w:r>
      <w:r>
        <w:rPr>
          <w:i/>
          <w:iCs/>
          <w:sz w:val="28"/>
          <w:szCs w:val="28"/>
          <w:u w:val="single"/>
        </w:rPr>
        <w:t xml:space="preserve">  </w:t>
      </w:r>
      <w:r w:rsidRPr="00D66E69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Даниловского </w:t>
      </w:r>
      <w:r w:rsidRPr="00D66E69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D66E69">
        <w:rPr>
          <w:sz w:val="28"/>
          <w:szCs w:val="28"/>
        </w:rPr>
        <w:t>Волгоградской области.</w:t>
      </w:r>
    </w:p>
    <w:p w:rsidR="00560B8F" w:rsidRPr="00D66E69" w:rsidRDefault="00560B8F" w:rsidP="00560B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6E69">
        <w:rPr>
          <w:sz w:val="28"/>
          <w:szCs w:val="28"/>
        </w:rPr>
        <w:t>2. Ставки земельного налога установить в следующих размерах:</w:t>
      </w:r>
    </w:p>
    <w:p w:rsidR="00560B8F" w:rsidRPr="00D66E69" w:rsidRDefault="00560B8F" w:rsidP="00560B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6E6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0,3</w:t>
      </w:r>
      <w:r w:rsidRPr="00D66E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6E69">
        <w:rPr>
          <w:rFonts w:ascii="Times New Roman" w:hAnsi="Times New Roman" w:cs="Times New Roman"/>
          <w:sz w:val="28"/>
          <w:szCs w:val="28"/>
        </w:rPr>
        <w:t>процента в отношении земельных участков:</w:t>
      </w:r>
    </w:p>
    <w:p w:rsidR="00560B8F" w:rsidRPr="00D66E69" w:rsidRDefault="00560B8F" w:rsidP="00560B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6E69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60B8F" w:rsidRPr="000B77A1" w:rsidRDefault="00560B8F" w:rsidP="00560B8F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0B77A1">
        <w:rPr>
          <w:sz w:val="28"/>
          <w:szCs w:val="28"/>
        </w:rPr>
        <w:t>«</w:t>
      </w:r>
      <w:r w:rsidRPr="000B77A1">
        <w:rPr>
          <w:bCs/>
          <w:iCs/>
          <w:sz w:val="28"/>
          <w:szCs w:val="28"/>
        </w:rPr>
        <w:t xml:space="preserve">занятых </w:t>
      </w:r>
      <w:hyperlink r:id="rId6" w:history="1">
        <w:r w:rsidRPr="000B77A1">
          <w:rPr>
            <w:bCs/>
            <w:iCs/>
            <w:sz w:val="28"/>
            <w:szCs w:val="28"/>
          </w:rPr>
          <w:t>жилищным фондом</w:t>
        </w:r>
      </w:hyperlink>
      <w:r w:rsidRPr="000B77A1">
        <w:rPr>
          <w:bCs/>
          <w:iCs/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hyperlink r:id="rId7" w:history="1">
        <w:r w:rsidRPr="000B77A1">
          <w:rPr>
            <w:bCs/>
            <w:iCs/>
            <w:sz w:val="28"/>
            <w:szCs w:val="28"/>
          </w:rPr>
          <w:t>исключением</w:t>
        </w:r>
      </w:hyperlink>
      <w:r w:rsidRPr="000B77A1">
        <w:rPr>
          <w:bCs/>
          <w:iCs/>
          <w:sz w:val="28"/>
          <w:szCs w:val="28"/>
        </w:rPr>
        <w:t xml:space="preserve"> </w:t>
      </w:r>
      <w:r w:rsidRPr="000B77A1">
        <w:rPr>
          <w:sz w:val="28"/>
          <w:szCs w:val="28"/>
        </w:rPr>
        <w:t xml:space="preserve">указанных в настоящем абзаце </w:t>
      </w:r>
      <w:r w:rsidRPr="000B77A1">
        <w:rPr>
          <w:bCs/>
          <w:iCs/>
          <w:sz w:val="28"/>
          <w:szCs w:val="28"/>
        </w:rPr>
        <w:t xml:space="preserve">земельных участков, приобретенных (предоставленных) для индивидуального жилищного строительства, используемых в предпринимательской деятельности, </w:t>
      </w:r>
      <w:r w:rsidRPr="000B77A1">
        <w:rPr>
          <w:sz w:val="28"/>
          <w:szCs w:val="28"/>
        </w:rPr>
        <w:t>и земельных участков, кадастровая стоимость каждого из которых превышает 300 миллионов рублей;</w:t>
      </w:r>
    </w:p>
    <w:p w:rsidR="00560B8F" w:rsidRPr="000B77A1" w:rsidRDefault="00560B8F" w:rsidP="00560B8F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0B77A1"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</w:t>
      </w:r>
      <w:hyperlink r:id="rId8" w:history="1">
        <w:r w:rsidRPr="000B77A1">
          <w:rPr>
            <w:sz w:val="28"/>
            <w:szCs w:val="28"/>
          </w:rPr>
          <w:t>личного подсобного хозяйства</w:t>
        </w:r>
      </w:hyperlink>
      <w:r w:rsidRPr="000B77A1">
        <w:rPr>
          <w:sz w:val="28"/>
          <w:szCs w:val="28"/>
        </w:rPr>
        <w:t xml:space="preserve">, садоводства или огородничества, а также земельных участков общего назначения, </w:t>
      </w:r>
      <w:r w:rsidRPr="000B77A1">
        <w:rPr>
          <w:sz w:val="28"/>
          <w:szCs w:val="28"/>
        </w:rPr>
        <w:lastRenderedPageBreak/>
        <w:t xml:space="preserve">предусмотренных Федеральным </w:t>
      </w:r>
      <w:hyperlink r:id="rId9" w:history="1">
        <w:r w:rsidRPr="000B77A1">
          <w:rPr>
            <w:sz w:val="28"/>
            <w:szCs w:val="28"/>
          </w:rPr>
          <w:t>законом</w:t>
        </w:r>
      </w:hyperlink>
      <w:r w:rsidRPr="000B77A1">
        <w:rPr>
          <w:sz w:val="28"/>
          <w:szCs w:val="28"/>
        </w:rPr>
        <w:t xml:space="preserve">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7A171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r w:rsidRPr="007A1710">
        <w:rPr>
          <w:sz w:val="28"/>
          <w:szCs w:val="28"/>
        </w:rPr>
        <w:t>».</w:t>
      </w:r>
    </w:p>
    <w:p w:rsidR="00560B8F" w:rsidRPr="00D66E69" w:rsidRDefault="00560B8F" w:rsidP="00560B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6E69">
        <w:rPr>
          <w:rFonts w:ascii="Times New Roman" w:hAnsi="Times New Roman" w:cs="Times New Roman"/>
          <w:sz w:val="28"/>
          <w:szCs w:val="28"/>
        </w:rPr>
        <w:t xml:space="preserve">ограниченных в обороте в соответствии с </w:t>
      </w:r>
      <w:hyperlink r:id="rId10" w:history="1">
        <w:r w:rsidRPr="00D66E6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66E69"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560B8F" w:rsidRDefault="00560B8F" w:rsidP="00560B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6E69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D66E69">
        <w:rPr>
          <w:rFonts w:ascii="Times New Roman" w:hAnsi="Times New Roman" w:cs="Times New Roman"/>
          <w:sz w:val="28"/>
          <w:szCs w:val="28"/>
        </w:rPr>
        <w:t xml:space="preserve"> процента в отношении прочих земельных участков.</w:t>
      </w:r>
    </w:p>
    <w:p w:rsidR="00560B8F" w:rsidRPr="00FF3C97" w:rsidRDefault="00560B8F" w:rsidP="00560B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3C97">
        <w:rPr>
          <w:sz w:val="28"/>
          <w:szCs w:val="28"/>
        </w:rPr>
        <w:t>3. Авансовые платежи по налогу подлежат уплате налогоплательщиками - организациями в течение налогового периода в соответствии со статьей 397 Налогового кодекса Российской Федерации. Отчетными периодами признаются первый квартал, второй квартал и третий квартал календарного года.</w:t>
      </w:r>
    </w:p>
    <w:p w:rsidR="00560B8F" w:rsidRDefault="00560B8F" w:rsidP="00560B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6E69">
        <w:rPr>
          <w:sz w:val="28"/>
          <w:szCs w:val="28"/>
        </w:rPr>
        <w:t xml:space="preserve">Право не исчислять и не уплачивать авансовые платежи по налогу в течение налогового периода имеют следующие категории </w:t>
      </w:r>
      <w:r>
        <w:rPr>
          <w:sz w:val="28"/>
          <w:szCs w:val="28"/>
        </w:rPr>
        <w:t>налогоплательщиков-организаций</w:t>
      </w:r>
    </w:p>
    <w:p w:rsidR="00560B8F" w:rsidRPr="00CB2CE0" w:rsidRDefault="00560B8F" w:rsidP="00560B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6E6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66E69">
        <w:rPr>
          <w:sz w:val="28"/>
          <w:szCs w:val="28"/>
        </w:rPr>
        <w:t xml:space="preserve"> </w:t>
      </w:r>
      <w:r w:rsidRPr="006271F7">
        <w:rPr>
          <w:sz w:val="28"/>
          <w:szCs w:val="28"/>
        </w:rPr>
        <w:t xml:space="preserve">физические лица и организации, указанные </w:t>
      </w:r>
      <w:r w:rsidRPr="001555C3">
        <w:rPr>
          <w:sz w:val="28"/>
          <w:szCs w:val="28"/>
        </w:rPr>
        <w:t>в пункте 1 статьи 395</w:t>
      </w:r>
      <w:r w:rsidRPr="006271F7">
        <w:rPr>
          <w:sz w:val="28"/>
          <w:szCs w:val="28"/>
        </w:rPr>
        <w:t xml:space="preserve"> Налогового кодекса Российской Федерации;</w:t>
      </w:r>
    </w:p>
    <w:p w:rsidR="00560B8F" w:rsidRPr="00332681" w:rsidRDefault="00560B8F" w:rsidP="00560B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56"/>
      <w:bookmarkEnd w:id="1"/>
      <w:r w:rsidRPr="00D66E69">
        <w:rPr>
          <w:sz w:val="28"/>
          <w:szCs w:val="28"/>
        </w:rPr>
        <w:t>4.</w:t>
      </w:r>
      <w:r w:rsidRPr="00332681">
        <w:t xml:space="preserve"> </w:t>
      </w:r>
      <w:r w:rsidRPr="00332681">
        <w:rPr>
          <w:sz w:val="28"/>
          <w:szCs w:val="28"/>
        </w:rPr>
        <w:t>Установить дополнительно к льготам, предоставляемым в соответствии с</w:t>
      </w:r>
      <w:r>
        <w:rPr>
          <w:sz w:val="28"/>
          <w:szCs w:val="28"/>
        </w:rPr>
        <w:t xml:space="preserve"> пунктом первым статьи 395 </w:t>
      </w:r>
      <w:r w:rsidRPr="00332681">
        <w:rPr>
          <w:sz w:val="28"/>
          <w:szCs w:val="28"/>
        </w:rPr>
        <w:t>Налогового</w:t>
      </w:r>
      <w:r>
        <w:rPr>
          <w:sz w:val="28"/>
          <w:szCs w:val="28"/>
        </w:rPr>
        <w:t xml:space="preserve"> </w:t>
      </w:r>
      <w:r w:rsidRPr="00332681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Pr="00332681">
        <w:rPr>
          <w:sz w:val="28"/>
          <w:szCs w:val="28"/>
        </w:rPr>
        <w:t>Российской Федерации, нало</w:t>
      </w:r>
      <w:r>
        <w:rPr>
          <w:sz w:val="28"/>
          <w:szCs w:val="28"/>
        </w:rPr>
        <w:t>говые льготы</w:t>
      </w:r>
      <w:r w:rsidRPr="00332681">
        <w:rPr>
          <w:sz w:val="28"/>
          <w:szCs w:val="28"/>
        </w:rPr>
        <w:t xml:space="preserve"> следующим категориям налогоплательщиков:</w:t>
      </w:r>
    </w:p>
    <w:p w:rsidR="00560B8F" w:rsidRPr="00332681" w:rsidRDefault="00560B8F" w:rsidP="00560B8F">
      <w:pPr>
        <w:widowControl w:val="0"/>
        <w:tabs>
          <w:tab w:val="right" w:pos="907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2681">
        <w:rPr>
          <w:sz w:val="28"/>
          <w:szCs w:val="28"/>
        </w:rPr>
        <w:t xml:space="preserve">1) </w:t>
      </w:r>
      <w:r>
        <w:rPr>
          <w:sz w:val="28"/>
          <w:szCs w:val="28"/>
        </w:rPr>
        <w:t>Участникам СВО</w:t>
      </w:r>
      <w:r>
        <w:rPr>
          <w:sz w:val="28"/>
          <w:szCs w:val="28"/>
        </w:rPr>
        <w:tab/>
      </w:r>
    </w:p>
    <w:p w:rsidR="00560B8F" w:rsidRPr="000B77A1" w:rsidRDefault="00560B8F" w:rsidP="00560B8F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332681">
        <w:rPr>
          <w:sz w:val="28"/>
          <w:szCs w:val="28"/>
        </w:rPr>
        <w:t xml:space="preserve">Налоговые льготы предоставляются в следующих размерах: </w:t>
      </w:r>
      <w:r>
        <w:rPr>
          <w:sz w:val="28"/>
          <w:szCs w:val="28"/>
        </w:rPr>
        <w:t>0,3</w:t>
      </w:r>
      <w:r w:rsidRPr="00D66E69">
        <w:rPr>
          <w:color w:val="FF0000"/>
          <w:sz w:val="28"/>
          <w:szCs w:val="28"/>
        </w:rPr>
        <w:t xml:space="preserve"> </w:t>
      </w:r>
      <w:r w:rsidRPr="00D66E69">
        <w:rPr>
          <w:sz w:val="28"/>
          <w:szCs w:val="28"/>
        </w:rPr>
        <w:t>процента в отношении земельных участков</w:t>
      </w:r>
      <w:r w:rsidRPr="00CB2CE0">
        <w:rPr>
          <w:bCs/>
          <w:iCs/>
          <w:sz w:val="28"/>
          <w:szCs w:val="28"/>
        </w:rPr>
        <w:t xml:space="preserve"> </w:t>
      </w:r>
      <w:r w:rsidRPr="000B77A1">
        <w:rPr>
          <w:bCs/>
          <w:iCs/>
          <w:sz w:val="28"/>
          <w:szCs w:val="28"/>
        </w:rPr>
        <w:t xml:space="preserve">занятых </w:t>
      </w:r>
      <w:hyperlink r:id="rId11" w:history="1">
        <w:r w:rsidRPr="000B77A1">
          <w:rPr>
            <w:bCs/>
            <w:iCs/>
            <w:sz w:val="28"/>
            <w:szCs w:val="28"/>
          </w:rPr>
          <w:t>жилищным фондом</w:t>
        </w:r>
      </w:hyperlink>
      <w:r w:rsidRPr="00332681">
        <w:rPr>
          <w:sz w:val="28"/>
          <w:szCs w:val="28"/>
        </w:rPr>
        <w:t xml:space="preserve"> _</w:t>
      </w:r>
      <w:r w:rsidRPr="00CB2CE0">
        <w:rPr>
          <w:bCs/>
          <w:iCs/>
          <w:sz w:val="28"/>
          <w:szCs w:val="28"/>
        </w:rPr>
        <w:t xml:space="preserve"> </w:t>
      </w:r>
      <w:r w:rsidRPr="000B77A1">
        <w:rPr>
          <w:bCs/>
          <w:iCs/>
          <w:sz w:val="28"/>
          <w:szCs w:val="28"/>
        </w:rPr>
        <w:t xml:space="preserve">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hyperlink r:id="rId12" w:history="1">
        <w:r w:rsidRPr="000B77A1">
          <w:rPr>
            <w:bCs/>
            <w:iCs/>
            <w:sz w:val="28"/>
            <w:szCs w:val="28"/>
          </w:rPr>
          <w:t>исключением</w:t>
        </w:r>
      </w:hyperlink>
      <w:r w:rsidRPr="000B77A1">
        <w:rPr>
          <w:bCs/>
          <w:iCs/>
          <w:sz w:val="28"/>
          <w:szCs w:val="28"/>
        </w:rPr>
        <w:t xml:space="preserve"> </w:t>
      </w:r>
      <w:r w:rsidRPr="000B77A1">
        <w:rPr>
          <w:sz w:val="28"/>
          <w:szCs w:val="28"/>
        </w:rPr>
        <w:t xml:space="preserve">указанных в настоящем абзаце </w:t>
      </w:r>
      <w:r w:rsidRPr="000B77A1">
        <w:rPr>
          <w:bCs/>
          <w:iCs/>
          <w:sz w:val="28"/>
          <w:szCs w:val="28"/>
        </w:rPr>
        <w:t xml:space="preserve">земельных участков, приобретенных (предоставленных) для индивидуального жилищного строительства, используемых в предпринимательской деятельности, </w:t>
      </w:r>
      <w:r w:rsidRPr="000B77A1">
        <w:rPr>
          <w:sz w:val="28"/>
          <w:szCs w:val="28"/>
        </w:rPr>
        <w:t>и земельных участков, кадастровая стоимость каждого из которых превышает 300 миллионов рублей;</w:t>
      </w:r>
    </w:p>
    <w:p w:rsidR="00560B8F" w:rsidRPr="00D66E69" w:rsidRDefault="00560B8F" w:rsidP="00560B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Par86"/>
      <w:bookmarkEnd w:id="2"/>
      <w:r w:rsidRPr="00D66E69">
        <w:rPr>
          <w:sz w:val="28"/>
          <w:szCs w:val="28"/>
        </w:rPr>
        <w:t xml:space="preserve">5. Налогоплательщики, имеющие право на налоговые льготы, в том числе в виде налогового вычета, представляют в налоговый орган по своему выбору </w:t>
      </w:r>
      <w:hyperlink r:id="rId13" w:history="1">
        <w:r w:rsidRPr="00D66E69">
          <w:rPr>
            <w:sz w:val="28"/>
            <w:szCs w:val="28"/>
          </w:rPr>
          <w:t>заявление</w:t>
        </w:r>
      </w:hyperlink>
      <w:r w:rsidRPr="00D66E69"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14" w:history="1">
        <w:r w:rsidRPr="00D66E69">
          <w:rPr>
            <w:sz w:val="28"/>
            <w:szCs w:val="28"/>
          </w:rPr>
          <w:t>документы</w:t>
        </w:r>
      </w:hyperlink>
      <w:r w:rsidRPr="00D66E69">
        <w:rPr>
          <w:sz w:val="28"/>
          <w:szCs w:val="28"/>
        </w:rPr>
        <w:t>, подтверждающие право налогоплательщика на налоговую льготу.</w:t>
      </w:r>
      <w:r>
        <w:rPr>
          <w:sz w:val="28"/>
          <w:szCs w:val="28"/>
        </w:rPr>
        <w:t xml:space="preserve"> </w:t>
      </w:r>
    </w:p>
    <w:p w:rsidR="00560B8F" w:rsidRPr="003707BA" w:rsidRDefault="00560B8F" w:rsidP="00560B8F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66E69">
        <w:rPr>
          <w:sz w:val="28"/>
          <w:szCs w:val="28"/>
        </w:rPr>
        <w:t xml:space="preserve">Представление заявления о предоставлении налоговой льготы, подтверждение права налогоплательщика на налоговую </w:t>
      </w:r>
      <w:r w:rsidRPr="00C51514">
        <w:rPr>
          <w:sz w:val="28"/>
          <w:szCs w:val="28"/>
        </w:rPr>
        <w:t xml:space="preserve">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</w:t>
      </w:r>
      <w:r w:rsidRPr="00C51514">
        <w:rPr>
          <w:sz w:val="28"/>
          <w:szCs w:val="28"/>
        </w:rPr>
        <w:lastRenderedPageBreak/>
        <w:t xml:space="preserve">от предоставления налоговой льготы осуществляются в порядке, аналогичном порядку, предусмотренному </w:t>
      </w:r>
      <w:hyperlink r:id="rId15" w:history="1">
        <w:r w:rsidRPr="00C51514">
          <w:rPr>
            <w:sz w:val="28"/>
            <w:szCs w:val="28"/>
          </w:rPr>
          <w:t>пунктом 3 статьи 361.1</w:t>
        </w:r>
      </w:hyperlink>
      <w:r w:rsidRPr="00D66E69">
        <w:rPr>
          <w:sz w:val="28"/>
          <w:szCs w:val="28"/>
        </w:rPr>
        <w:t xml:space="preserve"> Налогового кодекса Российской Федерации.</w:t>
      </w:r>
      <w:r>
        <w:rPr>
          <w:sz w:val="28"/>
          <w:szCs w:val="28"/>
        </w:rPr>
        <w:t xml:space="preserve"> </w:t>
      </w:r>
    </w:p>
    <w:p w:rsidR="00560B8F" w:rsidRPr="007F34C0" w:rsidRDefault="00560B8F" w:rsidP="00560B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6E69">
        <w:rPr>
          <w:rFonts w:ascii="Times New Roman" w:hAnsi="Times New Roman" w:cs="Times New Roman"/>
          <w:sz w:val="28"/>
          <w:szCs w:val="28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налогов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66E69">
        <w:rPr>
          <w:rFonts w:ascii="Times New Roman" w:hAnsi="Times New Roman" w:cs="Times New Roman"/>
          <w:sz w:val="28"/>
          <w:szCs w:val="28"/>
        </w:rPr>
        <w:t xml:space="preserve"> льгот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6E69">
        <w:rPr>
          <w:rFonts w:ascii="Times New Roman" w:hAnsi="Times New Roman" w:cs="Times New Roman"/>
          <w:sz w:val="28"/>
          <w:szCs w:val="28"/>
        </w:rPr>
        <w:t xml:space="preserve">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</w:t>
      </w:r>
      <w:r w:rsidRPr="007F34C0">
        <w:rPr>
          <w:rFonts w:ascii="Times New Roman" w:hAnsi="Times New Roman" w:cs="Times New Roman"/>
          <w:sz w:val="28"/>
          <w:szCs w:val="28"/>
        </w:rPr>
        <w:t>также месяц прекращения указанного права принимается за полный месяц.</w:t>
      </w:r>
    </w:p>
    <w:p w:rsidR="00560B8F" w:rsidRPr="00D66E69" w:rsidRDefault="00560B8F" w:rsidP="00560B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6E69">
        <w:rPr>
          <w:sz w:val="28"/>
          <w:szCs w:val="28"/>
        </w:rPr>
        <w:t xml:space="preserve">6. Признать утратившим силу решение </w:t>
      </w:r>
      <w:r w:rsidRPr="00560B8F">
        <w:rPr>
          <w:iCs/>
          <w:sz w:val="28"/>
          <w:szCs w:val="28"/>
        </w:rPr>
        <w:t>Совета  депутатов Профсоюзнинского  сельского  поселения  Даниловского  муниципального  района  Волгоградской  области</w:t>
      </w:r>
      <w:r w:rsidRPr="00560B8F">
        <w:rPr>
          <w:i/>
          <w:iCs/>
          <w:sz w:val="28"/>
          <w:szCs w:val="28"/>
        </w:rPr>
        <w:t xml:space="preserve">  </w:t>
      </w:r>
      <w:r w:rsidRPr="00560B8F">
        <w:rPr>
          <w:sz w:val="28"/>
          <w:szCs w:val="28"/>
        </w:rPr>
        <w:t xml:space="preserve"> </w:t>
      </w:r>
      <w:r w:rsidRPr="00D66E69">
        <w:rPr>
          <w:sz w:val="28"/>
          <w:szCs w:val="28"/>
        </w:rPr>
        <w:t xml:space="preserve">от </w:t>
      </w:r>
      <w:r>
        <w:rPr>
          <w:sz w:val="28"/>
          <w:szCs w:val="28"/>
        </w:rPr>
        <w:t>25.03.2024г</w:t>
      </w:r>
      <w:r w:rsidRPr="00D66E69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</w:p>
    <w:p w:rsidR="00560B8F" w:rsidRDefault="00560B8F" w:rsidP="00560B8F">
      <w:pPr>
        <w:ind w:firstLine="708"/>
        <w:jc w:val="both"/>
      </w:pPr>
      <w:r w:rsidRPr="00D66E69">
        <w:rPr>
          <w:sz w:val="28"/>
          <w:szCs w:val="28"/>
        </w:rPr>
        <w:t>7. Настоящее решение вступает в силу с 1 января года, следующего за годом его принятия, но не ранее одного месяца со дня его официального опубликования.</w:t>
      </w:r>
      <w:r w:rsidRPr="009C79B0">
        <w:rPr>
          <w:rStyle w:val="a4"/>
          <w:b/>
          <w:color w:val="FF0000"/>
          <w:sz w:val="28"/>
          <w:szCs w:val="28"/>
        </w:rPr>
        <w:t xml:space="preserve"> </w:t>
      </w:r>
    </w:p>
    <w:p w:rsidR="00560B8F" w:rsidRDefault="00560B8F" w:rsidP="00560B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0B8F" w:rsidRDefault="00560B8F" w:rsidP="00560B8F">
      <w:pPr>
        <w:outlineLvl w:val="0"/>
        <w:rPr>
          <w:sz w:val="28"/>
          <w:szCs w:val="28"/>
        </w:rPr>
      </w:pPr>
      <w:r w:rsidRPr="00D66E6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Профсоюзнинского</w:t>
      </w:r>
    </w:p>
    <w:p w:rsidR="00560B8F" w:rsidRPr="00D66E69" w:rsidRDefault="00560B8F" w:rsidP="00560B8F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Pr="00D66E69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                                                        Ж. К. Кужеков</w:t>
      </w:r>
    </w:p>
    <w:p w:rsidR="00560B8F" w:rsidRPr="00D66E69" w:rsidRDefault="00560B8F" w:rsidP="00560B8F">
      <w:pPr>
        <w:rPr>
          <w:sz w:val="28"/>
          <w:szCs w:val="28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u w:val="single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u w:val="single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u w:val="single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u w:val="single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u w:val="single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u w:val="single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u w:val="single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u w:val="single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u w:val="single"/>
        </w:rPr>
      </w:pPr>
    </w:p>
    <w:p w:rsidR="00560B8F" w:rsidRDefault="00560B8F" w:rsidP="00560B8F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u w:val="single"/>
        </w:rPr>
      </w:pPr>
    </w:p>
    <w:p w:rsidR="00934734" w:rsidRPr="00560B8F" w:rsidRDefault="00934734" w:rsidP="00F50B0D">
      <w:pPr>
        <w:rPr>
          <w:sz w:val="28"/>
          <w:szCs w:val="28"/>
        </w:rPr>
      </w:pPr>
    </w:p>
    <w:sectPr w:rsidR="00934734" w:rsidRPr="00560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A6"/>
    <w:rsid w:val="00096722"/>
    <w:rsid w:val="00560B8F"/>
    <w:rsid w:val="0060113E"/>
    <w:rsid w:val="00934734"/>
    <w:rsid w:val="00C616A6"/>
    <w:rsid w:val="00D46248"/>
    <w:rsid w:val="00E567A5"/>
    <w:rsid w:val="00F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0B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560B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0B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60B8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0B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560B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0B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60B8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8AE342915681B36EA5B985D6BDF5B26617A49467CBB6D177E47914589FC323D74E1FAA491900DD61832EC99DB7771838AE07A478C7445RAo4I" TargetMode="External"/><Relationship Id="rId13" Type="http://schemas.openxmlformats.org/officeDocument/2006/relationships/hyperlink" Target="consultantplus://offline/ref=164078B0EADD78A262B488A302722352A640EBA6092E71C9D76D814C93A9C8359A68D2F8C91BD899a9V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CC621922ED2BA611C28926B516DA866A238F764B51E074D2935122076DCD7999D4A6D7C55CBBD2D45C6CDB423F0E447CACBD474B4345C5QF60I" TargetMode="External"/><Relationship Id="rId12" Type="http://schemas.openxmlformats.org/officeDocument/2006/relationships/hyperlink" Target="consultantplus://offline/ref=85CC621922ED2BA611C28926B516DA866A238F764B51E074D2935122076DCD7999D4A6D7C55CBBD2D45C6CDB423F0E447CACBD474B4345C5QF60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CC621922ED2BA611C28926B516DA866A228F714751E074D2935122076DCD7999D4A6D7C55CBED3D95C6CDB423F0E447CACBD474B4345C5QF60I" TargetMode="External"/><Relationship Id="rId11" Type="http://schemas.openxmlformats.org/officeDocument/2006/relationships/hyperlink" Target="consultantplus://offline/ref=85CC621922ED2BA611C28926B516DA866A228F714751E074D2935122076DCD7999D4A6D7C55CBED3D95C6CDB423F0E447CACBD474B4345C5QF60I" TargetMode="External"/><Relationship Id="rId5" Type="http://schemas.openxmlformats.org/officeDocument/2006/relationships/hyperlink" Target="consultantplus://offline/ref=E080D49054FE1AB78A8C79762C24DBF3D3D4017355BC8030D0EE7649952950DCFB8645E5AE990260O7wDG" TargetMode="External"/><Relationship Id="rId15" Type="http://schemas.openxmlformats.org/officeDocument/2006/relationships/hyperlink" Target="consultantplus://offline/ref=016ED73B72570A5AE3F90A4304AB05EDDCB4FCF5E9F7CDDF2D1F313307FC1CCE9B0DC5105A68C749172C88CA4249EAE3EAFD89A8038951q9qEF" TargetMode="External"/><Relationship Id="rId10" Type="http://schemas.openxmlformats.org/officeDocument/2006/relationships/hyperlink" Target="consultantplus://offline/ref=7EFA7A636874B4C3BC3B3D16330F638A4A5E3F02115CAB3433FB34F044910F61045C426AD0AEE06Cw17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98AE342915681B36EA5B985D6BDF5B26617A494174BB6D177E47914589FC322F74B9F6A6958E0ED40D64BDDCR8o7I" TargetMode="External"/><Relationship Id="rId14" Type="http://schemas.openxmlformats.org/officeDocument/2006/relationships/hyperlink" Target="consultantplus://offline/ref=164078B0EADD78A262B488A302722352A640E9AF012A71C9D76D814C93A9C8359A68D2F8C91BD89Ba9V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2025-02-25T06:28:00Z</dcterms:created>
  <dcterms:modified xsi:type="dcterms:W3CDTF">2025-02-25T06:28:00Z</dcterms:modified>
</cp:coreProperties>
</file>