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9E" w:rsidRDefault="00F9669E" w:rsidP="007459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ПРОФСОЮЗНИНСКОГО</w:t>
      </w:r>
    </w:p>
    <w:p w:rsidR="00F9669E" w:rsidRDefault="00F9669E" w:rsidP="007459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 ДАНИЛОВСКОГО </w:t>
      </w:r>
    </w:p>
    <w:p w:rsidR="00F9669E" w:rsidRDefault="00F9669E" w:rsidP="00745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 РАЙОНА  ВОЛГОГРАДСКОЙ  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9669E" w:rsidRDefault="00F9669E" w:rsidP="00F9669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403383, Волгоградская область, Даниловский район, ул. </w:t>
      </w:r>
      <w:r w:rsidR="00962BFB">
        <w:rPr>
          <w:rFonts w:ascii="Times New Roman" w:hAnsi="Times New Roman" w:cs="Times New Roman"/>
        </w:rPr>
        <w:t>Центральная 4</w:t>
      </w:r>
      <w:r>
        <w:rPr>
          <w:rFonts w:ascii="Times New Roman" w:hAnsi="Times New Roman" w:cs="Times New Roman"/>
        </w:rPr>
        <w:t>. тел.5-83-41, 5-83-86</w:t>
      </w:r>
    </w:p>
    <w:p w:rsidR="00F9669E" w:rsidRPr="00E46520" w:rsidRDefault="00F9669E" w:rsidP="00962BFB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520">
        <w:rPr>
          <w:rFonts w:ascii="Times New Roman" w:hAnsi="Times New Roman" w:cs="Times New Roman"/>
          <w:sz w:val="24"/>
          <w:szCs w:val="24"/>
        </w:rPr>
        <w:t xml:space="preserve">РЕШЕНИЕ             </w:t>
      </w:r>
    </w:p>
    <w:p w:rsidR="00F9669E" w:rsidRPr="00E46520" w:rsidRDefault="00345DFC" w:rsidP="00F96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2BFB">
        <w:rPr>
          <w:rFonts w:ascii="Times New Roman" w:hAnsi="Times New Roman" w:cs="Times New Roman"/>
          <w:sz w:val="24"/>
          <w:szCs w:val="24"/>
        </w:rPr>
        <w:t xml:space="preserve"> янва</w:t>
      </w:r>
      <w:r w:rsidR="00296044">
        <w:rPr>
          <w:rFonts w:ascii="Times New Roman" w:hAnsi="Times New Roman" w:cs="Times New Roman"/>
          <w:sz w:val="24"/>
          <w:szCs w:val="24"/>
        </w:rPr>
        <w:t xml:space="preserve">ря </w:t>
      </w:r>
      <w:r w:rsidR="00200DDF">
        <w:rPr>
          <w:rFonts w:ascii="Times New Roman" w:hAnsi="Times New Roman" w:cs="Times New Roman"/>
          <w:sz w:val="24"/>
          <w:szCs w:val="24"/>
        </w:rPr>
        <w:t xml:space="preserve"> 20</w:t>
      </w:r>
      <w:r w:rsidR="006239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62BFB">
        <w:rPr>
          <w:rFonts w:ascii="Times New Roman" w:hAnsi="Times New Roman" w:cs="Times New Roman"/>
          <w:sz w:val="24"/>
          <w:szCs w:val="24"/>
        </w:rPr>
        <w:t xml:space="preserve"> </w:t>
      </w:r>
      <w:r w:rsidR="00AF5065">
        <w:rPr>
          <w:rFonts w:ascii="Times New Roman" w:hAnsi="Times New Roman" w:cs="Times New Roman"/>
          <w:sz w:val="24"/>
          <w:szCs w:val="24"/>
        </w:rPr>
        <w:t>г</w:t>
      </w:r>
      <w:r w:rsidR="00F9669E" w:rsidRPr="00E46520">
        <w:rPr>
          <w:rFonts w:ascii="Times New Roman" w:hAnsi="Times New Roman" w:cs="Times New Roman"/>
          <w:sz w:val="24"/>
          <w:szCs w:val="24"/>
        </w:rPr>
        <w:t xml:space="preserve">.      </w:t>
      </w:r>
      <w:r w:rsidR="00200D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669E" w:rsidRPr="00E46520">
        <w:rPr>
          <w:rFonts w:ascii="Times New Roman" w:hAnsi="Times New Roman" w:cs="Times New Roman"/>
          <w:sz w:val="24"/>
          <w:szCs w:val="24"/>
        </w:rPr>
        <w:t xml:space="preserve">         №  </w:t>
      </w:r>
      <w:r w:rsidR="00962BFB">
        <w:rPr>
          <w:rFonts w:ascii="Times New Roman" w:hAnsi="Times New Roman" w:cs="Times New Roman"/>
          <w:sz w:val="24"/>
          <w:szCs w:val="24"/>
        </w:rPr>
        <w:t>01/1</w:t>
      </w:r>
    </w:p>
    <w:p w:rsidR="003D3DBB" w:rsidRDefault="003D3DBB" w:rsidP="00F9669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9669E" w:rsidRPr="00E46520" w:rsidRDefault="00003629" w:rsidP="00F9669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6520">
        <w:rPr>
          <w:rFonts w:ascii="Times New Roman" w:hAnsi="Times New Roman" w:cs="Times New Roman"/>
          <w:sz w:val="24"/>
          <w:szCs w:val="24"/>
        </w:rPr>
        <w:t>Об утверждении Положения «Об оплате труда лиц, замещающих муниципальные должности и муниципальных служащих администрации Профсоюзнинского сельского поселения Даниловского  муниципального района</w:t>
      </w:r>
      <w:r w:rsidR="007C1D25">
        <w:rPr>
          <w:rFonts w:ascii="Times New Roman" w:hAnsi="Times New Roman" w:cs="Times New Roman"/>
          <w:bCs/>
          <w:sz w:val="24"/>
          <w:szCs w:val="24"/>
        </w:rPr>
        <w:t>»</w:t>
      </w:r>
    </w:p>
    <w:p w:rsidR="00F9669E" w:rsidRPr="00E46520" w:rsidRDefault="00F9669E" w:rsidP="00F9669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9669E" w:rsidRPr="00E46520" w:rsidRDefault="00F9669E" w:rsidP="00F9669E">
      <w:pPr>
        <w:pStyle w:val="a3"/>
        <w:spacing w:before="195" w:beforeAutospacing="0" w:after="195" w:afterAutospacing="0" w:line="341" w:lineRule="atLeast"/>
        <w:jc w:val="both"/>
        <w:rPr>
          <w:sz w:val="20"/>
          <w:szCs w:val="20"/>
        </w:rPr>
      </w:pPr>
      <w:r w:rsidRPr="00E46520">
        <w:t>В целях обеспечения социальных гарантий и правового положения лиц, замещающих муниципальные должности и должности муниципальных служащих администрации Профсоюзнинского сельского поселения Даниловского  муниципального района, в соответствии с Трудовым кодексом Российской Федерации, Законом Волгоградской области от 11 февраля 2008 года № 1626 - ОД «О некоторых вопросах муниципальной службы в Волгоградской области»,</w:t>
      </w:r>
    </w:p>
    <w:p w:rsidR="00F9669E" w:rsidRPr="00E46520" w:rsidRDefault="00F9669E" w:rsidP="00F9669E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E46520">
        <w:rPr>
          <w:sz w:val="20"/>
          <w:szCs w:val="20"/>
        </w:rPr>
        <w:t> </w:t>
      </w:r>
      <w:r w:rsidRPr="00E46520">
        <w:rPr>
          <w:rStyle w:val="a4"/>
          <w:b w:val="0"/>
        </w:rPr>
        <w:t>Совет депутатов Профсоюзнинского сельского поселения</w:t>
      </w:r>
    </w:p>
    <w:p w:rsidR="00F9669E" w:rsidRPr="00E46520" w:rsidRDefault="00F9669E" w:rsidP="00F9669E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E46520">
        <w:rPr>
          <w:rStyle w:val="a4"/>
          <w:b w:val="0"/>
        </w:rPr>
        <w:t xml:space="preserve"> решил:</w:t>
      </w:r>
    </w:p>
    <w:p w:rsidR="00F9669E" w:rsidRPr="00E46520" w:rsidRDefault="00F9669E" w:rsidP="00F9669E">
      <w:pPr>
        <w:pStyle w:val="a3"/>
        <w:spacing w:before="195" w:beforeAutospacing="0" w:after="195" w:afterAutospacing="0" w:line="341" w:lineRule="atLeast"/>
        <w:ind w:firstLine="426"/>
        <w:jc w:val="both"/>
        <w:rPr>
          <w:sz w:val="20"/>
          <w:szCs w:val="20"/>
        </w:rPr>
      </w:pPr>
      <w:r w:rsidRPr="00E46520">
        <w:t>1. Утвердить Положение «Об оплате труда лиц, замещающих муниципальные должности и муниципальных служащих администрации Профсоюзнинского сельского поселения Даниловского  муниципального района». (Приложение № 1).</w:t>
      </w:r>
    </w:p>
    <w:p w:rsidR="00F9669E" w:rsidRPr="00E46520" w:rsidRDefault="00F9669E" w:rsidP="00F9669E">
      <w:pPr>
        <w:pStyle w:val="a3"/>
        <w:spacing w:before="195" w:beforeAutospacing="0" w:after="195" w:afterAutospacing="0" w:line="341" w:lineRule="atLeast"/>
        <w:ind w:firstLine="426"/>
        <w:jc w:val="both"/>
        <w:rPr>
          <w:sz w:val="20"/>
          <w:szCs w:val="20"/>
        </w:rPr>
      </w:pPr>
      <w:r w:rsidRPr="00E46520">
        <w:t>2. Утвердить Положение о материальном поощрении лиц, замещающих муниципальные должности и муниципальных служащих администрации Профсоюзнинского  сельского поселения Даниловского  муниципального района (Приложение № 2).</w:t>
      </w:r>
    </w:p>
    <w:p w:rsidR="00F9669E" w:rsidRPr="00E46520" w:rsidRDefault="00F9669E" w:rsidP="00F9669E">
      <w:pPr>
        <w:pStyle w:val="a3"/>
        <w:spacing w:before="195" w:beforeAutospacing="0" w:after="195" w:afterAutospacing="0" w:line="341" w:lineRule="atLeast"/>
        <w:ind w:firstLine="426"/>
        <w:jc w:val="both"/>
        <w:rPr>
          <w:sz w:val="20"/>
          <w:szCs w:val="20"/>
        </w:rPr>
      </w:pPr>
      <w:r w:rsidRPr="00E46520">
        <w:t>3.</w:t>
      </w:r>
      <w:r w:rsidRPr="00E46520">
        <w:rPr>
          <w:rStyle w:val="apple-converted-space"/>
        </w:rPr>
        <w:t> </w:t>
      </w:r>
      <w:r w:rsidRPr="00E46520">
        <w:t>Администрации Профсоюзнинского сельского поселения Даниловского муниципального района привести правовые акты в соответствие с настоящим Решением.</w:t>
      </w:r>
    </w:p>
    <w:p w:rsidR="00F9669E" w:rsidRDefault="00F9669E" w:rsidP="00F9669E">
      <w:pPr>
        <w:pStyle w:val="a3"/>
        <w:spacing w:before="195" w:beforeAutospacing="0" w:after="195" w:afterAutospacing="0" w:line="341" w:lineRule="atLeast"/>
        <w:ind w:firstLine="426"/>
        <w:jc w:val="both"/>
      </w:pPr>
      <w:r w:rsidRPr="00E46520">
        <w:t>4. Настоящее Решение вступает в силу со дня его подписания, распространяет свое действие на правоотношения, возникшие с 01.01.20</w:t>
      </w:r>
      <w:r w:rsidR="00200DDF">
        <w:t>2</w:t>
      </w:r>
      <w:r w:rsidR="00345DFC">
        <w:t>4</w:t>
      </w:r>
      <w:r w:rsidRPr="00E46520">
        <w:t xml:space="preserve"> г., подлежит обнародованию, а также размещению на официальном сайте администрации  Профсоюзнинского сельского поселения в сети Интернет.</w:t>
      </w:r>
    </w:p>
    <w:p w:rsidR="0062394F" w:rsidRDefault="0062394F" w:rsidP="0062394F">
      <w:pPr>
        <w:pStyle w:val="a3"/>
        <w:spacing w:before="0" w:beforeAutospacing="0" w:after="0" w:afterAutospacing="0" w:line="341" w:lineRule="atLeast"/>
        <w:rPr>
          <w:rStyle w:val="a4"/>
          <w:b w:val="0"/>
        </w:rPr>
      </w:pPr>
    </w:p>
    <w:p w:rsidR="00F9669E" w:rsidRPr="00E46520" w:rsidRDefault="007C1D25" w:rsidP="0062394F">
      <w:pPr>
        <w:pStyle w:val="a3"/>
        <w:spacing w:before="0" w:beforeAutospacing="0" w:after="0" w:afterAutospacing="0" w:line="341" w:lineRule="atLeast"/>
        <w:rPr>
          <w:rStyle w:val="a4"/>
          <w:b w:val="0"/>
        </w:rPr>
      </w:pPr>
      <w:r>
        <w:rPr>
          <w:rStyle w:val="a4"/>
          <w:b w:val="0"/>
        </w:rPr>
        <w:t>Глава</w:t>
      </w:r>
      <w:r w:rsidR="00F9669E" w:rsidRPr="00E46520">
        <w:rPr>
          <w:rStyle w:val="a4"/>
          <w:b w:val="0"/>
        </w:rPr>
        <w:t xml:space="preserve"> Профсоюзнинского</w:t>
      </w:r>
    </w:p>
    <w:p w:rsidR="00F9669E" w:rsidRPr="00E46520" w:rsidRDefault="00F9669E" w:rsidP="0062394F">
      <w:pPr>
        <w:pStyle w:val="a3"/>
        <w:spacing w:before="0" w:beforeAutospacing="0" w:after="0" w:afterAutospacing="0" w:line="341" w:lineRule="atLeast"/>
        <w:rPr>
          <w:b/>
          <w:sz w:val="20"/>
          <w:szCs w:val="20"/>
        </w:rPr>
      </w:pPr>
      <w:r w:rsidRPr="00E46520">
        <w:rPr>
          <w:rStyle w:val="a4"/>
          <w:b w:val="0"/>
        </w:rPr>
        <w:t xml:space="preserve">сельского поселения                                   </w:t>
      </w:r>
      <w:r w:rsidR="0062394F">
        <w:rPr>
          <w:rStyle w:val="a4"/>
          <w:b w:val="0"/>
        </w:rPr>
        <w:t xml:space="preserve">                                                            Ж.К. Кужеков</w:t>
      </w:r>
    </w:p>
    <w:p w:rsidR="0011442C" w:rsidRDefault="0011442C" w:rsidP="0062394F">
      <w:pPr>
        <w:pStyle w:val="a3"/>
        <w:keepNext/>
        <w:spacing w:before="0" w:beforeAutospacing="0" w:after="0" w:afterAutospacing="0" w:line="341" w:lineRule="atLeast"/>
        <w:jc w:val="right"/>
      </w:pPr>
    </w:p>
    <w:p w:rsidR="0011442C" w:rsidRDefault="0011442C" w:rsidP="0062394F">
      <w:pPr>
        <w:pStyle w:val="a3"/>
        <w:keepNext/>
        <w:spacing w:before="0" w:beforeAutospacing="0" w:after="0" w:afterAutospacing="0" w:line="341" w:lineRule="atLeast"/>
        <w:jc w:val="right"/>
      </w:pPr>
    </w:p>
    <w:p w:rsidR="00F9669E" w:rsidRPr="00E46520" w:rsidRDefault="00F9669E" w:rsidP="0062394F">
      <w:pPr>
        <w:pStyle w:val="a3"/>
        <w:keepNext/>
        <w:spacing w:before="0" w:beforeAutospacing="0" w:after="0" w:afterAutospacing="0" w:line="341" w:lineRule="atLeast"/>
        <w:jc w:val="right"/>
      </w:pPr>
      <w:r w:rsidRPr="00E46520">
        <w:t>Приложение № 1</w:t>
      </w:r>
    </w:p>
    <w:p w:rsidR="00F9669E" w:rsidRPr="00E46520" w:rsidRDefault="00F9669E" w:rsidP="0062394F">
      <w:pPr>
        <w:pStyle w:val="a3"/>
        <w:keepNext/>
        <w:spacing w:before="0" w:beforeAutospacing="0" w:after="0" w:afterAutospacing="0" w:line="341" w:lineRule="atLeast"/>
        <w:jc w:val="right"/>
      </w:pPr>
      <w:r w:rsidRPr="00E46520">
        <w:t>к Решению Совета депутатов</w:t>
      </w:r>
    </w:p>
    <w:p w:rsidR="00F9669E" w:rsidRPr="00E46520" w:rsidRDefault="00F9669E" w:rsidP="0062394F">
      <w:pPr>
        <w:pStyle w:val="a3"/>
        <w:spacing w:before="0" w:beforeAutospacing="0" w:after="0" w:afterAutospacing="0" w:line="341" w:lineRule="atLeast"/>
        <w:jc w:val="right"/>
      </w:pPr>
      <w:r w:rsidRPr="00E46520">
        <w:t>Профсоюзнинского  сельского поселения</w:t>
      </w:r>
    </w:p>
    <w:p w:rsidR="00F9669E" w:rsidRPr="00E46520" w:rsidRDefault="00F9669E" w:rsidP="0062394F">
      <w:pPr>
        <w:pStyle w:val="a3"/>
        <w:spacing w:before="0" w:beforeAutospacing="0" w:after="0" w:afterAutospacing="0" w:line="341" w:lineRule="atLeast"/>
        <w:jc w:val="right"/>
      </w:pPr>
      <w:r w:rsidRPr="00E46520">
        <w:t> </w:t>
      </w:r>
      <w:r w:rsidRPr="00473E11">
        <w:t xml:space="preserve">от </w:t>
      </w:r>
      <w:r w:rsidR="00345DFC">
        <w:t>10</w:t>
      </w:r>
      <w:r w:rsidR="00962BFB">
        <w:t xml:space="preserve"> янва</w:t>
      </w:r>
      <w:r w:rsidR="00296044" w:rsidRPr="00473E11">
        <w:t xml:space="preserve">ря </w:t>
      </w:r>
      <w:r w:rsidR="00200DDF" w:rsidRPr="00473E11">
        <w:t>20</w:t>
      </w:r>
      <w:r w:rsidR="0062394F" w:rsidRPr="00473E11">
        <w:t>2</w:t>
      </w:r>
      <w:r w:rsidR="00345DFC">
        <w:t>4</w:t>
      </w:r>
      <w:r w:rsidRPr="00473E11">
        <w:t xml:space="preserve"> года № </w:t>
      </w:r>
      <w:r w:rsidR="00962BFB">
        <w:t>01/1</w:t>
      </w:r>
    </w:p>
    <w:p w:rsidR="00003629" w:rsidRPr="00E46520" w:rsidRDefault="00003629">
      <w:pPr>
        <w:rPr>
          <w:rFonts w:ascii="Times New Roman" w:hAnsi="Times New Roman" w:cs="Times New Roman"/>
        </w:rPr>
      </w:pPr>
    </w:p>
    <w:p w:rsidR="00003629" w:rsidRPr="009872DA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color w:val="303F50"/>
          <w:sz w:val="20"/>
          <w:szCs w:val="20"/>
        </w:rPr>
      </w:pPr>
      <w:proofErr w:type="gramStart"/>
      <w:r w:rsidRPr="009872DA">
        <w:rPr>
          <w:rStyle w:val="a4"/>
          <w:color w:val="303F50"/>
        </w:rPr>
        <w:t>П</w:t>
      </w:r>
      <w:proofErr w:type="gramEnd"/>
      <w:r w:rsidRPr="009872DA">
        <w:rPr>
          <w:rStyle w:val="a4"/>
          <w:color w:val="303F50"/>
        </w:rPr>
        <w:t xml:space="preserve"> О Л О Ж Е Н И Е</w:t>
      </w:r>
    </w:p>
    <w:p w:rsidR="00003629" w:rsidRPr="009872DA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color w:val="303F50"/>
          <w:sz w:val="20"/>
          <w:szCs w:val="20"/>
        </w:rPr>
      </w:pPr>
      <w:r w:rsidRPr="009872DA">
        <w:rPr>
          <w:rStyle w:val="a4"/>
          <w:color w:val="303F50"/>
        </w:rPr>
        <w:t>об оплате труда лиц, замещающих муниципальные должности и</w:t>
      </w:r>
    </w:p>
    <w:p w:rsidR="00003629" w:rsidRPr="009872DA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color w:val="303F50"/>
          <w:sz w:val="20"/>
          <w:szCs w:val="20"/>
        </w:rPr>
      </w:pPr>
      <w:r w:rsidRPr="009872DA">
        <w:rPr>
          <w:rStyle w:val="a4"/>
          <w:color w:val="303F50"/>
        </w:rPr>
        <w:t>муниципальных служащих администрации Профсоюзнинского  сельского поселения</w:t>
      </w:r>
    </w:p>
    <w:p w:rsidR="00003629" w:rsidRPr="009872DA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color w:val="303F50"/>
          <w:sz w:val="20"/>
          <w:szCs w:val="20"/>
        </w:rPr>
      </w:pPr>
      <w:r w:rsidRPr="009872DA">
        <w:rPr>
          <w:rStyle w:val="a4"/>
          <w:color w:val="303F50"/>
        </w:rPr>
        <w:t>Даниловского муниципального района</w:t>
      </w:r>
    </w:p>
    <w:p w:rsidR="00003629" w:rsidRPr="00E46520" w:rsidRDefault="00003629" w:rsidP="00003629">
      <w:pPr>
        <w:pStyle w:val="a3"/>
        <w:spacing w:before="195" w:beforeAutospacing="0" w:after="195" w:afterAutospacing="0" w:line="341" w:lineRule="atLeast"/>
        <w:jc w:val="both"/>
        <w:rPr>
          <w:color w:val="303F50"/>
          <w:sz w:val="20"/>
          <w:szCs w:val="20"/>
        </w:rPr>
      </w:pPr>
      <w:r w:rsidRPr="00E46520">
        <w:rPr>
          <w:color w:val="303F50"/>
        </w:rPr>
        <w:t> </w:t>
      </w:r>
    </w:p>
    <w:p w:rsidR="00003629" w:rsidRPr="00E46520" w:rsidRDefault="00003629" w:rsidP="0000362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520">
        <w:rPr>
          <w:rFonts w:ascii="Times New Roman" w:hAnsi="Times New Roman" w:cs="Times New Roman"/>
          <w:sz w:val="24"/>
          <w:szCs w:val="24"/>
        </w:rPr>
        <w:t>Настоящее Положение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Волгоградской области от 11 февраля 2008 года № 1626 - ОД «О некоторых вопросах муниципальной службы в Волгоградской области», регулирует отношения, связанные с оплатой труда лиц, замещающих муниципальные должности и муниципальных служащих администрации Профсоюзнинского сельского поселения</w:t>
      </w:r>
      <w:proofErr w:type="gramEnd"/>
      <w:r w:rsidRPr="00E46520">
        <w:rPr>
          <w:rFonts w:ascii="Times New Roman" w:hAnsi="Times New Roman" w:cs="Times New Roman"/>
          <w:sz w:val="24"/>
          <w:szCs w:val="24"/>
        </w:rPr>
        <w:t xml:space="preserve"> Даниловского  муниципального района</w:t>
      </w:r>
    </w:p>
    <w:p w:rsidR="00003629" w:rsidRPr="00E46520" w:rsidRDefault="00003629" w:rsidP="00BF3FCF">
      <w:pPr>
        <w:pStyle w:val="a3"/>
        <w:numPr>
          <w:ilvl w:val="0"/>
          <w:numId w:val="1"/>
        </w:numPr>
        <w:spacing w:before="195" w:beforeAutospacing="0" w:after="195" w:afterAutospacing="0" w:line="341" w:lineRule="atLeast"/>
        <w:jc w:val="center"/>
        <w:rPr>
          <w:color w:val="303F50"/>
          <w:sz w:val="20"/>
          <w:szCs w:val="20"/>
        </w:rPr>
      </w:pPr>
      <w:r w:rsidRPr="00E46520">
        <w:rPr>
          <w:rStyle w:val="a4"/>
          <w:color w:val="303F50"/>
        </w:rPr>
        <w:t>Денежное содержание главы  Профсоюзнинского  сельского поселения</w:t>
      </w:r>
    </w:p>
    <w:p w:rsidR="00003629" w:rsidRPr="00E46520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color w:val="303F50"/>
          <w:sz w:val="20"/>
          <w:szCs w:val="20"/>
        </w:rPr>
      </w:pPr>
      <w:r w:rsidRPr="00E46520">
        <w:rPr>
          <w:rStyle w:val="a4"/>
          <w:color w:val="303F50"/>
        </w:rPr>
        <w:t>Даниловского муниципального района</w:t>
      </w:r>
    </w:p>
    <w:p w:rsidR="001B5304" w:rsidRPr="00A60A32" w:rsidRDefault="00200DDF" w:rsidP="00A60A32">
      <w:pPr>
        <w:pStyle w:val="a3"/>
        <w:spacing w:before="195" w:beforeAutospacing="0" w:after="195" w:afterAutospacing="0" w:line="341" w:lineRule="atLeast"/>
        <w:jc w:val="both"/>
        <w:rPr>
          <w:sz w:val="20"/>
          <w:szCs w:val="20"/>
        </w:rPr>
      </w:pPr>
      <w:r>
        <w:rPr>
          <w:rStyle w:val="a4"/>
          <w:color w:val="303F50"/>
        </w:rPr>
        <w:t xml:space="preserve">        </w:t>
      </w:r>
      <w:r w:rsidR="00003629" w:rsidRPr="00E46520">
        <w:rPr>
          <w:rStyle w:val="a4"/>
          <w:color w:val="303F50"/>
        </w:rPr>
        <w:t> </w:t>
      </w:r>
      <w:r>
        <w:t>1.1.  </w:t>
      </w:r>
      <w:r w:rsidR="0062394F">
        <w:t>Должностной оклад г</w:t>
      </w:r>
      <w:r w:rsidR="00003629" w:rsidRPr="00A60A32">
        <w:t xml:space="preserve">лавы </w:t>
      </w:r>
      <w:r w:rsidR="001B5304" w:rsidRPr="00A60A32">
        <w:rPr>
          <w:rStyle w:val="a4"/>
          <w:b w:val="0"/>
        </w:rPr>
        <w:t>Профсоюзнинского  сельского поселения</w:t>
      </w:r>
    </w:p>
    <w:p w:rsidR="00003629" w:rsidRPr="00A60A32" w:rsidRDefault="001B5304" w:rsidP="001B5304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  <w:r w:rsidRPr="00A60A32">
        <w:rPr>
          <w:rStyle w:val="a4"/>
          <w:b w:val="0"/>
        </w:rPr>
        <w:t>Даниловского муниципального района</w:t>
      </w:r>
      <w:r w:rsidR="00003629" w:rsidRPr="00A60A32">
        <w:t>- </w:t>
      </w:r>
      <w:r w:rsidR="00003629" w:rsidRPr="00A60A32">
        <w:rPr>
          <w:rStyle w:val="apple-converted-space"/>
        </w:rPr>
        <w:t> </w:t>
      </w:r>
      <w:r w:rsidR="00345DFC">
        <w:rPr>
          <w:rStyle w:val="a4"/>
          <w:b w:val="0"/>
        </w:rPr>
        <w:t>13572</w:t>
      </w:r>
      <w:r w:rsidR="00642AEA">
        <w:rPr>
          <w:rStyle w:val="a4"/>
          <w:b w:val="0"/>
        </w:rPr>
        <w:t>,00</w:t>
      </w:r>
      <w:r w:rsidR="00003629" w:rsidRPr="00A60A32">
        <w:rPr>
          <w:rStyle w:val="a4"/>
          <w:b w:val="0"/>
        </w:rPr>
        <w:t xml:space="preserve">  руб.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jc w:val="both"/>
        <w:rPr>
          <w:sz w:val="20"/>
          <w:szCs w:val="20"/>
        </w:rPr>
      </w:pPr>
      <w:r w:rsidRPr="00A60A32">
        <w:t xml:space="preserve">       </w:t>
      </w:r>
      <w:r w:rsidR="00200DDF">
        <w:t xml:space="preserve">  </w:t>
      </w:r>
      <w:r w:rsidR="0062394F">
        <w:t>1.2  Г</w:t>
      </w:r>
      <w:r w:rsidRPr="00A60A32">
        <w:t xml:space="preserve">лаве </w:t>
      </w:r>
      <w:r w:rsidR="001B5304" w:rsidRPr="00A60A32">
        <w:t xml:space="preserve">Профсоюзнинского </w:t>
      </w:r>
      <w:r w:rsidRPr="00A60A32">
        <w:t xml:space="preserve"> сельского поселения устанавливаются: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67"/>
        <w:jc w:val="both"/>
        <w:rPr>
          <w:sz w:val="20"/>
          <w:szCs w:val="20"/>
        </w:rPr>
      </w:pPr>
      <w:r w:rsidRPr="00A60A32">
        <w:t>1.2.1. дополнительная выплата, исчисляемая от размера ежемесячного оклада с применением следующего коэффициента -</w:t>
      </w:r>
      <w:r w:rsidRPr="00A60A32">
        <w:rPr>
          <w:rStyle w:val="apple-converted-space"/>
        </w:rPr>
        <w:t> </w:t>
      </w:r>
      <w:r w:rsidRPr="00A60A32">
        <w:rPr>
          <w:rStyle w:val="a4"/>
          <w:b w:val="0"/>
        </w:rPr>
        <w:t>2,</w:t>
      </w:r>
      <w:r w:rsidR="0064248B" w:rsidRPr="00A60A32">
        <w:rPr>
          <w:rStyle w:val="a4"/>
          <w:b w:val="0"/>
        </w:rPr>
        <w:t>0</w:t>
      </w:r>
      <w:r w:rsidRPr="00A60A32">
        <w:rPr>
          <w:rStyle w:val="a4"/>
          <w:b w:val="0"/>
        </w:rPr>
        <w:t>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67"/>
        <w:jc w:val="both"/>
        <w:rPr>
          <w:sz w:val="20"/>
          <w:szCs w:val="20"/>
        </w:rPr>
      </w:pPr>
      <w:r w:rsidRPr="00A60A32">
        <w:t>1.2.2. ежемесячное денежное поощрение в размере 33 процентов должностного оклада;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67"/>
        <w:jc w:val="both"/>
        <w:rPr>
          <w:sz w:val="20"/>
          <w:szCs w:val="20"/>
        </w:rPr>
      </w:pPr>
      <w:r w:rsidRPr="00A60A32">
        <w:t>1.2.3. ежемесячная надбавка к должностному окладу за работу со сведениями, составляющими государственную тайну, в размерах и порядке, определенных законодательством Российской Федерации;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67"/>
        <w:jc w:val="both"/>
        <w:rPr>
          <w:sz w:val="20"/>
          <w:szCs w:val="20"/>
        </w:rPr>
      </w:pPr>
      <w:r w:rsidRPr="00A60A32">
        <w:t>1.2.4. единовременная дополнительная выплата при предоставлении ежегодного оплачиваемого отпуска в размере одного ежемесячного денежного вознаграждения, состоящего из должностного оклада и дополнительных выплат;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67"/>
        <w:jc w:val="both"/>
        <w:rPr>
          <w:sz w:val="20"/>
          <w:szCs w:val="20"/>
        </w:rPr>
      </w:pPr>
      <w:r w:rsidRPr="00A60A32">
        <w:t>1.2.5. дополнительная единовременная выплата по итогам службы за год в размере  </w:t>
      </w:r>
      <w:r w:rsidR="00CD33EC">
        <w:t>пяти</w:t>
      </w:r>
      <w:r w:rsidRPr="00A60A32">
        <w:t xml:space="preserve"> должностных окладов</w:t>
      </w:r>
      <w:r w:rsidR="00CD33EC">
        <w:t>, но не менее двух должностных окладов</w:t>
      </w:r>
      <w:r w:rsidRPr="00A60A32">
        <w:t>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67"/>
        <w:jc w:val="both"/>
        <w:rPr>
          <w:sz w:val="20"/>
          <w:szCs w:val="20"/>
        </w:rPr>
      </w:pPr>
      <w:r w:rsidRPr="00A60A32">
        <w:lastRenderedPageBreak/>
        <w:t>1.2.6. дополнительная выплата в виде материальной помощи в размере двух должностных окладов. </w:t>
      </w:r>
    </w:p>
    <w:p w:rsidR="00003629" w:rsidRPr="00A60A32" w:rsidRDefault="00003629" w:rsidP="00A60A32">
      <w:pPr>
        <w:pStyle w:val="a3"/>
        <w:spacing w:before="195" w:beforeAutospacing="0" w:after="195" w:afterAutospacing="0" w:line="341" w:lineRule="atLeast"/>
        <w:ind w:firstLine="567"/>
        <w:jc w:val="both"/>
        <w:rPr>
          <w:sz w:val="20"/>
          <w:szCs w:val="20"/>
        </w:rPr>
      </w:pPr>
      <w:r w:rsidRPr="00A60A32">
        <w:t> </w:t>
      </w:r>
      <w:r w:rsidRPr="00A60A32">
        <w:rPr>
          <w:rStyle w:val="a4"/>
        </w:rPr>
        <w:t>2. Ежемесячное денежное содержание муниципальных служащих. </w:t>
      </w:r>
    </w:p>
    <w:p w:rsidR="001B5304" w:rsidRPr="00A60A32" w:rsidRDefault="00003629" w:rsidP="001B5304">
      <w:pPr>
        <w:pStyle w:val="a3"/>
        <w:spacing w:before="195" w:beforeAutospacing="0" w:after="195" w:afterAutospacing="0" w:line="341" w:lineRule="atLeast"/>
        <w:jc w:val="center"/>
        <w:rPr>
          <w:b/>
          <w:sz w:val="20"/>
          <w:szCs w:val="20"/>
        </w:rPr>
      </w:pPr>
      <w:r w:rsidRPr="00A60A32">
        <w:t xml:space="preserve">2.1. Ежемесячное денежное содержание муниципального </w:t>
      </w:r>
      <w:r w:rsidR="001B5304" w:rsidRPr="00A60A32">
        <w:rPr>
          <w:rStyle w:val="a4"/>
          <w:b w:val="0"/>
        </w:rPr>
        <w:t>Профсоюзнинского  сельского поселения</w:t>
      </w:r>
      <w:r w:rsidR="001B5304" w:rsidRPr="00A60A32">
        <w:rPr>
          <w:b/>
          <w:sz w:val="20"/>
          <w:szCs w:val="20"/>
        </w:rPr>
        <w:t xml:space="preserve">  </w:t>
      </w:r>
      <w:r w:rsidR="001B5304" w:rsidRPr="00A60A32">
        <w:rPr>
          <w:rStyle w:val="a4"/>
          <w:b w:val="0"/>
        </w:rPr>
        <w:t>Даниловского муниципального района</w:t>
      </w:r>
    </w:p>
    <w:p w:rsidR="00003629" w:rsidRPr="00A60A32" w:rsidRDefault="001B5304" w:rsidP="001B5304">
      <w:pPr>
        <w:pStyle w:val="a3"/>
        <w:spacing w:before="195" w:beforeAutospacing="0" w:after="195" w:afterAutospacing="0" w:line="341" w:lineRule="atLeast"/>
        <w:ind w:firstLine="567"/>
        <w:jc w:val="both"/>
        <w:rPr>
          <w:sz w:val="20"/>
          <w:szCs w:val="20"/>
        </w:rPr>
      </w:pPr>
      <w:r w:rsidRPr="00A60A32">
        <w:t xml:space="preserve"> </w:t>
      </w:r>
      <w:r w:rsidR="00003629" w:rsidRPr="00A60A32">
        <w:t>(далее муниципальный служащий) состоит из месячного должностного оклада в соответствии с занимаемой им должностью муниципальной службы (далее должностной оклад) и ежемесячных и иных дополнительных выплат (далее дополнительные выплаты).</w:t>
      </w:r>
    </w:p>
    <w:p w:rsidR="001B5304" w:rsidRPr="00A60A32" w:rsidRDefault="00003629" w:rsidP="001B5304">
      <w:pPr>
        <w:pStyle w:val="a3"/>
        <w:spacing w:before="195" w:beforeAutospacing="0" w:after="195" w:afterAutospacing="0" w:line="341" w:lineRule="atLeast"/>
        <w:jc w:val="center"/>
        <w:rPr>
          <w:rStyle w:val="a4"/>
        </w:rPr>
      </w:pPr>
      <w:r w:rsidRPr="00A60A32">
        <w:rPr>
          <w:rStyle w:val="a4"/>
        </w:rPr>
        <w:t>2.1.1.</w:t>
      </w:r>
      <w:r w:rsidRPr="00A60A32">
        <w:rPr>
          <w:rStyle w:val="apple-converted-space"/>
          <w:b/>
          <w:bCs/>
        </w:rPr>
        <w:t> </w:t>
      </w:r>
      <w:r w:rsidRPr="00A60A32">
        <w:rPr>
          <w:rStyle w:val="a4"/>
        </w:rPr>
        <w:t> Должностные       оклады       муниципальных       служащих     </w:t>
      </w:r>
    </w:p>
    <w:p w:rsidR="001B5304" w:rsidRPr="00A60A32" w:rsidRDefault="00003629" w:rsidP="001B5304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rPr>
          <w:rStyle w:val="a4"/>
        </w:rPr>
        <w:t xml:space="preserve"> </w:t>
      </w:r>
      <w:r w:rsidR="001B5304" w:rsidRPr="00A60A32">
        <w:rPr>
          <w:rStyle w:val="a4"/>
        </w:rPr>
        <w:t>Профсоюзнинского  сельского поселения</w:t>
      </w:r>
      <w:r w:rsidR="001B5304" w:rsidRPr="00A60A32">
        <w:rPr>
          <w:sz w:val="20"/>
          <w:szCs w:val="20"/>
        </w:rPr>
        <w:t xml:space="preserve">  </w:t>
      </w:r>
      <w:r w:rsidR="001B5304" w:rsidRPr="00A60A32">
        <w:rPr>
          <w:rStyle w:val="a4"/>
        </w:rPr>
        <w:t>Даниловского муниципального района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67"/>
        <w:jc w:val="both"/>
        <w:rPr>
          <w:sz w:val="20"/>
          <w:szCs w:val="20"/>
        </w:rPr>
      </w:pPr>
      <w:r w:rsidRPr="00A60A32">
        <w:rPr>
          <w:rStyle w:val="a4"/>
        </w:rPr>
        <w:t>устанавливаются в следующих размерах:</w:t>
      </w:r>
      <w:r w:rsidRPr="00A60A32">
        <w:t>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           </w:t>
      </w:r>
      <w:r w:rsidRPr="00A60A32">
        <w:rPr>
          <w:rStyle w:val="a4"/>
          <w:u w:val="single"/>
        </w:rPr>
        <w:t> младшая должность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       специалист 1-й категории              </w:t>
      </w:r>
      <w:r w:rsidR="006B7265">
        <w:t xml:space="preserve">                      -  </w:t>
      </w:r>
      <w:r w:rsidR="00345DFC">
        <w:t>8872</w:t>
      </w:r>
      <w:r w:rsidR="00CD33EC">
        <w:t>,00</w:t>
      </w:r>
      <w:r w:rsidRPr="00A60A32">
        <w:t xml:space="preserve"> руб.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 </w:t>
      </w:r>
      <w:r w:rsidRPr="00A60A32">
        <w:rPr>
          <w:rStyle w:val="a4"/>
        </w:rPr>
        <w:t>          </w:t>
      </w:r>
      <w:r w:rsidRPr="00A60A32">
        <w:rPr>
          <w:rStyle w:val="apple-converted-space"/>
          <w:b/>
          <w:bCs/>
        </w:rPr>
        <w:t> </w:t>
      </w:r>
      <w:r w:rsidRPr="00A60A32">
        <w:rPr>
          <w:rStyle w:val="a4"/>
          <w:u w:val="single"/>
        </w:rPr>
        <w:t>старшая должность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 xml:space="preserve">           ведущий специалист                                        -  </w:t>
      </w:r>
      <w:r w:rsidR="00345DFC">
        <w:t>10768</w:t>
      </w:r>
      <w:r w:rsidR="00CD33EC">
        <w:t xml:space="preserve">,00 </w:t>
      </w:r>
      <w:r w:rsidRPr="00A60A32">
        <w:t>руб.</w:t>
      </w:r>
    </w:p>
    <w:p w:rsidR="00003629" w:rsidRPr="00A60A32" w:rsidRDefault="00003629" w:rsidP="00A60A32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            </w:t>
      </w:r>
      <w:r w:rsidRPr="00A60A32">
        <w:rPr>
          <w:rStyle w:val="a4"/>
        </w:rPr>
        <w:t>2.1.2. Ежемесячная надбавка за выслугу лет в зависимости от стажа муниципальной службы: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                                              </w:t>
      </w:r>
      <w:r w:rsidR="00CD6F2B" w:rsidRPr="00A60A32">
        <w:t xml:space="preserve">                              </w:t>
      </w:r>
      <w:r w:rsidRPr="00A60A32">
        <w:t>    (процентов к должностному окладу)</w:t>
      </w:r>
    </w:p>
    <w:p w:rsidR="00003629" w:rsidRPr="00A60A32" w:rsidRDefault="00003629" w:rsidP="00BF3FCF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 </w:t>
      </w:r>
      <w:r w:rsidR="00BF3FCF" w:rsidRPr="00A60A32">
        <w:t xml:space="preserve">    </w:t>
      </w:r>
      <w:r w:rsidR="00CD33EC">
        <w:t xml:space="preserve">                              </w:t>
      </w:r>
      <w:r w:rsidR="00BF3FCF" w:rsidRPr="00A60A32">
        <w:t xml:space="preserve"> </w:t>
      </w:r>
      <w:r w:rsidRPr="00A60A32">
        <w:t>от 1 года до 5 лет                                           </w:t>
      </w:r>
      <w:r w:rsidR="007C1D25">
        <w:t xml:space="preserve">    </w:t>
      </w:r>
      <w:r w:rsidRPr="00A60A32">
        <w:t xml:space="preserve"> 10</w:t>
      </w:r>
    </w:p>
    <w:p w:rsidR="00003629" w:rsidRPr="00A60A32" w:rsidRDefault="00003629" w:rsidP="00CD33EC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  <w:r w:rsidRPr="00A60A32">
        <w:t>от 5 до 10 лет                                                   15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  <w:r w:rsidRPr="00A60A32">
        <w:t>от 10 до 15 лет                                                 20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  <w:r w:rsidRPr="00A60A32">
        <w:t> свыше 15 лет                      </w:t>
      </w:r>
      <w:r w:rsidR="00CD6F2B" w:rsidRPr="00A60A32">
        <w:t>                             30</w:t>
      </w:r>
    </w:p>
    <w:p w:rsidR="00003629" w:rsidRPr="00A60A32" w:rsidRDefault="00003629" w:rsidP="00200DDF">
      <w:pPr>
        <w:pStyle w:val="a3"/>
        <w:spacing w:before="195" w:beforeAutospacing="0" w:after="195" w:afterAutospacing="0" w:line="341" w:lineRule="atLeast"/>
        <w:ind w:firstLine="720"/>
        <w:rPr>
          <w:sz w:val="20"/>
          <w:szCs w:val="20"/>
        </w:rPr>
      </w:pPr>
      <w:r w:rsidRPr="00A60A32">
        <w:t> </w:t>
      </w:r>
      <w:r w:rsidRPr="00A60A32">
        <w:rPr>
          <w:rStyle w:val="a4"/>
        </w:rPr>
        <w:t>2.1.3. Ежемесячная надбавка за особые условия муниципальной службы по соответствующим должностям муниципальной службы:</w:t>
      </w:r>
    </w:p>
    <w:p w:rsidR="00BF3FCF" w:rsidRPr="00A60A32" w:rsidRDefault="00003629" w:rsidP="00A60A32">
      <w:pPr>
        <w:pStyle w:val="a3"/>
        <w:spacing w:before="195" w:beforeAutospacing="0" w:after="195" w:afterAutospacing="0" w:line="341" w:lineRule="atLeast"/>
        <w:ind w:firstLine="540"/>
        <w:jc w:val="both"/>
        <w:rPr>
          <w:b/>
          <w:sz w:val="20"/>
          <w:szCs w:val="20"/>
        </w:rPr>
      </w:pPr>
      <w:r w:rsidRPr="00A60A32">
        <w:rPr>
          <w:rStyle w:val="a4"/>
        </w:rPr>
        <w:t> </w:t>
      </w:r>
      <w:r w:rsidRPr="00A60A32">
        <w:t xml:space="preserve">  </w:t>
      </w:r>
      <w:r w:rsidR="00BF3FCF" w:rsidRPr="00A60A32">
        <w:t xml:space="preserve">   </w:t>
      </w:r>
      <w:r w:rsidRPr="00A60A32">
        <w:t xml:space="preserve">2.1.3.1. Размер ежемесячной надбавки к должностному окладу за особые условия муниципальной службы устанавливается правовым актом главы </w:t>
      </w:r>
      <w:r w:rsidR="00BF3FCF" w:rsidRPr="00A60A32">
        <w:rPr>
          <w:rStyle w:val="a4"/>
          <w:b w:val="0"/>
        </w:rPr>
        <w:t>Профсоюзнинского  сельского поселения</w:t>
      </w:r>
      <w:r w:rsidR="00BF3FCF" w:rsidRPr="00A60A32">
        <w:rPr>
          <w:b/>
          <w:sz w:val="20"/>
          <w:szCs w:val="20"/>
        </w:rPr>
        <w:t xml:space="preserve">  </w:t>
      </w:r>
      <w:r w:rsidR="00BF3FCF" w:rsidRPr="00A60A32">
        <w:rPr>
          <w:rStyle w:val="a4"/>
          <w:b w:val="0"/>
        </w:rPr>
        <w:t>Даниловского муниципального района</w:t>
      </w:r>
      <w:r w:rsidR="00BF3FCF" w:rsidRPr="00A60A32">
        <w:rPr>
          <w:b/>
          <w:sz w:val="20"/>
          <w:szCs w:val="20"/>
        </w:rPr>
        <w:t xml:space="preserve">  </w:t>
      </w:r>
      <w:r w:rsidRPr="00A60A32">
        <w:t>и может быть пересмотрен в соответствии с настоящим Положением.</w:t>
      </w:r>
    </w:p>
    <w:p w:rsidR="00003629" w:rsidRPr="00A60A32" w:rsidRDefault="00003629" w:rsidP="00BF3FCF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A60A32">
        <w:t>         2.1.3.2. Указанная надбавка устанавливается на основании оценки трудовой деятельности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003629" w:rsidRPr="00A60A32" w:rsidRDefault="00003629" w:rsidP="00BF3FCF">
      <w:pPr>
        <w:pStyle w:val="a3"/>
        <w:spacing w:before="195" w:beforeAutospacing="0" w:after="195" w:afterAutospacing="0" w:line="341" w:lineRule="atLeast"/>
        <w:jc w:val="both"/>
        <w:rPr>
          <w:sz w:val="20"/>
          <w:szCs w:val="20"/>
        </w:rPr>
      </w:pPr>
      <w:r w:rsidRPr="00A60A32">
        <w:lastRenderedPageBreak/>
        <w:t>   2.1.3.3. Конкретный размер ежемесячной надбавки к должностному окладу за особые условия муниципальной службы устанавливается в процентах к должностному окладу:</w:t>
      </w:r>
    </w:p>
    <w:p w:rsidR="006B7265" w:rsidRDefault="00003629" w:rsidP="00003629">
      <w:pPr>
        <w:pStyle w:val="a3"/>
        <w:tabs>
          <w:tab w:val="left" w:pos="7845"/>
        </w:tabs>
        <w:spacing w:before="195" w:beforeAutospacing="0" w:after="195" w:afterAutospacing="0" w:line="341" w:lineRule="atLeast"/>
      </w:pPr>
      <w:r w:rsidRPr="00A60A32">
        <w:t> </w:t>
      </w:r>
      <w:r w:rsidRPr="00A60A32">
        <w:tab/>
      </w:r>
    </w:p>
    <w:p w:rsidR="00003629" w:rsidRPr="00A60A32" w:rsidRDefault="00003629" w:rsidP="00003629">
      <w:pPr>
        <w:pStyle w:val="a3"/>
        <w:tabs>
          <w:tab w:val="left" w:pos="7845"/>
        </w:tabs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процентов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муниципальным служащим, замещающим старшие должности              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муниципальной службы                                                                                      70 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 муниципальным служащим, замещающим младшие должности             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муниципальной службы                                                                                     50</w:t>
      </w:r>
    </w:p>
    <w:p w:rsidR="00003629" w:rsidRPr="00A60A32" w:rsidRDefault="00003629" w:rsidP="00200DDF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 </w:t>
      </w:r>
      <w:r w:rsidR="007C1D25">
        <w:tab/>
      </w:r>
      <w:r w:rsidRPr="00A60A32">
        <w:t> 2.1.3.4.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- изменение существенных условий труда, связанное с увеличением должностных обязанностей (с внесением изменений в должностную инструкцию);</w:t>
      </w:r>
    </w:p>
    <w:p w:rsidR="00003629" w:rsidRPr="00A60A32" w:rsidRDefault="00003629" w:rsidP="00BF3FCF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A60A32">
        <w:t xml:space="preserve">- выполнение сложных и важных работ по осуществлению деятельности администрации  </w:t>
      </w:r>
      <w:r w:rsidR="00BF3FCF" w:rsidRPr="00A60A32">
        <w:rPr>
          <w:rStyle w:val="a4"/>
          <w:b w:val="0"/>
        </w:rPr>
        <w:t>Профсоюзнинского  сельского поселения</w:t>
      </w:r>
      <w:r w:rsidR="00BF3FCF" w:rsidRPr="00A60A32">
        <w:rPr>
          <w:b/>
          <w:sz w:val="20"/>
          <w:szCs w:val="20"/>
        </w:rPr>
        <w:t xml:space="preserve">  </w:t>
      </w:r>
      <w:r w:rsidR="00BF3FCF" w:rsidRPr="00A60A32">
        <w:rPr>
          <w:rStyle w:val="a4"/>
          <w:b w:val="0"/>
        </w:rPr>
        <w:t>Даниловского муниципального района</w:t>
      </w:r>
      <w:r w:rsidRPr="00A60A32">
        <w:t>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- проявление инициативы и творческого подхода к делу;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-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  2.1.3.5.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- уменьшение объема и нагрузки выполняемых работ, отраженное в должностной инструкции;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- неоднократное, два и более раза в течение года, привлечение работника к дисциплинарной ответственности;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- иные обстоятельства, предусмотренные действующим законодательством, правилами внутреннего трудового распорядка.</w:t>
      </w:r>
    </w:p>
    <w:p w:rsidR="00003629" w:rsidRPr="00A60A32" w:rsidRDefault="00003629" w:rsidP="00BF3FCF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A60A32">
        <w:t xml:space="preserve">            2.1.3.6. Изменение размера ежемесячной надбавки к должностному окладу за особые условия муниципальной службы оформляется правовым актом главы </w:t>
      </w:r>
      <w:r w:rsidR="00BF3FCF" w:rsidRPr="00A60A32">
        <w:rPr>
          <w:rStyle w:val="a4"/>
          <w:b w:val="0"/>
        </w:rPr>
        <w:t>Профсоюзнинского  сельского поселения</w:t>
      </w:r>
      <w:r w:rsidR="00BF3FCF" w:rsidRPr="00A60A32">
        <w:rPr>
          <w:b/>
          <w:sz w:val="20"/>
          <w:szCs w:val="20"/>
        </w:rPr>
        <w:t xml:space="preserve">  </w:t>
      </w:r>
      <w:r w:rsidR="00BF3FCF" w:rsidRPr="00A60A32">
        <w:rPr>
          <w:rStyle w:val="a4"/>
          <w:b w:val="0"/>
        </w:rPr>
        <w:t>Даниловского муниципального района</w:t>
      </w:r>
      <w:r w:rsidR="00BF3FCF" w:rsidRPr="00A60A32">
        <w:rPr>
          <w:b/>
          <w:sz w:val="20"/>
          <w:szCs w:val="20"/>
        </w:rPr>
        <w:t xml:space="preserve"> </w:t>
      </w:r>
      <w:r w:rsidRPr="00A60A32">
        <w:t>при соблюдении условий трудового законодательства.</w:t>
      </w:r>
    </w:p>
    <w:p w:rsidR="00003629" w:rsidRPr="00A60A32" w:rsidRDefault="00003629" w:rsidP="00BF3FCF">
      <w:pPr>
        <w:pStyle w:val="a3"/>
        <w:spacing w:before="195" w:beforeAutospacing="0" w:after="195" w:afterAutospacing="0" w:line="341" w:lineRule="atLeast"/>
        <w:jc w:val="both"/>
        <w:rPr>
          <w:sz w:val="20"/>
          <w:szCs w:val="20"/>
        </w:rPr>
      </w:pPr>
      <w:r w:rsidRPr="00A60A32">
        <w:t> </w:t>
      </w:r>
      <w:r w:rsidR="00BF3FCF" w:rsidRPr="00A60A32">
        <w:t xml:space="preserve">  </w:t>
      </w:r>
      <w:r w:rsidRPr="00A60A32">
        <w:t>  2.1.3.7.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на основании действующего законодательства.</w:t>
      </w:r>
    </w:p>
    <w:p w:rsidR="00003629" w:rsidRPr="00A60A32" w:rsidRDefault="00003629" w:rsidP="00BF3FCF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lastRenderedPageBreak/>
        <w:t>            </w:t>
      </w:r>
      <w:r w:rsidRPr="00A60A32">
        <w:rPr>
          <w:rStyle w:val="a4"/>
        </w:rPr>
        <w:t>2</w:t>
      </w:r>
      <w:r w:rsidRPr="00473E11">
        <w:rPr>
          <w:rStyle w:val="a4"/>
        </w:rPr>
        <w:t>.1.4. ежемесячная надбавка к должностному окладу за классный чин устанавливается в следующих размерах:</w:t>
      </w:r>
    </w:p>
    <w:p w:rsidR="00003629" w:rsidRPr="00A60A32" w:rsidRDefault="00003629" w:rsidP="006B7265">
      <w:pPr>
        <w:pStyle w:val="a3"/>
        <w:spacing w:before="0" w:beforeAutospacing="0" w:after="0" w:afterAutospacing="0" w:line="341" w:lineRule="atLeast"/>
        <w:rPr>
          <w:sz w:val="20"/>
          <w:szCs w:val="20"/>
        </w:rPr>
      </w:pPr>
      <w:r w:rsidRPr="00A60A32">
        <w:t>                                                                                                       .                        </w:t>
      </w:r>
    </w:p>
    <w:p w:rsidR="00003629" w:rsidRPr="00A60A32" w:rsidRDefault="00003629" w:rsidP="006B7265">
      <w:pPr>
        <w:pStyle w:val="a3"/>
        <w:spacing w:before="0" w:beforeAutospacing="0" w:after="0" w:afterAutospacing="0" w:line="341" w:lineRule="atLeast"/>
        <w:rPr>
          <w:sz w:val="20"/>
          <w:szCs w:val="20"/>
        </w:rPr>
      </w:pPr>
      <w:r w:rsidRPr="00A60A32">
        <w:t>референт муниципальной службы 1 класса                                      </w:t>
      </w:r>
      <w:r w:rsidR="00BF3FCF" w:rsidRPr="00A60A32">
        <w:t>1516</w:t>
      </w:r>
      <w:r w:rsidRPr="00A60A32">
        <w:t xml:space="preserve"> руб.           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референт муниципальной службы 2 класса                                      1</w:t>
      </w:r>
      <w:r w:rsidR="00847071" w:rsidRPr="00A60A32">
        <w:t>011</w:t>
      </w:r>
      <w:r w:rsidRPr="00A60A32">
        <w:t xml:space="preserve"> руб.             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референт муниципальной службы 3 класса                                      </w:t>
      </w:r>
      <w:r w:rsidR="00847071" w:rsidRPr="00A60A32">
        <w:t>505,5</w:t>
      </w:r>
      <w:r w:rsidRPr="00A60A32">
        <w:t xml:space="preserve"> руб.              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 секретарь муниципальной службы 1 класса                                     1</w:t>
      </w:r>
      <w:r w:rsidR="00847071" w:rsidRPr="00A60A32">
        <w:t>300</w:t>
      </w:r>
      <w:r w:rsidRPr="00A60A32">
        <w:t xml:space="preserve"> руб.            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  <w:r w:rsidRPr="00A60A32">
        <w:t>секретарь муниципальной службы 2 класса                                       866 руб.               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jc w:val="both"/>
        <w:rPr>
          <w:sz w:val="20"/>
          <w:szCs w:val="20"/>
        </w:rPr>
      </w:pPr>
      <w:r w:rsidRPr="00A60A32">
        <w:t>секретарь муниципальной службы 3 класса                                      434 руб.           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 </w:t>
      </w:r>
      <w:r w:rsidRPr="00A60A32">
        <w:rPr>
          <w:rStyle w:val="a4"/>
        </w:rPr>
        <w:t>2.1.5.</w:t>
      </w:r>
      <w:r w:rsidRPr="00A60A32">
        <w:rPr>
          <w:rStyle w:val="apple-converted-space"/>
        </w:rPr>
        <w:t> </w:t>
      </w:r>
      <w:r w:rsidRPr="00A60A32">
        <w:rPr>
          <w:rStyle w:val="a4"/>
        </w:rPr>
        <w:t>ежемесячная надбавка за работу со сведениями</w:t>
      </w:r>
      <w:r w:rsidRPr="00A60A32">
        <w:t>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 </w:t>
      </w:r>
      <w:r w:rsidRPr="00EC418E">
        <w:rPr>
          <w:rStyle w:val="a4"/>
        </w:rPr>
        <w:t>2.1.6.</w:t>
      </w:r>
      <w:r w:rsidRPr="00EC418E">
        <w:rPr>
          <w:rStyle w:val="apple-converted-space"/>
        </w:rPr>
        <w:t> </w:t>
      </w:r>
      <w:r w:rsidRPr="00EC418E">
        <w:rPr>
          <w:rStyle w:val="a4"/>
        </w:rPr>
        <w:t>денежное поощрение по итогам службы за год</w:t>
      </w:r>
      <w:r w:rsidRPr="00EC418E">
        <w:rPr>
          <w:rStyle w:val="apple-converted-space"/>
        </w:rPr>
        <w:t> </w:t>
      </w:r>
      <w:r w:rsidR="00CD33EC" w:rsidRPr="00CD33EC">
        <w:t xml:space="preserve">в зависимости от личного вклада муниципального служащего в общие результаты работы в размерах установленных </w:t>
      </w:r>
      <w:proofErr w:type="gramStart"/>
      <w:r w:rsidR="00CD33EC" w:rsidRPr="00CD33EC">
        <w:t>распорядительном</w:t>
      </w:r>
      <w:proofErr w:type="gramEnd"/>
      <w:r w:rsidR="00CD33EC" w:rsidRPr="00CD33EC">
        <w:t xml:space="preserve"> актом Главы Администрации Профсоюзнинского</w:t>
      </w:r>
      <w:r w:rsidR="00CD33EC" w:rsidRPr="00CD33EC">
        <w:rPr>
          <w:rStyle w:val="a4"/>
        </w:rPr>
        <w:t xml:space="preserve"> </w:t>
      </w:r>
      <w:r w:rsidR="00CD33EC" w:rsidRPr="00CD33EC">
        <w:rPr>
          <w:rStyle w:val="a4"/>
          <w:b w:val="0"/>
        </w:rPr>
        <w:t xml:space="preserve">сельского поселения, но не менее </w:t>
      </w:r>
      <w:r w:rsidR="00CD33EC" w:rsidRPr="00CD33EC">
        <w:t>двух должностных окладов</w:t>
      </w:r>
    </w:p>
    <w:p w:rsidR="00CD33EC" w:rsidRPr="00A371F0" w:rsidRDefault="00003629" w:rsidP="00CD33EC">
      <w:pPr>
        <w:pStyle w:val="a3"/>
        <w:spacing w:before="195" w:beforeAutospacing="0" w:after="195" w:afterAutospacing="0" w:line="341" w:lineRule="atLeast"/>
        <w:ind w:firstLine="540"/>
        <w:jc w:val="both"/>
      </w:pPr>
      <w:r w:rsidRPr="00A60A32">
        <w:rPr>
          <w:rStyle w:val="a4"/>
        </w:rPr>
        <w:t>2.1.7</w:t>
      </w:r>
      <w:r w:rsidRPr="00A60A32">
        <w:t>.</w:t>
      </w:r>
      <w:r w:rsidRPr="00A60A32">
        <w:rPr>
          <w:rStyle w:val="apple-converted-space"/>
        </w:rPr>
        <w:t> </w:t>
      </w:r>
      <w:r w:rsidRPr="00A60A32">
        <w:rPr>
          <w:rStyle w:val="a4"/>
        </w:rPr>
        <w:t>ежемесячное денежное поощрение</w:t>
      </w:r>
      <w:r w:rsidRPr="00A60A32">
        <w:rPr>
          <w:rStyle w:val="apple-converted-space"/>
        </w:rPr>
        <w:t> </w:t>
      </w:r>
      <w:r w:rsidRPr="00A60A32">
        <w:t>в размере  </w:t>
      </w:r>
      <w:r w:rsidR="00CD33EC" w:rsidRPr="00A371F0">
        <w:t>от 80 до 100 процентов от должностного оклада»;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rPr>
          <w:rStyle w:val="a4"/>
        </w:rPr>
        <w:t>2.1.8</w:t>
      </w:r>
      <w:r w:rsidRPr="00A60A32">
        <w:t>.</w:t>
      </w:r>
      <w:r w:rsidRPr="00A60A32">
        <w:rPr>
          <w:rStyle w:val="apple-converted-space"/>
        </w:rPr>
        <w:t> </w:t>
      </w:r>
      <w:r w:rsidRPr="00A60A32">
        <w:rPr>
          <w:rStyle w:val="a4"/>
        </w:rPr>
        <w:t>материальная помощь в размере  двух должностных окладов,</w:t>
      </w:r>
      <w:r w:rsidRPr="00A60A32">
        <w:rPr>
          <w:rStyle w:val="apple-converted-space"/>
        </w:rPr>
        <w:t> </w:t>
      </w:r>
      <w:r w:rsidRPr="00A60A32">
        <w:t>с учетом ежемесячной надбавки к должностному окладу за классный чин;</w:t>
      </w:r>
    </w:p>
    <w:p w:rsidR="00003629" w:rsidRDefault="00003629" w:rsidP="00003629">
      <w:pPr>
        <w:pStyle w:val="a3"/>
        <w:spacing w:before="195" w:beforeAutospacing="0" w:after="195" w:afterAutospacing="0" w:line="341" w:lineRule="atLeast"/>
        <w:ind w:firstLine="567"/>
        <w:jc w:val="both"/>
      </w:pPr>
      <w:proofErr w:type="gramStart"/>
      <w:r w:rsidRPr="00A60A32">
        <w:rPr>
          <w:rStyle w:val="a4"/>
        </w:rPr>
        <w:t>2.1.10.</w:t>
      </w:r>
      <w:r w:rsidRPr="00A60A32">
        <w:rPr>
          <w:rStyle w:val="apple-converted-space"/>
        </w:rPr>
        <w:t> </w:t>
      </w:r>
      <w:r w:rsidRPr="00A60A32">
        <w:rPr>
          <w:rStyle w:val="a4"/>
        </w:rPr>
        <w:t>единовременное денежное поощрение</w:t>
      </w:r>
      <w:r w:rsidRPr="00A60A32">
        <w:t>, в соответствии со статьей 9 Закона Волгоградской области от 11 февраля 2008 года № 1626-ОД «О некоторых вопросах муниципальной службы в Волгоградской области», в размере не более пяти должностных окладов.</w:t>
      </w:r>
      <w:proofErr w:type="gramEnd"/>
      <w:r w:rsidR="0081421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0A32" w:rsidRDefault="00A60A32" w:rsidP="00003629">
      <w:pPr>
        <w:pStyle w:val="a3"/>
        <w:spacing w:before="195" w:beforeAutospacing="0" w:after="195" w:afterAutospacing="0" w:line="341" w:lineRule="atLeast"/>
        <w:ind w:firstLine="567"/>
        <w:jc w:val="both"/>
      </w:pPr>
    </w:p>
    <w:p w:rsidR="00A60A32" w:rsidRDefault="00A60A32" w:rsidP="00003629">
      <w:pPr>
        <w:pStyle w:val="a3"/>
        <w:spacing w:before="195" w:beforeAutospacing="0" w:after="195" w:afterAutospacing="0" w:line="341" w:lineRule="atLeast"/>
        <w:ind w:firstLine="567"/>
        <w:jc w:val="both"/>
      </w:pPr>
    </w:p>
    <w:p w:rsidR="00A60A32" w:rsidRDefault="00A60A32" w:rsidP="00003629">
      <w:pPr>
        <w:pStyle w:val="a3"/>
        <w:spacing w:before="195" w:beforeAutospacing="0" w:after="195" w:afterAutospacing="0" w:line="341" w:lineRule="atLeast"/>
        <w:ind w:firstLine="567"/>
        <w:jc w:val="both"/>
      </w:pPr>
    </w:p>
    <w:p w:rsidR="00A60A32" w:rsidRDefault="00A60A32" w:rsidP="00003629">
      <w:pPr>
        <w:pStyle w:val="a3"/>
        <w:spacing w:before="195" w:beforeAutospacing="0" w:after="195" w:afterAutospacing="0" w:line="341" w:lineRule="atLeast"/>
        <w:ind w:firstLine="567"/>
        <w:jc w:val="both"/>
      </w:pPr>
    </w:p>
    <w:p w:rsidR="00A60A32" w:rsidRDefault="00A60A32" w:rsidP="00003629">
      <w:pPr>
        <w:pStyle w:val="a3"/>
        <w:spacing w:before="195" w:beforeAutospacing="0" w:after="195" w:afterAutospacing="0" w:line="341" w:lineRule="atLeast"/>
        <w:ind w:firstLine="567"/>
        <w:jc w:val="both"/>
      </w:pPr>
    </w:p>
    <w:p w:rsidR="00A60A32" w:rsidRDefault="00A60A32" w:rsidP="00003629">
      <w:pPr>
        <w:pStyle w:val="a3"/>
        <w:spacing w:before="195" w:beforeAutospacing="0" w:after="195" w:afterAutospacing="0" w:line="341" w:lineRule="atLeast"/>
        <w:ind w:firstLine="567"/>
        <w:jc w:val="both"/>
      </w:pPr>
    </w:p>
    <w:p w:rsidR="00A60A32" w:rsidRDefault="00A60A32" w:rsidP="00003629">
      <w:pPr>
        <w:pStyle w:val="a3"/>
        <w:spacing w:before="195" w:beforeAutospacing="0" w:after="195" w:afterAutospacing="0" w:line="341" w:lineRule="atLeast"/>
        <w:ind w:firstLine="567"/>
        <w:jc w:val="both"/>
      </w:pPr>
    </w:p>
    <w:p w:rsidR="00AB6362" w:rsidRDefault="00AB6362" w:rsidP="0011442C">
      <w:pPr>
        <w:pStyle w:val="a3"/>
        <w:spacing w:before="195" w:beforeAutospacing="0" w:after="195" w:afterAutospacing="0" w:line="341" w:lineRule="atLeast"/>
        <w:rPr>
          <w:sz w:val="20"/>
          <w:szCs w:val="20"/>
        </w:rPr>
      </w:pPr>
    </w:p>
    <w:p w:rsidR="0011442C" w:rsidRDefault="0011442C" w:rsidP="0011442C">
      <w:pPr>
        <w:pStyle w:val="a3"/>
        <w:spacing w:before="195" w:beforeAutospacing="0" w:after="195" w:afterAutospacing="0" w:line="341" w:lineRule="atLeast"/>
        <w:rPr>
          <w:rStyle w:val="a4"/>
          <w:b w:val="0"/>
        </w:rPr>
      </w:pPr>
    </w:p>
    <w:p w:rsidR="00003629" w:rsidRPr="005B0A45" w:rsidRDefault="00003629" w:rsidP="00AB6362">
      <w:pPr>
        <w:pStyle w:val="a3"/>
        <w:spacing w:before="0" w:beforeAutospacing="0" w:after="0" w:afterAutospacing="0" w:line="341" w:lineRule="atLeast"/>
        <w:jc w:val="right"/>
        <w:rPr>
          <w:sz w:val="20"/>
          <w:szCs w:val="20"/>
        </w:rPr>
      </w:pPr>
      <w:r w:rsidRPr="005B0A45">
        <w:rPr>
          <w:rStyle w:val="a4"/>
          <w:b w:val="0"/>
        </w:rPr>
        <w:lastRenderedPageBreak/>
        <w:t>Приложение № 2 </w:t>
      </w:r>
    </w:p>
    <w:p w:rsidR="00003629" w:rsidRPr="005B0A45" w:rsidRDefault="00003629" w:rsidP="00AB6362">
      <w:pPr>
        <w:pStyle w:val="a3"/>
        <w:spacing w:before="0" w:beforeAutospacing="0" w:after="0" w:afterAutospacing="0" w:line="341" w:lineRule="atLeast"/>
        <w:jc w:val="right"/>
        <w:rPr>
          <w:sz w:val="20"/>
          <w:szCs w:val="20"/>
        </w:rPr>
      </w:pPr>
      <w:r w:rsidRPr="005B0A45">
        <w:t>                                                                                              </w:t>
      </w:r>
      <w:r w:rsidRPr="005B0A45">
        <w:rPr>
          <w:rStyle w:val="a4"/>
          <w:b w:val="0"/>
        </w:rPr>
        <w:t>к Решению Совета депутатов</w:t>
      </w:r>
    </w:p>
    <w:p w:rsidR="00003629" w:rsidRPr="005B0A45" w:rsidRDefault="00003629" w:rsidP="00AB6362">
      <w:pPr>
        <w:pStyle w:val="a3"/>
        <w:spacing w:before="0" w:beforeAutospacing="0" w:after="0" w:afterAutospacing="0" w:line="341" w:lineRule="atLeast"/>
        <w:jc w:val="right"/>
        <w:rPr>
          <w:sz w:val="20"/>
          <w:szCs w:val="20"/>
        </w:rPr>
      </w:pPr>
      <w:r w:rsidRPr="005B0A45">
        <w:rPr>
          <w:rStyle w:val="a4"/>
          <w:b w:val="0"/>
        </w:rPr>
        <w:t>                                                                                            </w:t>
      </w:r>
      <w:r w:rsidR="00847071" w:rsidRPr="005B0A45">
        <w:rPr>
          <w:rStyle w:val="a4"/>
          <w:b w:val="0"/>
        </w:rPr>
        <w:t xml:space="preserve">Профсоюзнинского </w:t>
      </w:r>
      <w:r w:rsidRPr="005B0A45">
        <w:rPr>
          <w:rStyle w:val="a4"/>
          <w:b w:val="0"/>
        </w:rPr>
        <w:t>сельского поселения</w:t>
      </w:r>
    </w:p>
    <w:p w:rsidR="00003629" w:rsidRPr="005B0A45" w:rsidRDefault="00003629" w:rsidP="00AB6362">
      <w:pPr>
        <w:pStyle w:val="a3"/>
        <w:spacing w:before="0" w:beforeAutospacing="0" w:after="0" w:afterAutospacing="0" w:line="341" w:lineRule="atLeast"/>
        <w:jc w:val="right"/>
        <w:rPr>
          <w:sz w:val="20"/>
          <w:szCs w:val="20"/>
        </w:rPr>
      </w:pPr>
      <w:r w:rsidRPr="005B0A45">
        <w:rPr>
          <w:rStyle w:val="a4"/>
          <w:b w:val="0"/>
        </w:rPr>
        <w:t>                                                                                            </w:t>
      </w:r>
      <w:r w:rsidRPr="00473E11">
        <w:rPr>
          <w:rStyle w:val="a4"/>
          <w:b w:val="0"/>
        </w:rPr>
        <w:t xml:space="preserve">№  </w:t>
      </w:r>
      <w:r w:rsidR="002671E2">
        <w:rPr>
          <w:rStyle w:val="a4"/>
          <w:b w:val="0"/>
        </w:rPr>
        <w:t>01/1</w:t>
      </w:r>
      <w:r w:rsidRPr="00473E11">
        <w:rPr>
          <w:rStyle w:val="a4"/>
          <w:b w:val="0"/>
        </w:rPr>
        <w:t xml:space="preserve">  от  </w:t>
      </w:r>
      <w:r w:rsidR="00345DFC">
        <w:rPr>
          <w:rStyle w:val="a4"/>
          <w:b w:val="0"/>
        </w:rPr>
        <w:t>10</w:t>
      </w:r>
      <w:bookmarkStart w:id="0" w:name="_GoBack"/>
      <w:bookmarkEnd w:id="0"/>
      <w:r w:rsidR="002671E2">
        <w:rPr>
          <w:rStyle w:val="a4"/>
          <w:b w:val="0"/>
        </w:rPr>
        <w:t xml:space="preserve"> янва</w:t>
      </w:r>
      <w:r w:rsidR="00296044" w:rsidRPr="00473E11">
        <w:rPr>
          <w:rStyle w:val="a4"/>
          <w:b w:val="0"/>
        </w:rPr>
        <w:t xml:space="preserve">ря </w:t>
      </w:r>
      <w:r w:rsidR="00200DDF" w:rsidRPr="00473E11">
        <w:rPr>
          <w:rStyle w:val="a4"/>
          <w:b w:val="0"/>
        </w:rPr>
        <w:t>20</w:t>
      </w:r>
      <w:r w:rsidR="00473E11">
        <w:rPr>
          <w:rStyle w:val="a4"/>
          <w:b w:val="0"/>
        </w:rPr>
        <w:t>2</w:t>
      </w:r>
      <w:r w:rsidR="002671E2">
        <w:rPr>
          <w:rStyle w:val="a4"/>
          <w:b w:val="0"/>
        </w:rPr>
        <w:t>3</w:t>
      </w:r>
      <w:r w:rsidRPr="00473E11">
        <w:rPr>
          <w:rStyle w:val="a4"/>
          <w:b w:val="0"/>
        </w:rPr>
        <w:t xml:space="preserve"> г.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jc w:val="right"/>
        <w:rPr>
          <w:sz w:val="20"/>
          <w:szCs w:val="20"/>
        </w:rPr>
      </w:pPr>
      <w:r w:rsidRPr="00A60A32">
        <w:rPr>
          <w:rStyle w:val="a4"/>
        </w:rPr>
        <w:t> 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  <w:r w:rsidRPr="00A60A32">
        <w:rPr>
          <w:rStyle w:val="a4"/>
        </w:rPr>
        <w:t>ПОЛОЖЕНИЕ</w:t>
      </w:r>
    </w:p>
    <w:p w:rsidR="00847071" w:rsidRPr="00A60A32" w:rsidRDefault="00003629" w:rsidP="00847071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  <w:r w:rsidRPr="00A60A32">
        <w:rPr>
          <w:rStyle w:val="a4"/>
        </w:rPr>
        <w:t xml:space="preserve">о материальном поощрении лиц, замещающих муниципальные должности и должности муниципальных служащих  </w:t>
      </w:r>
      <w:r w:rsidR="00847071" w:rsidRPr="00A60A32">
        <w:rPr>
          <w:rStyle w:val="a4"/>
        </w:rPr>
        <w:t>Профсоюзнинского  сельского поселения</w:t>
      </w:r>
      <w:r w:rsidR="00847071" w:rsidRPr="00A60A32">
        <w:rPr>
          <w:sz w:val="20"/>
          <w:szCs w:val="20"/>
        </w:rPr>
        <w:t xml:space="preserve">  </w:t>
      </w:r>
      <w:r w:rsidR="00847071" w:rsidRPr="00A60A32">
        <w:rPr>
          <w:rStyle w:val="a4"/>
        </w:rPr>
        <w:t>Даниловского муниципального района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  <w:r w:rsidRPr="00A60A32">
        <w:rPr>
          <w:rStyle w:val="a4"/>
        </w:rPr>
        <w:t>1. Общие положения</w:t>
      </w:r>
    </w:p>
    <w:p w:rsidR="00003629" w:rsidRPr="00A60A32" w:rsidRDefault="00847071" w:rsidP="00847071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A60A32">
        <w:t xml:space="preserve">      </w:t>
      </w:r>
      <w:r w:rsidR="00003629" w:rsidRPr="00A60A32">
        <w:t xml:space="preserve">1.1. </w:t>
      </w:r>
      <w:proofErr w:type="gramStart"/>
      <w:r w:rsidR="00003629" w:rsidRPr="00A60A32">
        <w:t>Настоящее Положение разработано на основании Трудового кодекса Российской Федерации, в соответствии с федеральным законом от 02.03.2007 г. № 25-ФЗ «О муниципальной службе в Российской Федерации», Уставом  </w:t>
      </w:r>
      <w:r w:rsidRPr="00A60A32">
        <w:rPr>
          <w:rStyle w:val="a4"/>
          <w:b w:val="0"/>
        </w:rPr>
        <w:t>Профсоюзнинского  сельского поселения</w:t>
      </w:r>
      <w:r w:rsidRPr="00A60A32">
        <w:rPr>
          <w:b/>
          <w:sz w:val="20"/>
          <w:szCs w:val="20"/>
        </w:rPr>
        <w:t xml:space="preserve">  </w:t>
      </w:r>
      <w:r w:rsidRPr="00A60A32">
        <w:rPr>
          <w:rStyle w:val="a4"/>
          <w:b w:val="0"/>
        </w:rPr>
        <w:t>Даниловского муниципального района</w:t>
      </w:r>
      <w:r w:rsidRPr="00A60A32">
        <w:rPr>
          <w:b/>
          <w:sz w:val="20"/>
          <w:szCs w:val="20"/>
        </w:rPr>
        <w:t xml:space="preserve"> </w:t>
      </w:r>
      <w:r w:rsidR="00003629" w:rsidRPr="00A60A32">
        <w:t xml:space="preserve">Волгоградской области в целях поощрения инициативного и добросовестного выполнения служебных обязанностей, усиления материального стимулирования высокопрофессионального труда муниципальных служащих </w:t>
      </w:r>
      <w:r w:rsidRPr="00A60A32">
        <w:rPr>
          <w:rStyle w:val="a4"/>
          <w:b w:val="0"/>
        </w:rPr>
        <w:t>Профсоюзнинского  сельского поселения</w:t>
      </w:r>
      <w:r w:rsidRPr="00A60A32">
        <w:rPr>
          <w:b/>
          <w:sz w:val="20"/>
          <w:szCs w:val="20"/>
        </w:rPr>
        <w:t xml:space="preserve">  </w:t>
      </w:r>
      <w:r w:rsidRPr="00A60A32">
        <w:rPr>
          <w:rStyle w:val="a4"/>
          <w:b w:val="0"/>
        </w:rPr>
        <w:t>Даниловского муниципального района</w:t>
      </w:r>
      <w:r w:rsidRPr="00A60A32">
        <w:rPr>
          <w:b/>
          <w:sz w:val="20"/>
          <w:szCs w:val="20"/>
        </w:rPr>
        <w:t xml:space="preserve"> </w:t>
      </w:r>
      <w:r w:rsidR="00003629" w:rsidRPr="00A60A32">
        <w:t>Волгоградской области (далее по тексту</w:t>
      </w:r>
      <w:proofErr w:type="gramEnd"/>
      <w:r w:rsidR="00003629" w:rsidRPr="00A60A32">
        <w:t xml:space="preserve"> - муниципальных служащих), а также главы </w:t>
      </w:r>
      <w:r w:rsidRPr="00A60A32">
        <w:rPr>
          <w:rStyle w:val="a4"/>
          <w:b w:val="0"/>
        </w:rPr>
        <w:t>Профсоюзнинского  сельского поселения</w:t>
      </w:r>
      <w:r w:rsidRPr="00A60A32">
        <w:rPr>
          <w:b/>
          <w:sz w:val="20"/>
          <w:szCs w:val="20"/>
        </w:rPr>
        <w:t xml:space="preserve">  </w:t>
      </w:r>
      <w:r w:rsidRPr="00A60A32">
        <w:rPr>
          <w:rStyle w:val="a4"/>
          <w:b w:val="0"/>
        </w:rPr>
        <w:t>Даниловского муниципального района</w:t>
      </w:r>
      <w:r w:rsidRPr="00A60A32">
        <w:rPr>
          <w:b/>
          <w:sz w:val="20"/>
          <w:szCs w:val="20"/>
        </w:rPr>
        <w:t xml:space="preserve">  </w:t>
      </w:r>
      <w:r w:rsidR="00003629" w:rsidRPr="00A60A32">
        <w:t>(далее - главы).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1.2.  Виды материального поощрения муниципального служащего включают в себя премии, материальную помощь, единовременное денежное поощрение и другие выплаты стимулирующего характера. Они направлены на достижение муниципальными служащими лучших результатов и показателей.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1.3. Положение предусматривает дифференцированный подход к материальному стимулированию в зависимости от реального вклада каждого муниципального служащего в общие результаты работы.</w:t>
      </w:r>
    </w:p>
    <w:p w:rsidR="00847071" w:rsidRPr="00A60A32" w:rsidRDefault="00003629" w:rsidP="00EC418E">
      <w:pPr>
        <w:pStyle w:val="a3"/>
        <w:spacing w:before="195" w:beforeAutospacing="0" w:after="195" w:afterAutospacing="0" w:line="341" w:lineRule="atLeast"/>
        <w:ind w:firstLine="540"/>
        <w:jc w:val="both"/>
        <w:rPr>
          <w:b/>
          <w:sz w:val="20"/>
          <w:szCs w:val="20"/>
        </w:rPr>
      </w:pPr>
      <w:r w:rsidRPr="00A60A32">
        <w:t xml:space="preserve">1.4. Выплата материального осуществляется на основании правового акта  главы </w:t>
      </w:r>
      <w:r w:rsidR="00847071" w:rsidRPr="00A60A32">
        <w:rPr>
          <w:rStyle w:val="a4"/>
          <w:b w:val="0"/>
        </w:rPr>
        <w:t>Профсоюзнинского  сельского поселения</w:t>
      </w:r>
      <w:r w:rsidR="00847071" w:rsidRPr="00A60A32">
        <w:rPr>
          <w:b/>
          <w:sz w:val="20"/>
          <w:szCs w:val="20"/>
        </w:rPr>
        <w:t xml:space="preserve">  </w:t>
      </w:r>
      <w:r w:rsidR="00847071" w:rsidRPr="00A60A32">
        <w:rPr>
          <w:rStyle w:val="a4"/>
          <w:b w:val="0"/>
        </w:rPr>
        <w:t>Даниловского муниципального района.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  <w:r w:rsidRPr="00A60A32">
        <w:rPr>
          <w:rStyle w:val="a4"/>
        </w:rPr>
        <w:t>2. Премирование муниципальных служащих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2.1. Премирование  производится в пределах фонда оплаты труда по итогам работы за месяц при условии выполнения тех задач, которые ставятся перед соответствующими служащими. Отчетным периодом считается период с 1 по 30 (31) число отчетного месяца.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2.2. Премирование производится за следующие основные показатели работы: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lastRenderedPageBreak/>
        <w:t>- своевременное исполнение решений, постановлений, распоряжений главы, изданных в пределах его полномочий;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- своевременная и качественная подготовка проектов постановлений, распоряжений, решений и материалов;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 xml:space="preserve">- соблюдение нормы служебной этики Морального кодекса, распорядка работы, должностных инструкций, порядка обращения со служебной информацией, </w:t>
      </w:r>
      <w:proofErr w:type="spellStart"/>
      <w:r w:rsidRPr="00A60A32">
        <w:t>несовершение</w:t>
      </w:r>
      <w:proofErr w:type="spellEnd"/>
      <w:r w:rsidRPr="00A60A32">
        <w:t xml:space="preserve"> действий, подрывающих авторитет муниципальной службы;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- своевременное и качественное проведение мероприятий, связанных с профилем работы муниципального служащего, согласно плану работы на месяц;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- своевременное рассмотрение в пределах своих полномочий обращений граждан, руководителей предприятий, организаций, учреждений, органов государственной власти, принятие по обращениям решений в порядке, установленном законодательством.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2.3. Размеры премий устанавливаются правовым актом главы в соответствии с личным вкладом каждого муниципального слу</w:t>
      </w:r>
      <w:r w:rsidR="00CD33EC">
        <w:t>жащего в общие результаты труда.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2.4. Муниципальным служащим, принятым или уволенным в отчетном периоде, премия  начисляется за фактически отработанное время. Расчет премии производится пропорционально отработанному времени.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2.5. Распоряжением главы за невыполнение основных показателей, предусмотренных пунктом 2.2. настоящего Положения, премия муниципальным служащим может быть снижена до 100%.</w:t>
      </w:r>
    </w:p>
    <w:p w:rsidR="00003629" w:rsidRPr="00A60A32" w:rsidRDefault="00E54122" w:rsidP="00E54122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A60A32">
        <w:t xml:space="preserve">       </w:t>
      </w:r>
      <w:r w:rsidR="00003629" w:rsidRPr="00A60A32">
        <w:t>2.</w:t>
      </w:r>
      <w:r w:rsidR="00EC418E">
        <w:t>6</w:t>
      </w:r>
      <w:r w:rsidR="00003629" w:rsidRPr="00A60A32">
        <w:t xml:space="preserve">. Снижение  размера премии муниципальному служащему производится по распоряжению главы </w:t>
      </w:r>
      <w:r w:rsidRPr="00A60A32">
        <w:rPr>
          <w:rStyle w:val="a4"/>
          <w:b w:val="0"/>
        </w:rPr>
        <w:t>Профсоюзнинского  сельского поселения</w:t>
      </w:r>
      <w:r w:rsidRPr="00A60A32">
        <w:rPr>
          <w:b/>
          <w:sz w:val="20"/>
          <w:szCs w:val="20"/>
        </w:rPr>
        <w:t xml:space="preserve">  </w:t>
      </w:r>
      <w:r w:rsidRPr="00A60A32">
        <w:rPr>
          <w:rStyle w:val="a4"/>
          <w:b w:val="0"/>
        </w:rPr>
        <w:t>Даниловского муниципального района</w:t>
      </w:r>
      <w:r w:rsidRPr="00A60A32">
        <w:rPr>
          <w:b/>
          <w:sz w:val="20"/>
          <w:szCs w:val="20"/>
        </w:rPr>
        <w:t xml:space="preserve">  </w:t>
      </w:r>
      <w:r w:rsidR="00003629" w:rsidRPr="00A60A32">
        <w:t>с обязательным указанием причин.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2.</w:t>
      </w:r>
      <w:r w:rsidR="00EC418E">
        <w:t>7</w:t>
      </w:r>
      <w:r w:rsidRPr="00A60A32">
        <w:t>. Снижение размера премии производится только за тот расчетный период, в котором было допущено нарушение.</w:t>
      </w:r>
      <w:r w:rsidRPr="00A60A32">
        <w:rPr>
          <w:rStyle w:val="a4"/>
        </w:rPr>
        <w:t> </w:t>
      </w:r>
    </w:p>
    <w:p w:rsidR="00003629" w:rsidRPr="00A60A32" w:rsidRDefault="00EC418E" w:rsidP="00003629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  <w:r>
        <w:rPr>
          <w:rStyle w:val="a4"/>
        </w:rPr>
        <w:t>3</w:t>
      </w:r>
      <w:r w:rsidR="00003629" w:rsidRPr="00A60A32">
        <w:rPr>
          <w:rStyle w:val="a4"/>
        </w:rPr>
        <w:t>.</w:t>
      </w:r>
      <w:r>
        <w:rPr>
          <w:rStyle w:val="a4"/>
        </w:rPr>
        <w:t xml:space="preserve"> </w:t>
      </w:r>
      <w:r w:rsidR="00003629" w:rsidRPr="00A60A32">
        <w:rPr>
          <w:rStyle w:val="a4"/>
        </w:rPr>
        <w:t>Материальная помощь </w:t>
      </w:r>
    </w:p>
    <w:p w:rsidR="00E54122" w:rsidRPr="00A60A32" w:rsidRDefault="00E54122" w:rsidP="00E54122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A60A32">
        <w:t xml:space="preserve">      </w:t>
      </w:r>
      <w:r w:rsidR="00003629" w:rsidRPr="00A60A32">
        <w:t xml:space="preserve">3.1. Материальная помощь муниципальным служащим выплачивается </w:t>
      </w:r>
      <w:proofErr w:type="gramStart"/>
      <w:r w:rsidR="00003629" w:rsidRPr="00A60A32">
        <w:t>в размере двух должностных окладов с учетом ежемесячной надбавки к должностному окладу за классный чин в год</w:t>
      </w:r>
      <w:proofErr w:type="gramEnd"/>
      <w:r w:rsidR="00003629" w:rsidRPr="00A60A32">
        <w:t xml:space="preserve"> на основании распоряжения главы </w:t>
      </w:r>
      <w:r w:rsidRPr="00A60A32">
        <w:rPr>
          <w:rStyle w:val="a4"/>
          <w:b w:val="0"/>
        </w:rPr>
        <w:t>Профсоюзнинского  сельского поселения</w:t>
      </w:r>
      <w:r w:rsidRPr="00A60A32">
        <w:rPr>
          <w:b/>
          <w:sz w:val="20"/>
          <w:szCs w:val="20"/>
        </w:rPr>
        <w:t xml:space="preserve">  </w:t>
      </w:r>
      <w:r w:rsidRPr="00A60A32">
        <w:rPr>
          <w:rStyle w:val="a4"/>
          <w:b w:val="0"/>
        </w:rPr>
        <w:t>Даниловского муниципального района.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firstLine="540"/>
        <w:jc w:val="both"/>
        <w:rPr>
          <w:sz w:val="20"/>
          <w:szCs w:val="20"/>
        </w:rPr>
      </w:pPr>
      <w:r w:rsidRPr="00A60A32">
        <w:t>3.2. Выдача материальной помощи муниципальным служащим  производится на основании заявления работника. </w:t>
      </w:r>
    </w:p>
    <w:p w:rsidR="00003629" w:rsidRPr="00A60A32" w:rsidRDefault="00EC418E" w:rsidP="00003629">
      <w:pPr>
        <w:pStyle w:val="a3"/>
        <w:spacing w:before="195" w:beforeAutospacing="0" w:after="195" w:afterAutospacing="0" w:line="341" w:lineRule="atLeast"/>
        <w:jc w:val="center"/>
        <w:rPr>
          <w:sz w:val="20"/>
          <w:szCs w:val="20"/>
        </w:rPr>
      </w:pPr>
      <w:r>
        <w:rPr>
          <w:rStyle w:val="a4"/>
        </w:rPr>
        <w:t>4</w:t>
      </w:r>
      <w:r w:rsidR="00003629" w:rsidRPr="00A60A32">
        <w:rPr>
          <w:rStyle w:val="a4"/>
        </w:rPr>
        <w:t>.</w:t>
      </w:r>
      <w:r>
        <w:rPr>
          <w:rStyle w:val="a4"/>
        </w:rPr>
        <w:t xml:space="preserve"> </w:t>
      </w:r>
      <w:r w:rsidR="00003629" w:rsidRPr="00A60A32">
        <w:rPr>
          <w:rStyle w:val="a4"/>
        </w:rPr>
        <w:t>Денежное поощрение  и дополнительная единовременная выплата</w:t>
      </w:r>
    </w:p>
    <w:p w:rsidR="00003629" w:rsidRPr="00A60A32" w:rsidRDefault="00003629" w:rsidP="00003629">
      <w:pPr>
        <w:pStyle w:val="a3"/>
        <w:spacing w:before="195" w:beforeAutospacing="0" w:after="195" w:afterAutospacing="0" w:line="341" w:lineRule="atLeast"/>
        <w:ind w:left="360"/>
        <w:jc w:val="center"/>
        <w:rPr>
          <w:sz w:val="20"/>
          <w:szCs w:val="20"/>
        </w:rPr>
      </w:pPr>
      <w:r w:rsidRPr="00A60A32">
        <w:rPr>
          <w:rStyle w:val="a4"/>
        </w:rPr>
        <w:t>по итогам службы за год</w:t>
      </w:r>
      <w:r w:rsidRPr="00A60A32">
        <w:t> </w:t>
      </w:r>
    </w:p>
    <w:p w:rsidR="00E54122" w:rsidRPr="00A60A32" w:rsidRDefault="00E54122" w:rsidP="00E54122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A60A32">
        <w:t xml:space="preserve">       </w:t>
      </w:r>
      <w:r w:rsidR="00003629" w:rsidRPr="00EC418E">
        <w:t xml:space="preserve">4.1. Денежное поощрение по итогам службы за год выплачивается </w:t>
      </w:r>
      <w:proofErr w:type="gramStart"/>
      <w:r w:rsidR="00003629" w:rsidRPr="00EC418E">
        <w:t>в размере д</w:t>
      </w:r>
      <w:r w:rsidR="00EC418E" w:rsidRPr="00EC418E">
        <w:t xml:space="preserve">о пяти </w:t>
      </w:r>
      <w:r w:rsidR="00003629" w:rsidRPr="00EC418E">
        <w:t xml:space="preserve">должностных окладов в зависимости от личного вклада муниципального служащего в </w:t>
      </w:r>
      <w:r w:rsidR="00003629" w:rsidRPr="00EC418E">
        <w:lastRenderedPageBreak/>
        <w:t>общие результаты</w:t>
      </w:r>
      <w:proofErr w:type="gramEnd"/>
      <w:r w:rsidR="00003629" w:rsidRPr="00EC418E">
        <w:t xml:space="preserve"> работы на основании распоряжения главы </w:t>
      </w:r>
      <w:r w:rsidRPr="00EC418E">
        <w:rPr>
          <w:rStyle w:val="a4"/>
          <w:b w:val="0"/>
        </w:rPr>
        <w:t>Профсоюзнинского  сельского поселения</w:t>
      </w:r>
      <w:r w:rsidRPr="00EC418E">
        <w:rPr>
          <w:b/>
          <w:sz w:val="20"/>
          <w:szCs w:val="20"/>
        </w:rPr>
        <w:t xml:space="preserve">  </w:t>
      </w:r>
      <w:r w:rsidRPr="00EC418E">
        <w:rPr>
          <w:rStyle w:val="a4"/>
          <w:b w:val="0"/>
        </w:rPr>
        <w:t>Дан</w:t>
      </w:r>
      <w:r w:rsidR="00EC418E" w:rsidRPr="00EC418E">
        <w:rPr>
          <w:rStyle w:val="a4"/>
          <w:b w:val="0"/>
        </w:rPr>
        <w:t>иловского муниципального района, но не менее двух должностных окладов.</w:t>
      </w:r>
    </w:p>
    <w:p w:rsidR="00003629" w:rsidRPr="00A60A32" w:rsidRDefault="00E54122" w:rsidP="00E54122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A60A32">
        <w:t xml:space="preserve">     </w:t>
      </w:r>
      <w:r w:rsidR="00003629" w:rsidRPr="00EC418E">
        <w:t xml:space="preserve">4.2. Муниципальным служащим, принятым и уволенным в течение календарного года денежное поощрение по итогам службы за год выплачивается за периоды работы в администрации  </w:t>
      </w:r>
      <w:r w:rsidRPr="00EC418E">
        <w:rPr>
          <w:rStyle w:val="a4"/>
          <w:b w:val="0"/>
        </w:rPr>
        <w:t>Профсоюзнинского  сельского поселения</w:t>
      </w:r>
      <w:r w:rsidRPr="00EC418E">
        <w:rPr>
          <w:b/>
          <w:sz w:val="20"/>
          <w:szCs w:val="20"/>
        </w:rPr>
        <w:t xml:space="preserve">  </w:t>
      </w:r>
      <w:r w:rsidRPr="00EC418E">
        <w:rPr>
          <w:rStyle w:val="a4"/>
          <w:b w:val="0"/>
        </w:rPr>
        <w:t>Даниловского муниципального района</w:t>
      </w:r>
      <w:r w:rsidR="00003629" w:rsidRPr="00EC418E">
        <w:t xml:space="preserve">, в размерах, предусмотренных пунктом 2.1.6. Положения «Об оплате труда лиц, замещающих муниципальные должности и должности муниципальных служащих </w:t>
      </w:r>
      <w:r w:rsidRPr="00EC418E">
        <w:rPr>
          <w:rStyle w:val="a4"/>
          <w:b w:val="0"/>
        </w:rPr>
        <w:t>Профсоюзнинского  сельского поселения</w:t>
      </w:r>
      <w:r w:rsidRPr="00EC418E">
        <w:rPr>
          <w:b/>
          <w:sz w:val="20"/>
          <w:szCs w:val="20"/>
        </w:rPr>
        <w:t xml:space="preserve">  </w:t>
      </w:r>
      <w:r w:rsidRPr="00EC418E">
        <w:rPr>
          <w:rStyle w:val="a4"/>
          <w:b w:val="0"/>
        </w:rPr>
        <w:t>Даниловского муниципального района</w:t>
      </w:r>
      <w:r w:rsidR="00003629" w:rsidRPr="00EC418E">
        <w:t xml:space="preserve">», утвержденного Решением Совета депутатов </w:t>
      </w:r>
      <w:r w:rsidRPr="00EC418E">
        <w:t>Профсоюзнинского</w:t>
      </w:r>
      <w:r w:rsidR="00003629" w:rsidRPr="00EC418E">
        <w:t xml:space="preserve"> сельского поселения.</w:t>
      </w:r>
    </w:p>
    <w:p w:rsidR="00E54122" w:rsidRPr="00A60A32" w:rsidRDefault="00E54122" w:rsidP="00E54122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A60A32">
        <w:t xml:space="preserve">    </w:t>
      </w:r>
      <w:r w:rsidR="00003629" w:rsidRPr="00A60A32">
        <w:t xml:space="preserve">4.3. Дополнительная единовременная выплата по итогам службы за год главе </w:t>
      </w:r>
      <w:r w:rsidRPr="00A60A32">
        <w:rPr>
          <w:rStyle w:val="a4"/>
          <w:b w:val="0"/>
        </w:rPr>
        <w:t>Профсоюзнинского  сельского поселения</w:t>
      </w:r>
      <w:r w:rsidRPr="00A60A32">
        <w:rPr>
          <w:b/>
          <w:sz w:val="20"/>
          <w:szCs w:val="20"/>
        </w:rPr>
        <w:t xml:space="preserve">  </w:t>
      </w:r>
      <w:r w:rsidRPr="00A60A32">
        <w:rPr>
          <w:rStyle w:val="a4"/>
          <w:b w:val="0"/>
        </w:rPr>
        <w:t>Даниловского муниципального района</w:t>
      </w:r>
      <w:r w:rsidRPr="00A60A32">
        <w:rPr>
          <w:b/>
          <w:sz w:val="20"/>
          <w:szCs w:val="20"/>
        </w:rPr>
        <w:t xml:space="preserve"> </w:t>
      </w:r>
      <w:r w:rsidR="00003629" w:rsidRPr="00A60A32">
        <w:t xml:space="preserve">выплачивается на основании Решения Совета депутатов </w:t>
      </w:r>
      <w:r w:rsidRPr="00A60A32">
        <w:rPr>
          <w:rStyle w:val="a4"/>
          <w:b w:val="0"/>
        </w:rPr>
        <w:t>Профсоюзнинского  сельского поселения</w:t>
      </w:r>
      <w:r w:rsidRPr="00A60A32">
        <w:rPr>
          <w:b/>
          <w:sz w:val="20"/>
          <w:szCs w:val="20"/>
        </w:rPr>
        <w:t xml:space="preserve">  </w:t>
      </w:r>
      <w:r w:rsidRPr="00A60A32">
        <w:rPr>
          <w:rStyle w:val="a4"/>
          <w:b w:val="0"/>
        </w:rPr>
        <w:t>Даниловского муниципального района</w:t>
      </w:r>
      <w:r w:rsidRPr="00A60A32">
        <w:rPr>
          <w:b/>
          <w:sz w:val="20"/>
          <w:szCs w:val="20"/>
        </w:rPr>
        <w:t xml:space="preserve"> </w:t>
      </w:r>
      <w:r w:rsidR="00003629" w:rsidRPr="00A60A32">
        <w:t xml:space="preserve"> в зависимости от его личного вклада в общие результаты деятельности администрации  </w:t>
      </w:r>
      <w:r w:rsidRPr="00A60A32">
        <w:rPr>
          <w:rStyle w:val="a4"/>
          <w:b w:val="0"/>
        </w:rPr>
        <w:t>Профсоюзнинского  сельского поселения</w:t>
      </w:r>
      <w:r w:rsidRPr="00A60A32">
        <w:rPr>
          <w:b/>
          <w:sz w:val="20"/>
          <w:szCs w:val="20"/>
        </w:rPr>
        <w:t xml:space="preserve">  </w:t>
      </w:r>
      <w:r w:rsidRPr="00A60A32">
        <w:rPr>
          <w:rStyle w:val="a4"/>
          <w:b w:val="0"/>
        </w:rPr>
        <w:t>Даниловского муниципального района.</w:t>
      </w:r>
    </w:p>
    <w:p w:rsidR="00E54122" w:rsidRPr="00A60A32" w:rsidRDefault="00E54122" w:rsidP="00E54122">
      <w:pPr>
        <w:pStyle w:val="a3"/>
        <w:spacing w:before="195" w:beforeAutospacing="0" w:after="195" w:afterAutospacing="0" w:line="341" w:lineRule="atLeast"/>
        <w:jc w:val="both"/>
        <w:rPr>
          <w:b/>
          <w:sz w:val="20"/>
          <w:szCs w:val="20"/>
        </w:rPr>
      </w:pPr>
      <w:r w:rsidRPr="00A60A32">
        <w:t xml:space="preserve">     </w:t>
      </w:r>
      <w:r w:rsidR="00003629" w:rsidRPr="00A60A32">
        <w:t xml:space="preserve">4.4. </w:t>
      </w:r>
      <w:proofErr w:type="gramStart"/>
      <w:r w:rsidR="00003629" w:rsidRPr="00A60A32">
        <w:t xml:space="preserve">Единовременное денежное поощрение муниципальным служащим администрации </w:t>
      </w:r>
      <w:r w:rsidRPr="00A60A32">
        <w:rPr>
          <w:rStyle w:val="a4"/>
          <w:b w:val="0"/>
        </w:rPr>
        <w:t>Профсоюзнинского  сельского поселения</w:t>
      </w:r>
      <w:r w:rsidRPr="00A60A32">
        <w:rPr>
          <w:b/>
          <w:sz w:val="20"/>
          <w:szCs w:val="20"/>
        </w:rPr>
        <w:t xml:space="preserve">  </w:t>
      </w:r>
      <w:r w:rsidRPr="00A60A32">
        <w:rPr>
          <w:rStyle w:val="a4"/>
          <w:b w:val="0"/>
        </w:rPr>
        <w:t>Даниловского муниципального района</w:t>
      </w:r>
      <w:r w:rsidRPr="00A60A32">
        <w:rPr>
          <w:b/>
          <w:sz w:val="20"/>
          <w:szCs w:val="20"/>
        </w:rPr>
        <w:t xml:space="preserve"> </w:t>
      </w:r>
      <w:r w:rsidR="00003629" w:rsidRPr="00A60A32">
        <w:t xml:space="preserve">выплачивается в виде премии в соответствии со статьей 9 Закона Волгоградской области от 11 февраля 2008 года № 1626-ОД «О некоторых вопросах муниципальной службы в Волгоградской области», в размере  пяти должностных окладов на основании правового акта главы </w:t>
      </w:r>
      <w:r w:rsidRPr="00A60A32">
        <w:rPr>
          <w:rStyle w:val="a4"/>
          <w:b w:val="0"/>
        </w:rPr>
        <w:t>Профсоюзнинского  сельского поселения</w:t>
      </w:r>
      <w:r w:rsidRPr="00A60A32">
        <w:rPr>
          <w:b/>
          <w:sz w:val="20"/>
          <w:szCs w:val="20"/>
        </w:rPr>
        <w:t xml:space="preserve">  </w:t>
      </w:r>
      <w:r w:rsidRPr="00A60A32">
        <w:rPr>
          <w:rStyle w:val="a4"/>
          <w:b w:val="0"/>
        </w:rPr>
        <w:t>Даниловского муниципального района.</w:t>
      </w:r>
      <w:proofErr w:type="gramEnd"/>
    </w:p>
    <w:p w:rsidR="00003629" w:rsidRPr="00A60A32" w:rsidRDefault="00003629" w:rsidP="00E54122">
      <w:pPr>
        <w:pStyle w:val="a3"/>
        <w:spacing w:before="195" w:beforeAutospacing="0" w:after="195" w:afterAutospacing="0" w:line="341" w:lineRule="atLeast"/>
        <w:ind w:firstLine="540"/>
        <w:jc w:val="both"/>
      </w:pPr>
    </w:p>
    <w:p w:rsidR="00003629" w:rsidRPr="00A60A32" w:rsidRDefault="00003629">
      <w:pPr>
        <w:rPr>
          <w:rFonts w:ascii="Times New Roman" w:hAnsi="Times New Roman" w:cs="Times New Roman"/>
        </w:rPr>
      </w:pPr>
    </w:p>
    <w:p w:rsidR="00003629" w:rsidRPr="00A60A32" w:rsidRDefault="00003629"/>
    <w:p w:rsidR="00003629" w:rsidRPr="00A60A32" w:rsidRDefault="00003629"/>
    <w:p w:rsidR="00003629" w:rsidRPr="00A60A32" w:rsidRDefault="00003629"/>
    <w:p w:rsidR="00003629" w:rsidRPr="00A60A32" w:rsidRDefault="00003629"/>
    <w:p w:rsidR="00003629" w:rsidRPr="00A60A32" w:rsidRDefault="00003629"/>
    <w:p w:rsidR="00003629" w:rsidRPr="00A60A32" w:rsidRDefault="00003629"/>
    <w:p w:rsidR="00003629" w:rsidRPr="00A60A32" w:rsidRDefault="00003629"/>
    <w:p w:rsidR="00003629" w:rsidRPr="00A60A32" w:rsidRDefault="00003629"/>
    <w:p w:rsidR="00003629" w:rsidRPr="00A60A32" w:rsidRDefault="00003629"/>
    <w:p w:rsidR="00003629" w:rsidRPr="00A60A32" w:rsidRDefault="00003629"/>
    <w:sectPr w:rsidR="00003629" w:rsidRPr="00A60A32" w:rsidSect="0084707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9C8"/>
    <w:multiLevelType w:val="hybridMultilevel"/>
    <w:tmpl w:val="3F58763E"/>
    <w:lvl w:ilvl="0" w:tplc="BCBE71D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5"/>
    <w:rsid w:val="00003629"/>
    <w:rsid w:val="000B28DB"/>
    <w:rsid w:val="000F193B"/>
    <w:rsid w:val="0011442C"/>
    <w:rsid w:val="0013643E"/>
    <w:rsid w:val="001B5304"/>
    <w:rsid w:val="00200DDF"/>
    <w:rsid w:val="002016A3"/>
    <w:rsid w:val="002524B2"/>
    <w:rsid w:val="002671E2"/>
    <w:rsid w:val="00296044"/>
    <w:rsid w:val="00305549"/>
    <w:rsid w:val="00345DFC"/>
    <w:rsid w:val="003B1213"/>
    <w:rsid w:val="003D3DBB"/>
    <w:rsid w:val="00473E11"/>
    <w:rsid w:val="005B0A45"/>
    <w:rsid w:val="0062394F"/>
    <w:rsid w:val="0064248B"/>
    <w:rsid w:val="00642AEA"/>
    <w:rsid w:val="006A241A"/>
    <w:rsid w:val="006B7265"/>
    <w:rsid w:val="0072422D"/>
    <w:rsid w:val="0074596A"/>
    <w:rsid w:val="007A1D8B"/>
    <w:rsid w:val="007C1D25"/>
    <w:rsid w:val="0081421E"/>
    <w:rsid w:val="00847071"/>
    <w:rsid w:val="00962BFB"/>
    <w:rsid w:val="009872DA"/>
    <w:rsid w:val="00A10F26"/>
    <w:rsid w:val="00A60A32"/>
    <w:rsid w:val="00AB6362"/>
    <w:rsid w:val="00AF5065"/>
    <w:rsid w:val="00B50A95"/>
    <w:rsid w:val="00B91EE2"/>
    <w:rsid w:val="00BF3FCF"/>
    <w:rsid w:val="00C57962"/>
    <w:rsid w:val="00CD33EC"/>
    <w:rsid w:val="00CD6F2B"/>
    <w:rsid w:val="00DC7D3F"/>
    <w:rsid w:val="00E46520"/>
    <w:rsid w:val="00E54122"/>
    <w:rsid w:val="00E82162"/>
    <w:rsid w:val="00EC407D"/>
    <w:rsid w:val="00EC418E"/>
    <w:rsid w:val="00F9669E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69E"/>
  </w:style>
  <w:style w:type="character" w:styleId="a4">
    <w:name w:val="Strong"/>
    <w:basedOn w:val="a0"/>
    <w:uiPriority w:val="22"/>
    <w:qFormat/>
    <w:rsid w:val="00F9669E"/>
    <w:rPr>
      <w:b/>
      <w:bCs/>
    </w:rPr>
  </w:style>
  <w:style w:type="character" w:styleId="a5">
    <w:name w:val="Hyperlink"/>
    <w:basedOn w:val="a0"/>
    <w:uiPriority w:val="99"/>
    <w:semiHidden/>
    <w:unhideWhenUsed/>
    <w:rsid w:val="00F966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69E"/>
  </w:style>
  <w:style w:type="character" w:styleId="a4">
    <w:name w:val="Strong"/>
    <w:basedOn w:val="a0"/>
    <w:uiPriority w:val="22"/>
    <w:qFormat/>
    <w:rsid w:val="00F9669E"/>
    <w:rPr>
      <w:b/>
      <w:bCs/>
    </w:rPr>
  </w:style>
  <w:style w:type="character" w:styleId="a5">
    <w:name w:val="Hyperlink"/>
    <w:basedOn w:val="a0"/>
    <w:uiPriority w:val="99"/>
    <w:semiHidden/>
    <w:unhideWhenUsed/>
    <w:rsid w:val="00F966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2019-12-17T10:52:00Z</cp:lastPrinted>
  <dcterms:created xsi:type="dcterms:W3CDTF">2024-06-20T07:03:00Z</dcterms:created>
  <dcterms:modified xsi:type="dcterms:W3CDTF">2024-06-20T07:03:00Z</dcterms:modified>
</cp:coreProperties>
</file>