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4116B" w14:textId="16120D4E" w:rsidR="00E54A1D" w:rsidRPr="00C15396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>СОВЕТ ДЕПУТАТОВ ПРОФСОЮЗНИНСКОГО</w:t>
      </w:r>
    </w:p>
    <w:p w14:paraId="3B1D231E" w14:textId="77777777" w:rsidR="00E54A1D" w:rsidRPr="00C15396" w:rsidRDefault="00E54A1D" w:rsidP="00E54A1D">
      <w:pPr>
        <w:jc w:val="center"/>
        <w:rPr>
          <w:rFonts w:ascii="Times New Roman" w:hAnsi="Times New Roman"/>
          <w:b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 xml:space="preserve">СЕЛЬСКОГО ПОСЕЛЕНИЯ  ДАНИЛОВСКОГО </w:t>
      </w:r>
    </w:p>
    <w:p w14:paraId="67D9094B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b/>
          <w:sz w:val="24"/>
          <w:szCs w:val="24"/>
        </w:rPr>
        <w:t>МУНИЦИПАЛЬНОГО  РАЙОНА  ВОЛГОГРАДСКОЙ   ОБЛАСТИ</w:t>
      </w:r>
      <w:r w:rsidRPr="00C15396">
        <w:rPr>
          <w:rFonts w:ascii="Times New Roman" w:hAnsi="Times New Roman"/>
          <w:sz w:val="24"/>
          <w:szCs w:val="24"/>
        </w:rPr>
        <w:t xml:space="preserve">                    </w:t>
      </w:r>
    </w:p>
    <w:p w14:paraId="0C466275" w14:textId="60F5181A" w:rsidR="00E54A1D" w:rsidRPr="009B2CB9" w:rsidRDefault="00E54A1D" w:rsidP="004A45C9">
      <w:pPr>
        <w:pBdr>
          <w:bottom w:val="single" w:sz="4" w:space="0" w:color="000000"/>
        </w:pBdr>
        <w:jc w:val="center"/>
        <w:rPr>
          <w:rFonts w:ascii="Times New Roman" w:hAnsi="Times New Roman"/>
          <w:sz w:val="22"/>
          <w:szCs w:val="24"/>
        </w:rPr>
      </w:pPr>
      <w:r w:rsidRPr="009B2CB9">
        <w:rPr>
          <w:rFonts w:ascii="Times New Roman" w:hAnsi="Times New Roman"/>
          <w:sz w:val="22"/>
          <w:szCs w:val="24"/>
        </w:rPr>
        <w:t xml:space="preserve">403383, Волгоградская область, Даниловский район, ул. </w:t>
      </w:r>
      <w:r w:rsidR="009B2CB9" w:rsidRPr="009B2CB9">
        <w:rPr>
          <w:rFonts w:ascii="Times New Roman" w:hAnsi="Times New Roman"/>
          <w:sz w:val="22"/>
          <w:szCs w:val="24"/>
        </w:rPr>
        <w:t>Центральная 4</w:t>
      </w:r>
      <w:r w:rsidRPr="009B2CB9">
        <w:rPr>
          <w:rFonts w:ascii="Times New Roman" w:hAnsi="Times New Roman"/>
          <w:sz w:val="22"/>
          <w:szCs w:val="24"/>
        </w:rPr>
        <w:t>. тел.5-83-41, 5-83-86</w:t>
      </w:r>
    </w:p>
    <w:p w14:paraId="033BDEAD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</w:p>
    <w:p w14:paraId="2ADA40DB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>РЕШЕНИЕ</w:t>
      </w:r>
    </w:p>
    <w:p w14:paraId="11F6D945" w14:textId="77777777" w:rsidR="00E54A1D" w:rsidRPr="00C15396" w:rsidRDefault="00E54A1D" w:rsidP="00E54A1D">
      <w:pPr>
        <w:jc w:val="center"/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 xml:space="preserve">                   </w:t>
      </w:r>
    </w:p>
    <w:p w14:paraId="45F9F007" w14:textId="218E27FE" w:rsidR="00E54A1D" w:rsidRPr="00C15396" w:rsidRDefault="00E54A1D" w:rsidP="00E54A1D">
      <w:pPr>
        <w:rPr>
          <w:rFonts w:ascii="Times New Roman" w:hAnsi="Times New Roman"/>
          <w:sz w:val="24"/>
          <w:szCs w:val="24"/>
        </w:rPr>
      </w:pPr>
      <w:r w:rsidRPr="00C15396">
        <w:rPr>
          <w:rFonts w:ascii="Times New Roman" w:hAnsi="Times New Roman"/>
          <w:sz w:val="24"/>
          <w:szCs w:val="24"/>
        </w:rPr>
        <w:t xml:space="preserve">от </w:t>
      </w:r>
      <w:r w:rsidR="00091BA6">
        <w:rPr>
          <w:rFonts w:ascii="Times New Roman" w:hAnsi="Times New Roman"/>
          <w:sz w:val="24"/>
          <w:szCs w:val="24"/>
        </w:rPr>
        <w:t>1</w:t>
      </w:r>
      <w:r w:rsidR="009B2CB9">
        <w:rPr>
          <w:rFonts w:ascii="Times New Roman" w:hAnsi="Times New Roman"/>
          <w:sz w:val="24"/>
          <w:szCs w:val="24"/>
        </w:rPr>
        <w:t>6</w:t>
      </w:r>
      <w:r w:rsidR="00091BA6">
        <w:rPr>
          <w:rFonts w:ascii="Times New Roman" w:hAnsi="Times New Roman"/>
          <w:sz w:val="24"/>
          <w:szCs w:val="24"/>
        </w:rPr>
        <w:t>.0</w:t>
      </w:r>
      <w:r w:rsidR="009B2CB9">
        <w:rPr>
          <w:rFonts w:ascii="Times New Roman" w:hAnsi="Times New Roman"/>
          <w:sz w:val="24"/>
          <w:szCs w:val="24"/>
        </w:rPr>
        <w:t>1</w:t>
      </w:r>
      <w:r w:rsidR="00091BA6">
        <w:rPr>
          <w:rFonts w:ascii="Times New Roman" w:hAnsi="Times New Roman"/>
          <w:sz w:val="24"/>
          <w:szCs w:val="24"/>
        </w:rPr>
        <w:t>.</w:t>
      </w:r>
      <w:r w:rsidRPr="00C15396">
        <w:rPr>
          <w:rFonts w:ascii="Times New Roman" w:hAnsi="Times New Roman"/>
          <w:sz w:val="24"/>
          <w:szCs w:val="24"/>
        </w:rPr>
        <w:t>202</w:t>
      </w:r>
      <w:r w:rsidR="009B2CB9">
        <w:rPr>
          <w:rFonts w:ascii="Times New Roman" w:hAnsi="Times New Roman"/>
          <w:sz w:val="24"/>
          <w:szCs w:val="24"/>
        </w:rPr>
        <w:t>3</w:t>
      </w:r>
      <w:r w:rsidRPr="00C15396">
        <w:rPr>
          <w:rFonts w:ascii="Times New Roman" w:hAnsi="Times New Roman"/>
          <w:sz w:val="24"/>
          <w:szCs w:val="24"/>
        </w:rPr>
        <w:t xml:space="preserve"> г.           </w:t>
      </w:r>
      <w:r w:rsidR="00091BA6">
        <w:rPr>
          <w:rFonts w:ascii="Times New Roman" w:hAnsi="Times New Roman"/>
          <w:sz w:val="24"/>
          <w:szCs w:val="24"/>
        </w:rPr>
        <w:t xml:space="preserve">                                № 0</w:t>
      </w:r>
      <w:r w:rsidR="009B2CB9">
        <w:rPr>
          <w:rFonts w:ascii="Times New Roman" w:hAnsi="Times New Roman"/>
          <w:sz w:val="24"/>
          <w:szCs w:val="24"/>
        </w:rPr>
        <w:t>2/2</w:t>
      </w:r>
    </w:p>
    <w:p w14:paraId="72697AAF" w14:textId="456FF9BC" w:rsidR="000E7BBF" w:rsidRPr="00C15396" w:rsidRDefault="000E7BBF" w:rsidP="004A2F38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73CC7F08" w14:textId="77777777" w:rsidR="004A2F38" w:rsidRPr="00C15396" w:rsidRDefault="004A2F38" w:rsidP="004A2F38">
      <w:pPr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45B994CE" w14:textId="77777777" w:rsidR="004A2F38" w:rsidRPr="00C15396" w:rsidRDefault="000E7BBF" w:rsidP="00E54A1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>О</w:t>
      </w:r>
      <w:r w:rsidR="004A2F38" w:rsidRPr="00C15396">
        <w:rPr>
          <w:rFonts w:ascii="Times New Roman" w:hAnsi="Times New Roman"/>
          <w:b/>
          <w:bCs/>
          <w:color w:val="auto"/>
          <w:sz w:val="24"/>
          <w:szCs w:val="24"/>
        </w:rPr>
        <w:t xml:space="preserve"> принятии в муниципальную собственность </w:t>
      </w:r>
    </w:p>
    <w:p w14:paraId="25DCFDEA" w14:textId="552C6BD1" w:rsidR="004A2F38" w:rsidRPr="00C15396" w:rsidRDefault="004A2F38" w:rsidP="00E54A1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bookmarkStart w:id="0" w:name="_Hlk98338144"/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>Профсоюзн</w:t>
      </w:r>
      <w:r w:rsidR="00FC20ED">
        <w:rPr>
          <w:rFonts w:ascii="Times New Roman" w:hAnsi="Times New Roman"/>
          <w:b/>
          <w:bCs/>
          <w:color w:val="auto"/>
          <w:sz w:val="24"/>
          <w:szCs w:val="24"/>
        </w:rPr>
        <w:t>и</w:t>
      </w:r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 xml:space="preserve">нского сельского поселения </w:t>
      </w:r>
    </w:p>
    <w:p w14:paraId="295D30E3" w14:textId="77777777" w:rsidR="004A2F38" w:rsidRPr="00C15396" w:rsidRDefault="004A2F38" w:rsidP="00E54A1D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>Даниловского муниципального района</w:t>
      </w:r>
    </w:p>
    <w:p w14:paraId="04364975" w14:textId="6F4C6F0E" w:rsidR="000E7BBF" w:rsidRPr="00C15396" w:rsidRDefault="004A2F38" w:rsidP="004A2F38">
      <w:pPr>
        <w:outlineLvl w:val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15396">
        <w:rPr>
          <w:rFonts w:ascii="Times New Roman" w:hAnsi="Times New Roman"/>
          <w:b/>
          <w:bCs/>
          <w:color w:val="auto"/>
          <w:sz w:val="24"/>
          <w:szCs w:val="24"/>
        </w:rPr>
        <w:t>Волгоградской области имущества</w:t>
      </w:r>
    </w:p>
    <w:bookmarkEnd w:id="0"/>
    <w:p w14:paraId="31ACB238" w14:textId="77777777" w:rsidR="00A938DB" w:rsidRPr="00C15396" w:rsidRDefault="00A938DB" w:rsidP="000E7BBF">
      <w:pPr>
        <w:jc w:val="center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493DE855" w14:textId="77777777" w:rsidR="000E7BBF" w:rsidRPr="00C15396" w:rsidRDefault="000E7BBF" w:rsidP="000E7BBF">
      <w:pPr>
        <w:jc w:val="both"/>
        <w:outlineLvl w:val="0"/>
        <w:rPr>
          <w:rFonts w:ascii="Times New Roman" w:hAnsi="Times New Roman"/>
          <w:color w:val="auto"/>
          <w:sz w:val="24"/>
          <w:szCs w:val="24"/>
        </w:rPr>
      </w:pPr>
    </w:p>
    <w:p w14:paraId="3DB7BB26" w14:textId="77777777" w:rsidR="00FC20ED" w:rsidRDefault="00C15396" w:rsidP="009C685E">
      <w:pPr>
        <w:widowControl/>
        <w:ind w:firstLine="851"/>
        <w:jc w:val="both"/>
        <w:rPr>
          <w:rFonts w:ascii="Times New Roman" w:hAnsi="Times New Roman"/>
          <w:color w:val="auto"/>
          <w:sz w:val="24"/>
          <w:szCs w:val="24"/>
        </w:rPr>
      </w:pPr>
      <w:r w:rsidRPr="00C15396">
        <w:rPr>
          <w:rFonts w:ascii="Times New Roman" w:hAnsi="Times New Roman"/>
          <w:color w:val="auto"/>
          <w:sz w:val="24"/>
          <w:szCs w:val="24"/>
        </w:rPr>
        <w:t>В соответствии с</w:t>
      </w:r>
      <w:r w:rsidR="004871D8">
        <w:rPr>
          <w:rFonts w:ascii="Times New Roman" w:hAnsi="Times New Roman"/>
          <w:color w:val="auto"/>
          <w:sz w:val="24"/>
          <w:szCs w:val="24"/>
        </w:rPr>
        <w:t xml:space="preserve">о статьей 154 </w:t>
      </w:r>
      <w:r w:rsidR="004871D8" w:rsidRPr="004871D8">
        <w:rPr>
          <w:rFonts w:ascii="Times New Roman" w:hAnsi="Times New Roman"/>
          <w:color w:val="auto"/>
          <w:sz w:val="24"/>
          <w:szCs w:val="24"/>
        </w:rPr>
        <w:t>Федеральн</w:t>
      </w:r>
      <w:r w:rsidR="006E6A1C">
        <w:rPr>
          <w:rFonts w:ascii="Times New Roman" w:hAnsi="Times New Roman"/>
          <w:color w:val="auto"/>
          <w:sz w:val="24"/>
          <w:szCs w:val="24"/>
        </w:rPr>
        <w:t>ого</w:t>
      </w:r>
      <w:r w:rsidR="004871D8" w:rsidRPr="004871D8">
        <w:rPr>
          <w:rFonts w:ascii="Times New Roman" w:hAnsi="Times New Roman"/>
          <w:color w:val="auto"/>
          <w:sz w:val="24"/>
          <w:szCs w:val="24"/>
        </w:rPr>
        <w:t xml:space="preserve"> закон</w:t>
      </w:r>
      <w:r w:rsidR="006E6A1C">
        <w:rPr>
          <w:rFonts w:ascii="Times New Roman" w:hAnsi="Times New Roman"/>
          <w:color w:val="auto"/>
          <w:sz w:val="24"/>
          <w:szCs w:val="24"/>
        </w:rPr>
        <w:t>а</w:t>
      </w:r>
      <w:r w:rsidR="004871D8" w:rsidRPr="004871D8">
        <w:rPr>
          <w:rFonts w:ascii="Times New Roman" w:hAnsi="Times New Roman"/>
          <w:color w:val="auto"/>
          <w:sz w:val="24"/>
          <w:szCs w:val="24"/>
        </w:rPr>
        <w:t xml:space="preserve"> от 22.08.2004 </w:t>
      </w:r>
      <w:r w:rsidR="006E6A1C">
        <w:rPr>
          <w:rFonts w:ascii="Times New Roman" w:hAnsi="Times New Roman"/>
          <w:color w:val="auto"/>
          <w:sz w:val="24"/>
          <w:szCs w:val="24"/>
        </w:rPr>
        <w:t>№</w:t>
      </w:r>
      <w:r w:rsidR="004871D8" w:rsidRPr="004871D8">
        <w:rPr>
          <w:rFonts w:ascii="Times New Roman" w:hAnsi="Times New Roman"/>
          <w:color w:val="auto"/>
          <w:sz w:val="24"/>
          <w:szCs w:val="24"/>
        </w:rPr>
        <w:t xml:space="preserve"> 122-ФЗ</w:t>
      </w:r>
      <w:r w:rsidR="00FC20E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C0CAD09" w14:textId="4C936C55" w:rsidR="006E6A1C" w:rsidRPr="006E6A1C" w:rsidRDefault="004871D8" w:rsidP="00FC20ED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4871D8">
        <w:rPr>
          <w:rFonts w:ascii="Times New Roman" w:hAnsi="Times New Roman"/>
          <w:color w:val="auto"/>
          <w:sz w:val="24"/>
          <w:szCs w:val="24"/>
        </w:rPr>
        <w:t>"О внесении изменений в зако</w:t>
      </w:r>
      <w:bookmarkStart w:id="1" w:name="_GoBack"/>
      <w:bookmarkEnd w:id="1"/>
      <w:r w:rsidRPr="004871D8">
        <w:rPr>
          <w:rFonts w:ascii="Times New Roman" w:hAnsi="Times New Roman"/>
          <w:color w:val="auto"/>
          <w:sz w:val="24"/>
          <w:szCs w:val="24"/>
        </w:rPr>
        <w:t>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C15396" w:rsidRPr="00C15396">
        <w:rPr>
          <w:rFonts w:ascii="Times New Roman" w:hAnsi="Times New Roman"/>
          <w:color w:val="auto"/>
          <w:sz w:val="24"/>
          <w:szCs w:val="24"/>
        </w:rPr>
        <w:t>Федеральным законом Российской Федерации  от</w:t>
      </w:r>
      <w:proofErr w:type="gramEnd"/>
      <w:r w:rsidR="00C15396" w:rsidRPr="00C15396">
        <w:rPr>
          <w:rFonts w:ascii="Times New Roman" w:hAnsi="Times New Roman"/>
          <w:color w:val="auto"/>
          <w:sz w:val="24"/>
          <w:szCs w:val="24"/>
        </w:rPr>
        <w:t xml:space="preserve"> 06.10.2003</w:t>
      </w:r>
      <w:r w:rsidR="009C68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5396" w:rsidRPr="00C15396">
        <w:rPr>
          <w:rFonts w:ascii="Times New Roman" w:hAnsi="Times New Roman"/>
          <w:color w:val="auto"/>
          <w:sz w:val="24"/>
          <w:szCs w:val="24"/>
        </w:rPr>
        <w:t xml:space="preserve">№ 131-ФЗ </w:t>
      </w:r>
      <w:r w:rsidR="00C15396">
        <w:rPr>
          <w:rFonts w:ascii="Times New Roman" w:hAnsi="Times New Roman"/>
          <w:color w:val="auto"/>
          <w:sz w:val="24"/>
          <w:szCs w:val="24"/>
        </w:rPr>
        <w:t>"</w:t>
      </w:r>
      <w:r w:rsidR="00C15396" w:rsidRPr="00C15396">
        <w:rPr>
          <w:rFonts w:ascii="Times New Roman" w:hAnsi="Times New Roman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15396">
        <w:rPr>
          <w:rFonts w:ascii="Times New Roman" w:hAnsi="Times New Roman"/>
          <w:color w:val="auto"/>
          <w:sz w:val="24"/>
          <w:szCs w:val="24"/>
        </w:rPr>
        <w:t>"</w:t>
      </w:r>
      <w:r w:rsidR="00C15396" w:rsidRPr="00C15396">
        <w:rPr>
          <w:rFonts w:ascii="Times New Roman" w:hAnsi="Times New Roman"/>
          <w:color w:val="auto"/>
          <w:sz w:val="24"/>
          <w:szCs w:val="24"/>
        </w:rPr>
        <w:t>,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 по итогам </w:t>
      </w:r>
      <w:proofErr w:type="gramStart"/>
      <w:r w:rsidR="006E6A1C">
        <w:rPr>
          <w:rFonts w:ascii="Times New Roman" w:hAnsi="Times New Roman"/>
          <w:color w:val="auto"/>
          <w:sz w:val="24"/>
          <w:szCs w:val="24"/>
        </w:rPr>
        <w:t>рассмотрения обращения комитета культуры Волгоградской области</w:t>
      </w:r>
      <w:proofErr w:type="gramEnd"/>
      <w:r w:rsidR="006E6A1C">
        <w:rPr>
          <w:rFonts w:ascii="Times New Roman" w:hAnsi="Times New Roman"/>
          <w:color w:val="auto"/>
          <w:sz w:val="24"/>
          <w:szCs w:val="24"/>
        </w:rPr>
        <w:t xml:space="preserve"> от 11.03.2022 № 15-01-11/1292 "О передаче имущества в муниципальную собственность" и руководствуясь Уставом </w:t>
      </w:r>
      <w:bookmarkStart w:id="2" w:name="_Hlk98338185"/>
      <w:r w:rsidR="006E6A1C" w:rsidRPr="006E6A1C">
        <w:rPr>
          <w:rFonts w:ascii="Times New Roman" w:hAnsi="Times New Roman"/>
          <w:color w:val="auto"/>
          <w:sz w:val="24"/>
          <w:szCs w:val="24"/>
        </w:rPr>
        <w:t>Профсоюзн</w:t>
      </w:r>
      <w:r w:rsidR="00FC20ED">
        <w:rPr>
          <w:rFonts w:ascii="Times New Roman" w:hAnsi="Times New Roman"/>
          <w:color w:val="auto"/>
          <w:sz w:val="24"/>
          <w:szCs w:val="24"/>
        </w:rPr>
        <w:t>и</w:t>
      </w:r>
      <w:r w:rsidR="006E6A1C" w:rsidRPr="006E6A1C">
        <w:rPr>
          <w:rFonts w:ascii="Times New Roman" w:hAnsi="Times New Roman"/>
          <w:color w:val="auto"/>
          <w:sz w:val="24"/>
          <w:szCs w:val="24"/>
        </w:rPr>
        <w:t>нского сельского поселения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 </w:t>
      </w:r>
      <w:bookmarkEnd w:id="2"/>
      <w:r w:rsidR="006E6A1C" w:rsidRPr="006E6A1C">
        <w:rPr>
          <w:rFonts w:ascii="Times New Roman" w:hAnsi="Times New Roman"/>
          <w:color w:val="auto"/>
          <w:sz w:val="24"/>
          <w:szCs w:val="24"/>
        </w:rPr>
        <w:t>Даниловского муниципального района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E6A1C" w:rsidRPr="006E6A1C">
        <w:rPr>
          <w:rFonts w:ascii="Times New Roman" w:hAnsi="Times New Roman"/>
          <w:color w:val="auto"/>
          <w:sz w:val="24"/>
          <w:szCs w:val="24"/>
        </w:rPr>
        <w:t>Волгоградской области движимого имущества</w:t>
      </w:r>
      <w:r w:rsidR="006E6A1C">
        <w:rPr>
          <w:rFonts w:ascii="Times New Roman" w:hAnsi="Times New Roman"/>
          <w:color w:val="auto"/>
          <w:sz w:val="24"/>
          <w:szCs w:val="24"/>
        </w:rPr>
        <w:t xml:space="preserve">, </w:t>
      </w:r>
      <w:bookmarkStart w:id="3" w:name="_Hlk98339393"/>
      <w:r w:rsidR="006E6A1C">
        <w:rPr>
          <w:rFonts w:ascii="Times New Roman" w:hAnsi="Times New Roman"/>
          <w:color w:val="auto"/>
          <w:sz w:val="24"/>
          <w:szCs w:val="24"/>
        </w:rPr>
        <w:t xml:space="preserve">Совет депутатов </w:t>
      </w:r>
      <w:r w:rsidR="006E6A1C" w:rsidRPr="006E6A1C">
        <w:rPr>
          <w:rFonts w:ascii="Times New Roman" w:hAnsi="Times New Roman"/>
          <w:color w:val="auto"/>
          <w:sz w:val="24"/>
          <w:szCs w:val="24"/>
        </w:rPr>
        <w:t>Профсоюзн</w:t>
      </w:r>
      <w:r w:rsidR="00FC20ED">
        <w:rPr>
          <w:rFonts w:ascii="Times New Roman" w:hAnsi="Times New Roman"/>
          <w:color w:val="auto"/>
          <w:sz w:val="24"/>
          <w:szCs w:val="24"/>
        </w:rPr>
        <w:t>и</w:t>
      </w:r>
      <w:r w:rsidR="006E6A1C" w:rsidRPr="006E6A1C">
        <w:rPr>
          <w:rFonts w:ascii="Times New Roman" w:hAnsi="Times New Roman"/>
          <w:color w:val="auto"/>
          <w:sz w:val="24"/>
          <w:szCs w:val="24"/>
        </w:rPr>
        <w:t>нского сельского поселения</w:t>
      </w:r>
    </w:p>
    <w:bookmarkEnd w:id="3"/>
    <w:p w14:paraId="65CA59C9" w14:textId="77777777" w:rsidR="004A45C9" w:rsidRPr="00C15396" w:rsidRDefault="00866155" w:rsidP="006E6A1C">
      <w:pPr>
        <w:widowControl/>
        <w:suppressAutoHyphens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C15396">
        <w:rPr>
          <w:rFonts w:ascii="Times New Roman" w:hAnsi="Times New Roman"/>
          <w:color w:val="auto"/>
          <w:sz w:val="24"/>
          <w:szCs w:val="24"/>
          <w:lang w:eastAsia="zh-CN"/>
        </w:rPr>
        <w:t xml:space="preserve">                                              </w:t>
      </w:r>
    </w:p>
    <w:p w14:paraId="0E786090" w14:textId="2CB2A3C1" w:rsidR="000E7BBF" w:rsidRPr="00C15396" w:rsidRDefault="00866155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C15396">
        <w:rPr>
          <w:rFonts w:ascii="Times New Roman" w:hAnsi="Times New Roman"/>
          <w:color w:val="auto"/>
          <w:sz w:val="24"/>
          <w:szCs w:val="24"/>
          <w:lang w:eastAsia="zh-CN"/>
        </w:rPr>
        <w:t>РЕШИЛ</w:t>
      </w:r>
      <w:r w:rsidR="000E7BBF" w:rsidRPr="00C15396">
        <w:rPr>
          <w:rFonts w:ascii="Times New Roman" w:hAnsi="Times New Roman"/>
          <w:color w:val="auto"/>
          <w:sz w:val="24"/>
          <w:szCs w:val="24"/>
          <w:lang w:eastAsia="zh-CN"/>
        </w:rPr>
        <w:t>:</w:t>
      </w:r>
    </w:p>
    <w:p w14:paraId="6F19E76B" w14:textId="77777777" w:rsidR="00866155" w:rsidRPr="00C15396" w:rsidRDefault="00866155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14:paraId="16056225" w14:textId="311A39C7" w:rsidR="00BC0ED5" w:rsidRPr="00BC0ED5" w:rsidRDefault="006E6A1C" w:rsidP="003C00BE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Принять </w:t>
      </w:r>
      <w:bookmarkStart w:id="4" w:name="_Hlk98339516"/>
      <w:r w:rsidR="00BC0ED5">
        <w:rPr>
          <w:rFonts w:ascii="Times New Roman" w:hAnsi="Times New Roman"/>
          <w:sz w:val="24"/>
          <w:szCs w:val="24"/>
          <w:lang w:val="ru-RU"/>
        </w:rPr>
        <w:t>из собственности Волгоградской области в собственность</w:t>
      </w:r>
      <w:r w:rsidR="00BC0ED5" w:rsidRPr="00BC0ED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bookmarkStart w:id="5" w:name="_Hlk98338384"/>
      <w:r w:rsidR="00BC0ED5" w:rsidRPr="00BC0ED5">
        <w:rPr>
          <w:rFonts w:ascii="Times New Roman" w:hAnsi="Times New Roman"/>
          <w:sz w:val="24"/>
          <w:szCs w:val="24"/>
          <w:lang w:val="ru-RU"/>
        </w:rPr>
        <w:t>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 w:rsidR="00BC0ED5" w:rsidRPr="00BC0ED5">
        <w:rPr>
          <w:rFonts w:ascii="Times New Roman" w:hAnsi="Times New Roman"/>
          <w:sz w:val="24"/>
          <w:szCs w:val="24"/>
          <w:lang w:val="ru-RU"/>
        </w:rPr>
        <w:t xml:space="preserve">нского сельского поселения </w:t>
      </w:r>
      <w:r w:rsidR="00BC0ED5" w:rsidRPr="006E6A1C">
        <w:rPr>
          <w:rFonts w:ascii="Times New Roman" w:hAnsi="Times New Roman"/>
          <w:sz w:val="24"/>
          <w:szCs w:val="24"/>
          <w:lang w:val="ru-RU"/>
        </w:rPr>
        <w:t>Даниловского муниципального района</w:t>
      </w:r>
      <w:r w:rsidR="00BC0ED5" w:rsidRPr="00BC0E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C0ED5" w:rsidRPr="006E6A1C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bookmarkEnd w:id="4"/>
      <w:bookmarkEnd w:id="5"/>
      <w:r w:rsidR="00BC0ED5">
        <w:rPr>
          <w:rFonts w:ascii="Times New Roman" w:hAnsi="Times New Roman"/>
          <w:sz w:val="24"/>
          <w:szCs w:val="24"/>
          <w:lang w:val="ru-RU"/>
        </w:rPr>
        <w:t xml:space="preserve"> имущество, согласно приложению к настоящему решению.</w:t>
      </w:r>
    </w:p>
    <w:p w14:paraId="3B1D1CED" w14:textId="6BAAED96" w:rsidR="000E7BBF" w:rsidRDefault="00BC0ED5" w:rsidP="003C00BE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Установить, что полномочия собственника имущества, указанного в пункте 1 настоящего решения, осуществляет Администрация </w:t>
      </w:r>
      <w:bookmarkStart w:id="6" w:name="_Hlk98338460"/>
      <w:r w:rsidRPr="00BC0ED5">
        <w:rPr>
          <w:rFonts w:ascii="Times New Roman" w:hAnsi="Times New Roman"/>
          <w:sz w:val="24"/>
          <w:szCs w:val="24"/>
          <w:lang w:val="ru-RU"/>
        </w:rPr>
        <w:t>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 w:rsidRPr="00BC0ED5">
        <w:rPr>
          <w:rFonts w:ascii="Times New Roman" w:hAnsi="Times New Roman"/>
          <w:sz w:val="24"/>
          <w:szCs w:val="24"/>
          <w:lang w:val="ru-RU"/>
        </w:rPr>
        <w:t xml:space="preserve">нского сельского поселения </w:t>
      </w:r>
      <w:r w:rsidRPr="006E6A1C">
        <w:rPr>
          <w:rFonts w:ascii="Times New Roman" w:hAnsi="Times New Roman"/>
          <w:sz w:val="24"/>
          <w:szCs w:val="24"/>
          <w:lang w:val="ru-RU"/>
        </w:rPr>
        <w:t>Даниловского муниципального района</w:t>
      </w:r>
      <w:r w:rsidRPr="00BC0E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6A1C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bookmarkEnd w:id="6"/>
      <w:r>
        <w:rPr>
          <w:rFonts w:ascii="Times New Roman" w:hAnsi="Times New Roman"/>
          <w:sz w:val="24"/>
          <w:szCs w:val="24"/>
          <w:lang w:val="ru-RU"/>
        </w:rPr>
        <w:t>(далее – Администрация)</w:t>
      </w:r>
      <w:r w:rsidR="000E7BBF" w:rsidRPr="00C15396">
        <w:rPr>
          <w:rFonts w:ascii="Times New Roman" w:hAnsi="Times New Roman"/>
          <w:sz w:val="24"/>
          <w:szCs w:val="24"/>
        </w:rPr>
        <w:t>.</w:t>
      </w:r>
    </w:p>
    <w:p w14:paraId="1097021D" w14:textId="1269B3DD" w:rsidR="00BC0ED5" w:rsidRPr="00BC0ED5" w:rsidRDefault="00BC0ED5" w:rsidP="003C00BE">
      <w:pPr>
        <w:pStyle w:val="a8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Администрации:</w:t>
      </w:r>
    </w:p>
    <w:p w14:paraId="4B06C14A" w14:textId="464E7CB0" w:rsidR="00906899" w:rsidRDefault="00BC0ED5" w:rsidP="006010BB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осуществить мероприятия, связанные с принятием в муниципальную собственность </w:t>
      </w:r>
      <w:r w:rsidRPr="00BC0ED5">
        <w:rPr>
          <w:rFonts w:ascii="Times New Roman" w:hAnsi="Times New Roman"/>
          <w:sz w:val="24"/>
          <w:szCs w:val="24"/>
          <w:lang w:val="ru-RU"/>
        </w:rPr>
        <w:t>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 w:rsidRPr="00BC0ED5">
        <w:rPr>
          <w:rFonts w:ascii="Times New Roman" w:hAnsi="Times New Roman"/>
          <w:sz w:val="24"/>
          <w:szCs w:val="24"/>
          <w:lang w:val="ru-RU"/>
        </w:rPr>
        <w:t xml:space="preserve">нского сельского поселения </w:t>
      </w:r>
      <w:r w:rsidRPr="006E6A1C">
        <w:rPr>
          <w:rFonts w:ascii="Times New Roman" w:hAnsi="Times New Roman"/>
          <w:sz w:val="24"/>
          <w:szCs w:val="24"/>
          <w:lang w:val="ru-RU"/>
        </w:rPr>
        <w:t>Даниловского муниципального района</w:t>
      </w:r>
      <w:r w:rsidRPr="00BC0E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6A1C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r>
        <w:rPr>
          <w:rFonts w:ascii="Times New Roman" w:hAnsi="Times New Roman"/>
          <w:sz w:val="24"/>
          <w:szCs w:val="24"/>
          <w:lang w:val="ru-RU"/>
        </w:rPr>
        <w:t xml:space="preserve"> имущества, указанного в пункте 1 настоящего решения</w:t>
      </w:r>
      <w:r w:rsidR="00906899">
        <w:rPr>
          <w:rFonts w:ascii="Times New Roman" w:hAnsi="Times New Roman"/>
          <w:sz w:val="24"/>
          <w:szCs w:val="24"/>
          <w:lang w:val="ru-RU"/>
        </w:rPr>
        <w:t>;</w:t>
      </w:r>
    </w:p>
    <w:p w14:paraId="42ADFFE7" w14:textId="76F43377" w:rsidR="006010BB" w:rsidRDefault="006010BB" w:rsidP="006010BB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закрепить за муниципальным казенным учреждением культуры "Библиотека 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>нского сельского поселения" на праве оперативного управления имущество, указанное в пункте 1 настоящего решения.</w:t>
      </w:r>
    </w:p>
    <w:p w14:paraId="0ED0F93D" w14:textId="46463501" w:rsidR="006010BB" w:rsidRDefault="006010BB" w:rsidP="009C685E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Настоящее решение вступает в силу со дня его обнародования и подлежит</w:t>
      </w:r>
      <w:r w:rsidR="009C685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размещению</w:t>
      </w:r>
      <w:r w:rsidR="009C685E">
        <w:rPr>
          <w:rFonts w:ascii="Times New Roman" w:hAnsi="Times New Roman"/>
          <w:sz w:val="24"/>
          <w:szCs w:val="24"/>
          <w:lang w:val="ru-RU"/>
        </w:rPr>
        <w:t xml:space="preserve"> на официальном сайте Администрации </w:t>
      </w:r>
      <w:r w:rsidR="009C685E" w:rsidRPr="009C685E">
        <w:rPr>
          <w:rFonts w:ascii="Times New Roman" w:hAnsi="Times New Roman"/>
          <w:sz w:val="24"/>
          <w:szCs w:val="24"/>
          <w:lang w:val="ru-RU"/>
        </w:rPr>
        <w:t>Профсоюзн</w:t>
      </w:r>
      <w:r w:rsidR="00FC20ED">
        <w:rPr>
          <w:rFonts w:ascii="Times New Roman" w:hAnsi="Times New Roman"/>
          <w:sz w:val="24"/>
          <w:szCs w:val="24"/>
          <w:lang w:val="ru-RU"/>
        </w:rPr>
        <w:t>и</w:t>
      </w:r>
      <w:r w:rsidR="009C685E" w:rsidRPr="009C685E">
        <w:rPr>
          <w:rFonts w:ascii="Times New Roman" w:hAnsi="Times New Roman"/>
          <w:sz w:val="24"/>
          <w:szCs w:val="24"/>
          <w:lang w:val="ru-RU"/>
        </w:rPr>
        <w:t xml:space="preserve">нского сельского поселения </w:t>
      </w:r>
      <w:bookmarkStart w:id="7" w:name="_Hlk98339424"/>
      <w:r w:rsidR="009C685E" w:rsidRPr="006E6A1C">
        <w:rPr>
          <w:rFonts w:ascii="Times New Roman" w:hAnsi="Times New Roman"/>
          <w:sz w:val="24"/>
          <w:szCs w:val="24"/>
          <w:lang w:val="ru-RU"/>
        </w:rPr>
        <w:t>Даниловского муниципального района</w:t>
      </w:r>
      <w:r w:rsidR="009C685E" w:rsidRPr="009C68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685E" w:rsidRPr="006E6A1C">
        <w:rPr>
          <w:rFonts w:ascii="Times New Roman" w:hAnsi="Times New Roman"/>
          <w:sz w:val="24"/>
          <w:szCs w:val="24"/>
          <w:lang w:val="ru-RU"/>
        </w:rPr>
        <w:t>Волгоградской области</w:t>
      </w:r>
      <w:bookmarkEnd w:id="7"/>
      <w:r w:rsidR="009C685E" w:rsidRPr="009C685E">
        <w:t xml:space="preserve"> </w:t>
      </w:r>
      <w:r w:rsidR="009C685E">
        <w:rPr>
          <w:lang w:val="ru-RU"/>
        </w:rPr>
        <w:t>(</w:t>
      </w:r>
      <w:r w:rsidR="009C685E" w:rsidRPr="009C685E">
        <w:rPr>
          <w:rFonts w:ascii="Times New Roman" w:hAnsi="Times New Roman"/>
          <w:sz w:val="24"/>
          <w:szCs w:val="24"/>
          <w:lang w:val="ru-RU"/>
        </w:rPr>
        <w:t>https://profsoyuzninsk.ru</w:t>
      </w:r>
      <w:r w:rsidR="009C685E">
        <w:rPr>
          <w:rFonts w:ascii="Times New Roman" w:hAnsi="Times New Roman"/>
          <w:sz w:val="24"/>
          <w:szCs w:val="24"/>
          <w:lang w:val="ru-RU"/>
        </w:rPr>
        <w:t>).</w:t>
      </w:r>
    </w:p>
    <w:p w14:paraId="2B4A142F" w14:textId="389A1AE8" w:rsidR="009A446A" w:rsidRDefault="00BC0ED5" w:rsidP="009C685E">
      <w:pPr>
        <w:pStyle w:val="a8"/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0B06FBAB" w14:textId="77777777" w:rsidR="009C685E" w:rsidRPr="00C15396" w:rsidRDefault="009C685E" w:rsidP="009C685E">
      <w:pPr>
        <w:pStyle w:val="a8"/>
        <w:ind w:left="709"/>
        <w:jc w:val="both"/>
        <w:rPr>
          <w:rFonts w:ascii="Times New Roman" w:hAnsi="Times New Roman"/>
          <w:sz w:val="24"/>
          <w:szCs w:val="24"/>
        </w:rPr>
      </w:pPr>
    </w:p>
    <w:p w14:paraId="154F90D3" w14:textId="03706D52" w:rsidR="000E7BBF" w:rsidRPr="00C15396" w:rsidRDefault="00385400" w:rsidP="000E7BBF">
      <w:pPr>
        <w:pStyle w:val="ConsPlusNormal"/>
        <w:ind w:firstLine="0"/>
        <w:outlineLvl w:val="0"/>
        <w:rPr>
          <w:szCs w:val="24"/>
        </w:rPr>
      </w:pPr>
      <w:r w:rsidRPr="00C15396">
        <w:rPr>
          <w:szCs w:val="24"/>
        </w:rPr>
        <w:t>Глава Профсоюзнинского</w:t>
      </w:r>
    </w:p>
    <w:p w14:paraId="5162BE53" w14:textId="30E559D4" w:rsidR="00215B92" w:rsidRPr="009C685E" w:rsidRDefault="00385400" w:rsidP="009C685E">
      <w:pPr>
        <w:pStyle w:val="ConsPlusNormal"/>
        <w:ind w:firstLine="0"/>
        <w:outlineLvl w:val="0"/>
        <w:rPr>
          <w:szCs w:val="24"/>
        </w:rPr>
      </w:pPr>
      <w:r w:rsidRPr="00C15396">
        <w:rPr>
          <w:szCs w:val="24"/>
        </w:rPr>
        <w:t xml:space="preserve">сельского поселения                                                                     </w:t>
      </w:r>
      <w:r w:rsidR="009C685E">
        <w:rPr>
          <w:szCs w:val="24"/>
        </w:rPr>
        <w:t xml:space="preserve">                      </w:t>
      </w:r>
      <w:r w:rsidRPr="00C15396">
        <w:rPr>
          <w:szCs w:val="24"/>
        </w:rPr>
        <w:t xml:space="preserve">Ж.К. </w:t>
      </w:r>
      <w:proofErr w:type="spellStart"/>
      <w:r w:rsidRPr="00C15396">
        <w:rPr>
          <w:szCs w:val="24"/>
        </w:rPr>
        <w:t>Кужеков</w:t>
      </w:r>
      <w:proofErr w:type="spellEnd"/>
    </w:p>
    <w:p w14:paraId="658ED5A0" w14:textId="69B3E9D0" w:rsidR="009A2FF5" w:rsidRDefault="009A2FF5" w:rsidP="001B13D7">
      <w:pPr>
        <w:spacing w:after="360"/>
        <w:outlineLvl w:val="0"/>
        <w:rPr>
          <w:rFonts w:cs="Arial"/>
          <w:b/>
          <w:sz w:val="22"/>
          <w:szCs w:val="22"/>
        </w:rPr>
      </w:pPr>
    </w:p>
    <w:p w14:paraId="361DBB90" w14:textId="51D46974" w:rsidR="009C685E" w:rsidRDefault="009C685E" w:rsidP="009C685E">
      <w:pPr>
        <w:ind w:left="6237"/>
        <w:outlineLvl w:val="0"/>
        <w:rPr>
          <w:rFonts w:ascii="Times New Roman" w:hAnsi="Times New Roman"/>
          <w:bCs/>
          <w:sz w:val="24"/>
          <w:szCs w:val="24"/>
        </w:rPr>
      </w:pPr>
      <w:r w:rsidRPr="009C685E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14:paraId="167BD26E" w14:textId="693C6300" w:rsidR="009C685E" w:rsidRDefault="009C685E" w:rsidP="009C685E">
      <w:pPr>
        <w:ind w:left="623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решению </w:t>
      </w:r>
      <w:r w:rsidRPr="009C685E">
        <w:rPr>
          <w:rFonts w:ascii="Times New Roman" w:hAnsi="Times New Roman"/>
          <w:bCs/>
          <w:sz w:val="24"/>
          <w:szCs w:val="24"/>
        </w:rPr>
        <w:t>Совет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9C685E">
        <w:rPr>
          <w:rFonts w:ascii="Times New Roman" w:hAnsi="Times New Roman"/>
          <w:bCs/>
          <w:sz w:val="24"/>
          <w:szCs w:val="24"/>
        </w:rPr>
        <w:t xml:space="preserve"> депутатов Профсоюзн</w:t>
      </w:r>
      <w:r w:rsidR="00FC20ED">
        <w:rPr>
          <w:rFonts w:ascii="Times New Roman" w:hAnsi="Times New Roman"/>
          <w:bCs/>
          <w:sz w:val="24"/>
          <w:szCs w:val="24"/>
        </w:rPr>
        <w:t>и</w:t>
      </w:r>
      <w:r w:rsidRPr="009C685E">
        <w:rPr>
          <w:rFonts w:ascii="Times New Roman" w:hAnsi="Times New Roman"/>
          <w:bCs/>
          <w:sz w:val="24"/>
          <w:szCs w:val="24"/>
        </w:rPr>
        <w:t>нского сельского поселения</w:t>
      </w:r>
      <w:r w:rsidRPr="009C685E">
        <w:rPr>
          <w:rFonts w:ascii="Times New Roman" w:hAnsi="Times New Roman"/>
          <w:sz w:val="24"/>
          <w:szCs w:val="24"/>
        </w:rPr>
        <w:t xml:space="preserve"> </w:t>
      </w:r>
      <w:r w:rsidRPr="006E6A1C">
        <w:rPr>
          <w:rFonts w:ascii="Times New Roman" w:hAnsi="Times New Roman"/>
          <w:bCs/>
          <w:sz w:val="24"/>
          <w:szCs w:val="24"/>
        </w:rPr>
        <w:t>Даниловского муниципального района</w:t>
      </w:r>
      <w:r w:rsidRPr="009C685E">
        <w:rPr>
          <w:rFonts w:ascii="Times New Roman" w:hAnsi="Times New Roman"/>
          <w:bCs/>
          <w:sz w:val="24"/>
          <w:szCs w:val="24"/>
        </w:rPr>
        <w:t xml:space="preserve"> </w:t>
      </w:r>
      <w:r w:rsidRPr="006E6A1C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14:paraId="3A20487E" w14:textId="0C46176D" w:rsidR="00827B86" w:rsidRDefault="00827B86" w:rsidP="009C685E">
      <w:pPr>
        <w:ind w:left="6237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91BA6">
        <w:rPr>
          <w:rFonts w:ascii="Times New Roman" w:hAnsi="Times New Roman"/>
          <w:bCs/>
          <w:sz w:val="24"/>
          <w:szCs w:val="24"/>
        </w:rPr>
        <w:t>1</w:t>
      </w:r>
      <w:r w:rsidR="009B2CB9">
        <w:rPr>
          <w:rFonts w:ascii="Times New Roman" w:hAnsi="Times New Roman"/>
          <w:bCs/>
          <w:sz w:val="24"/>
          <w:szCs w:val="24"/>
        </w:rPr>
        <w:t>6</w:t>
      </w:r>
      <w:r w:rsidR="00091BA6">
        <w:rPr>
          <w:rFonts w:ascii="Times New Roman" w:hAnsi="Times New Roman"/>
          <w:bCs/>
          <w:sz w:val="24"/>
          <w:szCs w:val="24"/>
        </w:rPr>
        <w:t>.0</w:t>
      </w:r>
      <w:r w:rsidR="009B2CB9">
        <w:rPr>
          <w:rFonts w:ascii="Times New Roman" w:hAnsi="Times New Roman"/>
          <w:bCs/>
          <w:sz w:val="24"/>
          <w:szCs w:val="24"/>
        </w:rPr>
        <w:t>1</w:t>
      </w:r>
      <w:r w:rsidR="00091BA6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202</w:t>
      </w:r>
      <w:r w:rsidR="009B2CB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г. </w:t>
      </w:r>
      <w:r w:rsidR="00091B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9B2CB9">
        <w:rPr>
          <w:rFonts w:ascii="Times New Roman" w:hAnsi="Times New Roman"/>
          <w:bCs/>
          <w:sz w:val="24"/>
          <w:szCs w:val="24"/>
        </w:rPr>
        <w:t>02/2</w:t>
      </w:r>
    </w:p>
    <w:p w14:paraId="1FDEC8C7" w14:textId="40C93B8E" w:rsidR="00827B86" w:rsidRDefault="00827B86" w:rsidP="009C685E">
      <w:pPr>
        <w:ind w:left="6237"/>
        <w:outlineLvl w:val="0"/>
        <w:rPr>
          <w:rFonts w:ascii="Times New Roman" w:hAnsi="Times New Roman"/>
          <w:bCs/>
          <w:sz w:val="24"/>
          <w:szCs w:val="24"/>
        </w:rPr>
      </w:pPr>
    </w:p>
    <w:p w14:paraId="37D39B7F" w14:textId="77777777" w:rsidR="00827B86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2FE9872" w14:textId="69CB5047" w:rsidR="00827B86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ПЕРЕЧЕНЬ</w:t>
      </w:r>
    </w:p>
    <w:p w14:paraId="47A49D6D" w14:textId="69958659" w:rsidR="00827B86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передаваемого </w:t>
      </w:r>
      <w:r w:rsidR="009B2CB9">
        <w:rPr>
          <w:rFonts w:ascii="Times New Roman" w:hAnsi="Times New Roman"/>
          <w:bCs/>
          <w:sz w:val="24"/>
          <w:szCs w:val="24"/>
        </w:rPr>
        <w:t xml:space="preserve">к передаче </w:t>
      </w:r>
      <w:r>
        <w:rPr>
          <w:rFonts w:ascii="Times New Roman" w:hAnsi="Times New Roman"/>
          <w:bCs/>
          <w:sz w:val="24"/>
          <w:szCs w:val="24"/>
        </w:rPr>
        <w:t xml:space="preserve">из </w:t>
      </w:r>
      <w:r w:rsidRPr="00827B86">
        <w:rPr>
          <w:rFonts w:ascii="Times New Roman" w:hAnsi="Times New Roman"/>
          <w:bCs/>
          <w:sz w:val="24"/>
          <w:szCs w:val="24"/>
        </w:rPr>
        <w:t>собственности Волгоградской области в собственность Профсоюзн</w:t>
      </w:r>
      <w:r w:rsidR="00FC20ED">
        <w:rPr>
          <w:rFonts w:ascii="Times New Roman" w:hAnsi="Times New Roman"/>
          <w:bCs/>
          <w:sz w:val="24"/>
          <w:szCs w:val="24"/>
        </w:rPr>
        <w:t>и</w:t>
      </w:r>
      <w:r w:rsidRPr="00827B86">
        <w:rPr>
          <w:rFonts w:ascii="Times New Roman" w:hAnsi="Times New Roman"/>
          <w:bCs/>
          <w:sz w:val="24"/>
          <w:szCs w:val="24"/>
        </w:rPr>
        <w:t xml:space="preserve">нского сельского поселения </w:t>
      </w:r>
      <w:r w:rsidRPr="006E6A1C">
        <w:rPr>
          <w:rFonts w:ascii="Times New Roman" w:hAnsi="Times New Roman"/>
          <w:bCs/>
          <w:sz w:val="24"/>
          <w:szCs w:val="24"/>
        </w:rPr>
        <w:t>Даниловского муниципального района</w:t>
      </w:r>
      <w:r w:rsidRPr="00827B86">
        <w:rPr>
          <w:rFonts w:ascii="Times New Roman" w:hAnsi="Times New Roman"/>
          <w:bCs/>
          <w:sz w:val="24"/>
          <w:szCs w:val="24"/>
        </w:rPr>
        <w:t xml:space="preserve"> </w:t>
      </w:r>
      <w:r w:rsidRPr="006E6A1C">
        <w:rPr>
          <w:rFonts w:ascii="Times New Roman" w:hAnsi="Times New Roman"/>
          <w:bCs/>
          <w:sz w:val="24"/>
          <w:szCs w:val="24"/>
        </w:rPr>
        <w:t>Волгоградской области</w:t>
      </w:r>
    </w:p>
    <w:p w14:paraId="613FE0D7" w14:textId="6AA18546" w:rsidR="00827B86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2130"/>
        <w:gridCol w:w="1929"/>
        <w:gridCol w:w="1431"/>
        <w:gridCol w:w="1339"/>
        <w:gridCol w:w="2743"/>
      </w:tblGrid>
      <w:tr w:rsidR="00F501FE" w14:paraId="2E794319" w14:textId="77777777" w:rsidTr="00F501FE">
        <w:tc>
          <w:tcPr>
            <w:tcW w:w="0" w:type="auto"/>
          </w:tcPr>
          <w:p w14:paraId="000B97E9" w14:textId="7A0C933D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</w:tcPr>
          <w:p w14:paraId="57CF70BA" w14:textId="1B08DD68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0" w:type="auto"/>
          </w:tcPr>
          <w:p w14:paraId="1B5E8588" w14:textId="730D2E71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(шт.)</w:t>
            </w:r>
          </w:p>
        </w:tc>
        <w:tc>
          <w:tcPr>
            <w:tcW w:w="0" w:type="auto"/>
          </w:tcPr>
          <w:p w14:paraId="2C696AA3" w14:textId="64347FA6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(руб.)</w:t>
            </w:r>
          </w:p>
        </w:tc>
        <w:tc>
          <w:tcPr>
            <w:tcW w:w="0" w:type="auto"/>
          </w:tcPr>
          <w:p w14:paraId="4C247A6B" w14:textId="7A7317EA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F501FE" w14:paraId="4FE1F800" w14:textId="77777777" w:rsidTr="00F501FE">
        <w:tc>
          <w:tcPr>
            <w:tcW w:w="0" w:type="auto"/>
          </w:tcPr>
          <w:p w14:paraId="7D0FE2F4" w14:textId="118FA15C" w:rsidR="00F501FE" w:rsidRDefault="00F501FE" w:rsidP="009B2CB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Книжная продукция для последующего комплектования книжного фонда библиотек Волгоградской области </w:t>
            </w:r>
          </w:p>
        </w:tc>
        <w:tc>
          <w:tcPr>
            <w:tcW w:w="0" w:type="auto"/>
          </w:tcPr>
          <w:p w14:paraId="6582B8C7" w14:textId="42054078" w:rsidR="00F501FE" w:rsidRDefault="00F501FE" w:rsidP="009B2CB9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403383, Волгоградская область, Даниловский район, пос. Профсоюзник, ул. Центральная, д. 4</w:t>
            </w:r>
            <w:proofErr w:type="gramEnd"/>
          </w:p>
        </w:tc>
        <w:tc>
          <w:tcPr>
            <w:tcW w:w="0" w:type="auto"/>
          </w:tcPr>
          <w:p w14:paraId="5F53239E" w14:textId="1D277758" w:rsidR="00F501FE" w:rsidRDefault="009B2CB9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807714F" w14:textId="058A8DFF" w:rsidR="00F501FE" w:rsidRDefault="009B2CB9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2966,03</w:t>
            </w:r>
          </w:p>
        </w:tc>
        <w:tc>
          <w:tcPr>
            <w:tcW w:w="0" w:type="auto"/>
          </w:tcPr>
          <w:p w14:paraId="62F79A29" w14:textId="2F404071" w:rsidR="00F501FE" w:rsidRDefault="00F501FE" w:rsidP="00827B86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14:paraId="5182C138" w14:textId="77777777" w:rsidR="00827B86" w:rsidRPr="006E6A1C" w:rsidRDefault="00827B86" w:rsidP="00827B86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5CDE6D6B" w14:textId="27449576" w:rsidR="009C685E" w:rsidRPr="009C685E" w:rsidRDefault="009C685E" w:rsidP="009C685E">
      <w:pPr>
        <w:spacing w:after="360"/>
        <w:ind w:left="6237"/>
        <w:outlineLvl w:val="0"/>
        <w:rPr>
          <w:rFonts w:ascii="Times New Roman" w:hAnsi="Times New Roman"/>
          <w:bCs/>
          <w:sz w:val="24"/>
          <w:szCs w:val="24"/>
        </w:rPr>
      </w:pPr>
    </w:p>
    <w:sectPr w:rsidR="009C685E" w:rsidRPr="009C685E" w:rsidSect="009C685E">
      <w:pgSz w:w="11906" w:h="16838"/>
      <w:pgMar w:top="567" w:right="991" w:bottom="284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77A58" w14:textId="77777777" w:rsidR="00E145B2" w:rsidRDefault="00E145B2" w:rsidP="000E7BBF">
      <w:r>
        <w:separator/>
      </w:r>
    </w:p>
  </w:endnote>
  <w:endnote w:type="continuationSeparator" w:id="0">
    <w:p w14:paraId="72E7653D" w14:textId="77777777" w:rsidR="00E145B2" w:rsidRDefault="00E145B2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4A31F" w14:textId="77777777" w:rsidR="00E145B2" w:rsidRDefault="00E145B2" w:rsidP="000E7BBF">
      <w:r>
        <w:separator/>
      </w:r>
    </w:p>
  </w:footnote>
  <w:footnote w:type="continuationSeparator" w:id="0">
    <w:p w14:paraId="17033289" w14:textId="77777777" w:rsidR="00E145B2" w:rsidRDefault="00E145B2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94E5D6F"/>
    <w:multiLevelType w:val="hybridMultilevel"/>
    <w:tmpl w:val="3DD0BA8A"/>
    <w:lvl w:ilvl="0" w:tplc="3E662CF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4E236D0"/>
    <w:multiLevelType w:val="hybridMultilevel"/>
    <w:tmpl w:val="9FF02D2E"/>
    <w:lvl w:ilvl="0" w:tplc="7C424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4E47"/>
    <w:rsid w:val="000176AB"/>
    <w:rsid w:val="00023A1E"/>
    <w:rsid w:val="00030B2D"/>
    <w:rsid w:val="00034D84"/>
    <w:rsid w:val="0004178C"/>
    <w:rsid w:val="000553EA"/>
    <w:rsid w:val="00073005"/>
    <w:rsid w:val="000815DD"/>
    <w:rsid w:val="00091BA6"/>
    <w:rsid w:val="000A4BEE"/>
    <w:rsid w:val="000B51EF"/>
    <w:rsid w:val="000D09E5"/>
    <w:rsid w:val="000E3FFA"/>
    <w:rsid w:val="000E7BBF"/>
    <w:rsid w:val="000F3172"/>
    <w:rsid w:val="00104029"/>
    <w:rsid w:val="00105211"/>
    <w:rsid w:val="00127CE1"/>
    <w:rsid w:val="00156FED"/>
    <w:rsid w:val="001B13D7"/>
    <w:rsid w:val="001B365C"/>
    <w:rsid w:val="001B47B6"/>
    <w:rsid w:val="001C241F"/>
    <w:rsid w:val="00215B92"/>
    <w:rsid w:val="00220B2B"/>
    <w:rsid w:val="002235B1"/>
    <w:rsid w:val="00233907"/>
    <w:rsid w:val="00241D52"/>
    <w:rsid w:val="00242BBB"/>
    <w:rsid w:val="002467F8"/>
    <w:rsid w:val="00284EC2"/>
    <w:rsid w:val="00292716"/>
    <w:rsid w:val="00297CC5"/>
    <w:rsid w:val="002C4CF1"/>
    <w:rsid w:val="002C65CD"/>
    <w:rsid w:val="002D2FB2"/>
    <w:rsid w:val="002F28C3"/>
    <w:rsid w:val="00323CBF"/>
    <w:rsid w:val="00335A2A"/>
    <w:rsid w:val="003509A4"/>
    <w:rsid w:val="00367187"/>
    <w:rsid w:val="00381F21"/>
    <w:rsid w:val="00385400"/>
    <w:rsid w:val="003870CA"/>
    <w:rsid w:val="0039715E"/>
    <w:rsid w:val="003A2396"/>
    <w:rsid w:val="003C00BE"/>
    <w:rsid w:val="003D166E"/>
    <w:rsid w:val="003E666D"/>
    <w:rsid w:val="00411A4A"/>
    <w:rsid w:val="004320CB"/>
    <w:rsid w:val="00433EE9"/>
    <w:rsid w:val="00447252"/>
    <w:rsid w:val="004520B7"/>
    <w:rsid w:val="0047088C"/>
    <w:rsid w:val="00477305"/>
    <w:rsid w:val="004871D8"/>
    <w:rsid w:val="004A2A42"/>
    <w:rsid w:val="004A2F38"/>
    <w:rsid w:val="004A45C9"/>
    <w:rsid w:val="004A46FC"/>
    <w:rsid w:val="004B60B4"/>
    <w:rsid w:val="004C52B9"/>
    <w:rsid w:val="004D4C34"/>
    <w:rsid w:val="004F6AAC"/>
    <w:rsid w:val="00516D14"/>
    <w:rsid w:val="00524277"/>
    <w:rsid w:val="00525900"/>
    <w:rsid w:val="0055778B"/>
    <w:rsid w:val="005602C0"/>
    <w:rsid w:val="00570DD1"/>
    <w:rsid w:val="00591AB7"/>
    <w:rsid w:val="005A6752"/>
    <w:rsid w:val="005C2CF3"/>
    <w:rsid w:val="005E6D40"/>
    <w:rsid w:val="006010BB"/>
    <w:rsid w:val="00625F54"/>
    <w:rsid w:val="00641DD0"/>
    <w:rsid w:val="006615CD"/>
    <w:rsid w:val="00673199"/>
    <w:rsid w:val="006740F8"/>
    <w:rsid w:val="0067760F"/>
    <w:rsid w:val="006A4650"/>
    <w:rsid w:val="006C4745"/>
    <w:rsid w:val="006E6A1C"/>
    <w:rsid w:val="00707B35"/>
    <w:rsid w:val="00715B75"/>
    <w:rsid w:val="007249B2"/>
    <w:rsid w:val="00731701"/>
    <w:rsid w:val="00733FF8"/>
    <w:rsid w:val="00763216"/>
    <w:rsid w:val="00770661"/>
    <w:rsid w:val="00775DA7"/>
    <w:rsid w:val="00787C5D"/>
    <w:rsid w:val="00793254"/>
    <w:rsid w:val="007A03C9"/>
    <w:rsid w:val="007A5673"/>
    <w:rsid w:val="007A7AA9"/>
    <w:rsid w:val="007B0E7C"/>
    <w:rsid w:val="007B185F"/>
    <w:rsid w:val="007C2DFE"/>
    <w:rsid w:val="007D5AD9"/>
    <w:rsid w:val="007E2243"/>
    <w:rsid w:val="007F5850"/>
    <w:rsid w:val="00827B86"/>
    <w:rsid w:val="00834295"/>
    <w:rsid w:val="0084171D"/>
    <w:rsid w:val="00866155"/>
    <w:rsid w:val="008773BC"/>
    <w:rsid w:val="008775CC"/>
    <w:rsid w:val="00887AB5"/>
    <w:rsid w:val="008E1239"/>
    <w:rsid w:val="008E79FB"/>
    <w:rsid w:val="008F3A5E"/>
    <w:rsid w:val="008F42E1"/>
    <w:rsid w:val="008F75DF"/>
    <w:rsid w:val="00906899"/>
    <w:rsid w:val="009116C8"/>
    <w:rsid w:val="00926DC2"/>
    <w:rsid w:val="00952723"/>
    <w:rsid w:val="00955B5D"/>
    <w:rsid w:val="0099433E"/>
    <w:rsid w:val="009A0C0F"/>
    <w:rsid w:val="009A2FF5"/>
    <w:rsid w:val="009A446A"/>
    <w:rsid w:val="009B2CB9"/>
    <w:rsid w:val="009B54C4"/>
    <w:rsid w:val="009C685E"/>
    <w:rsid w:val="009E1810"/>
    <w:rsid w:val="009E3ACA"/>
    <w:rsid w:val="009E6971"/>
    <w:rsid w:val="00A11B97"/>
    <w:rsid w:val="00A14EC0"/>
    <w:rsid w:val="00A15315"/>
    <w:rsid w:val="00A15BC3"/>
    <w:rsid w:val="00A25503"/>
    <w:rsid w:val="00A42C82"/>
    <w:rsid w:val="00A4568F"/>
    <w:rsid w:val="00A62117"/>
    <w:rsid w:val="00A64A6B"/>
    <w:rsid w:val="00A6776E"/>
    <w:rsid w:val="00A805D1"/>
    <w:rsid w:val="00A81C8B"/>
    <w:rsid w:val="00A930C9"/>
    <w:rsid w:val="00A938DB"/>
    <w:rsid w:val="00AB3EA1"/>
    <w:rsid w:val="00AE06E8"/>
    <w:rsid w:val="00B11DFF"/>
    <w:rsid w:val="00B21145"/>
    <w:rsid w:val="00B30B8D"/>
    <w:rsid w:val="00B33824"/>
    <w:rsid w:val="00B33F70"/>
    <w:rsid w:val="00B403B5"/>
    <w:rsid w:val="00B734E4"/>
    <w:rsid w:val="00B75C5C"/>
    <w:rsid w:val="00BA5AD9"/>
    <w:rsid w:val="00BC0ED5"/>
    <w:rsid w:val="00C06AC1"/>
    <w:rsid w:val="00C15396"/>
    <w:rsid w:val="00C2217B"/>
    <w:rsid w:val="00C30F24"/>
    <w:rsid w:val="00C42EB6"/>
    <w:rsid w:val="00C56439"/>
    <w:rsid w:val="00C6361B"/>
    <w:rsid w:val="00C66140"/>
    <w:rsid w:val="00C70753"/>
    <w:rsid w:val="00CB6D32"/>
    <w:rsid w:val="00CB730D"/>
    <w:rsid w:val="00CB7F48"/>
    <w:rsid w:val="00CC1E27"/>
    <w:rsid w:val="00CC5294"/>
    <w:rsid w:val="00CD2977"/>
    <w:rsid w:val="00CD3E8B"/>
    <w:rsid w:val="00CE3A58"/>
    <w:rsid w:val="00CE7007"/>
    <w:rsid w:val="00CF264F"/>
    <w:rsid w:val="00CF591D"/>
    <w:rsid w:val="00D02E70"/>
    <w:rsid w:val="00D03202"/>
    <w:rsid w:val="00D31BCB"/>
    <w:rsid w:val="00D41C81"/>
    <w:rsid w:val="00D51060"/>
    <w:rsid w:val="00D51165"/>
    <w:rsid w:val="00D57CCF"/>
    <w:rsid w:val="00D64890"/>
    <w:rsid w:val="00D70E2A"/>
    <w:rsid w:val="00D802C5"/>
    <w:rsid w:val="00D925D4"/>
    <w:rsid w:val="00D9576A"/>
    <w:rsid w:val="00DA0FDE"/>
    <w:rsid w:val="00DA26F3"/>
    <w:rsid w:val="00DB7488"/>
    <w:rsid w:val="00DB7DEF"/>
    <w:rsid w:val="00DC3C44"/>
    <w:rsid w:val="00DE4F8E"/>
    <w:rsid w:val="00DE67CE"/>
    <w:rsid w:val="00DE739C"/>
    <w:rsid w:val="00E145B2"/>
    <w:rsid w:val="00E24A8E"/>
    <w:rsid w:val="00E3415A"/>
    <w:rsid w:val="00E47230"/>
    <w:rsid w:val="00E54A1D"/>
    <w:rsid w:val="00E71893"/>
    <w:rsid w:val="00E71ACF"/>
    <w:rsid w:val="00E87FFD"/>
    <w:rsid w:val="00EA66DF"/>
    <w:rsid w:val="00EB059F"/>
    <w:rsid w:val="00EB3507"/>
    <w:rsid w:val="00EB3777"/>
    <w:rsid w:val="00EB7F3D"/>
    <w:rsid w:val="00EF4D25"/>
    <w:rsid w:val="00F207A3"/>
    <w:rsid w:val="00F337DC"/>
    <w:rsid w:val="00F33F40"/>
    <w:rsid w:val="00F42B5B"/>
    <w:rsid w:val="00F45F79"/>
    <w:rsid w:val="00F501FE"/>
    <w:rsid w:val="00F55EEB"/>
    <w:rsid w:val="00F91BEE"/>
    <w:rsid w:val="00FB73FF"/>
    <w:rsid w:val="00FC20ED"/>
    <w:rsid w:val="00FD3BC2"/>
    <w:rsid w:val="00FE061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45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d">
    <w:name w:val="Table Grid"/>
    <w:basedOn w:val="a1"/>
    <w:uiPriority w:val="59"/>
    <w:unhideWhenUsed/>
    <w:rsid w:val="008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aliases w:val="Знак Знак15"/>
    <w:link w:val="13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qFormat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uiPriority w:val="99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uiPriority w:val="99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793254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afb">
    <w:name w:val="Body Text"/>
    <w:basedOn w:val="a"/>
    <w:link w:val="afc"/>
    <w:uiPriority w:val="99"/>
    <w:semiHidden/>
    <w:unhideWhenUsed/>
    <w:rsid w:val="00952723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952723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fd">
    <w:name w:val="Table Grid"/>
    <w:basedOn w:val="a1"/>
    <w:uiPriority w:val="59"/>
    <w:unhideWhenUsed/>
    <w:rsid w:val="00827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E153-31B4-4291-9ACD-26D56903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admin</cp:lastModifiedBy>
  <cp:revision>7</cp:revision>
  <dcterms:created xsi:type="dcterms:W3CDTF">2022-03-16T12:18:00Z</dcterms:created>
  <dcterms:modified xsi:type="dcterms:W3CDTF">2023-01-16T11:23:00Z</dcterms:modified>
</cp:coreProperties>
</file>