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B0" w:rsidRPr="0013783E" w:rsidRDefault="00FE53B0" w:rsidP="009B6B30">
      <w:pPr>
        <w:spacing w:after="0" w:line="240" w:lineRule="auto"/>
        <w:jc w:val="center"/>
        <w:rPr>
          <w:rFonts w:ascii="Arial" w:hAnsi="Arial" w:cs="Arial"/>
          <w:b/>
          <w:sz w:val="24"/>
          <w:szCs w:val="24"/>
        </w:rPr>
      </w:pPr>
      <w:r w:rsidRPr="0013783E">
        <w:rPr>
          <w:rFonts w:ascii="Arial" w:hAnsi="Arial" w:cs="Arial"/>
          <w:b/>
          <w:sz w:val="24"/>
          <w:szCs w:val="24"/>
        </w:rPr>
        <w:t>СОВЕТ ДЕПУТАТОВ ПРОФСОЮЗНИНСКОГО</w:t>
      </w:r>
    </w:p>
    <w:p w:rsidR="00FE53B0" w:rsidRPr="0013783E" w:rsidRDefault="00FE53B0" w:rsidP="009B6B30">
      <w:pPr>
        <w:spacing w:after="0" w:line="240" w:lineRule="auto"/>
        <w:jc w:val="center"/>
        <w:rPr>
          <w:rFonts w:ascii="Arial" w:hAnsi="Arial" w:cs="Arial"/>
          <w:b/>
          <w:sz w:val="24"/>
          <w:szCs w:val="24"/>
        </w:rPr>
      </w:pPr>
      <w:r w:rsidRPr="0013783E">
        <w:rPr>
          <w:rFonts w:ascii="Arial" w:hAnsi="Arial" w:cs="Arial"/>
          <w:b/>
          <w:sz w:val="24"/>
          <w:szCs w:val="24"/>
        </w:rPr>
        <w:t>СЕЛЬСКОГО ПОСЕЛЕНИЯ  ДАНИЛОВСКОГО</w:t>
      </w:r>
    </w:p>
    <w:p w:rsidR="00FE53B0" w:rsidRPr="0013783E" w:rsidRDefault="00FE53B0" w:rsidP="009B6B30">
      <w:pPr>
        <w:spacing w:after="0" w:line="240" w:lineRule="auto"/>
        <w:jc w:val="center"/>
        <w:rPr>
          <w:rFonts w:ascii="Arial" w:hAnsi="Arial" w:cs="Arial"/>
          <w:sz w:val="24"/>
          <w:szCs w:val="24"/>
        </w:rPr>
      </w:pPr>
      <w:r w:rsidRPr="0013783E">
        <w:rPr>
          <w:rFonts w:ascii="Arial" w:hAnsi="Arial" w:cs="Arial"/>
          <w:b/>
          <w:sz w:val="24"/>
          <w:szCs w:val="24"/>
        </w:rPr>
        <w:t>МУНИЦИПАЛЬНОГО  РАЙОНА  ВОЛГОГРАДСКОЙ   ОБЛАСТИ</w:t>
      </w:r>
    </w:p>
    <w:p w:rsidR="00FE53B0" w:rsidRPr="009B6B30" w:rsidRDefault="00FE53B0" w:rsidP="009B6B30">
      <w:pPr>
        <w:pBdr>
          <w:bottom w:val="single" w:sz="4" w:space="0" w:color="000000"/>
        </w:pBdr>
        <w:spacing w:after="0" w:line="240" w:lineRule="auto"/>
        <w:jc w:val="center"/>
        <w:rPr>
          <w:rFonts w:ascii="Arial" w:hAnsi="Arial" w:cs="Arial"/>
          <w:sz w:val="20"/>
          <w:szCs w:val="24"/>
        </w:rPr>
      </w:pPr>
      <w:r w:rsidRPr="009B6B30">
        <w:rPr>
          <w:rFonts w:ascii="Arial" w:hAnsi="Arial" w:cs="Arial"/>
          <w:sz w:val="20"/>
          <w:szCs w:val="24"/>
        </w:rPr>
        <w:t>403383, Волгоградская область, Даниловский район, ул. Центральная 4, тел.5-83-41, 5-83-86</w:t>
      </w:r>
    </w:p>
    <w:p w:rsidR="00FE53B0" w:rsidRPr="0013783E" w:rsidRDefault="00FE53B0" w:rsidP="0013783E">
      <w:pPr>
        <w:spacing w:line="240" w:lineRule="auto"/>
        <w:jc w:val="both"/>
        <w:rPr>
          <w:rFonts w:ascii="Arial" w:hAnsi="Arial" w:cs="Arial"/>
          <w:sz w:val="24"/>
          <w:szCs w:val="24"/>
        </w:rPr>
      </w:pPr>
    </w:p>
    <w:p w:rsidR="00FE53B0" w:rsidRPr="0013783E" w:rsidRDefault="00FE53B0" w:rsidP="009B6B30">
      <w:pPr>
        <w:spacing w:line="240" w:lineRule="auto"/>
        <w:jc w:val="center"/>
        <w:rPr>
          <w:rFonts w:ascii="Arial" w:hAnsi="Arial" w:cs="Arial"/>
          <w:sz w:val="24"/>
          <w:szCs w:val="24"/>
        </w:rPr>
      </w:pPr>
      <w:r w:rsidRPr="0013783E">
        <w:rPr>
          <w:rFonts w:ascii="Arial" w:hAnsi="Arial" w:cs="Arial"/>
          <w:sz w:val="24"/>
          <w:szCs w:val="24"/>
        </w:rPr>
        <w:t>РЕШЕНИЕ</w:t>
      </w:r>
    </w:p>
    <w:p w:rsidR="00FE53B0" w:rsidRPr="0013783E" w:rsidRDefault="00FE53B0" w:rsidP="0013783E">
      <w:pPr>
        <w:spacing w:line="240" w:lineRule="auto"/>
        <w:jc w:val="both"/>
        <w:rPr>
          <w:rFonts w:ascii="Arial" w:hAnsi="Arial" w:cs="Arial"/>
          <w:sz w:val="24"/>
          <w:szCs w:val="24"/>
        </w:rPr>
      </w:pPr>
      <w:r w:rsidRPr="0013783E">
        <w:rPr>
          <w:rFonts w:ascii="Arial" w:hAnsi="Arial" w:cs="Arial"/>
          <w:sz w:val="24"/>
          <w:szCs w:val="24"/>
        </w:rPr>
        <w:t xml:space="preserve">от </w:t>
      </w:r>
      <w:r w:rsidR="00E76B31">
        <w:rPr>
          <w:rFonts w:ascii="Arial" w:hAnsi="Arial" w:cs="Arial"/>
          <w:sz w:val="24"/>
          <w:szCs w:val="24"/>
        </w:rPr>
        <w:t>02</w:t>
      </w:r>
      <w:r w:rsidRPr="0013783E">
        <w:rPr>
          <w:rFonts w:ascii="Arial" w:hAnsi="Arial" w:cs="Arial"/>
          <w:sz w:val="24"/>
          <w:szCs w:val="24"/>
        </w:rPr>
        <w:t>.06.2022 г.                                    № 09/1</w:t>
      </w:r>
    </w:p>
    <w:p w:rsidR="001F7FC5" w:rsidRPr="0013783E" w:rsidRDefault="001F7FC5" w:rsidP="0013783E">
      <w:pPr>
        <w:spacing w:after="0" w:line="240" w:lineRule="auto"/>
        <w:jc w:val="both"/>
        <w:rPr>
          <w:rFonts w:ascii="Arial" w:eastAsia="Times New Roman" w:hAnsi="Arial" w:cs="Arial"/>
          <w:sz w:val="24"/>
          <w:szCs w:val="24"/>
          <w:lang w:eastAsia="ru-RU"/>
        </w:rPr>
      </w:pPr>
      <w:r w:rsidRPr="0013783E">
        <w:rPr>
          <w:rFonts w:ascii="Arial" w:eastAsia="Times New Roman" w:hAnsi="Arial" w:cs="Arial"/>
          <w:b/>
          <w:bCs/>
          <w:sz w:val="24"/>
          <w:szCs w:val="24"/>
          <w:lang w:eastAsia="ru-RU"/>
        </w:rPr>
        <w:t>  </w:t>
      </w:r>
    </w:p>
    <w:p w:rsidR="001F7FC5" w:rsidRPr="0013783E" w:rsidRDefault="001F7FC5" w:rsidP="0013783E">
      <w:pPr>
        <w:spacing w:after="0" w:line="240" w:lineRule="auto"/>
        <w:jc w:val="both"/>
        <w:rPr>
          <w:rFonts w:ascii="Arial" w:eastAsia="Times New Roman" w:hAnsi="Arial" w:cs="Arial"/>
          <w:sz w:val="24"/>
          <w:szCs w:val="24"/>
          <w:lang w:eastAsia="ru-RU"/>
        </w:rPr>
      </w:pPr>
      <w:r w:rsidRPr="0013783E">
        <w:rPr>
          <w:rFonts w:ascii="Arial" w:eastAsia="Times New Roman" w:hAnsi="Arial" w:cs="Arial"/>
          <w:b/>
          <w:bCs/>
          <w:sz w:val="24"/>
          <w:szCs w:val="24"/>
          <w:lang w:eastAsia="ru-RU"/>
        </w:rPr>
        <w:t> </w:t>
      </w:r>
    </w:p>
    <w:p w:rsidR="00351CEA" w:rsidRDefault="00351CEA" w:rsidP="00351CE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Об утверждении </w:t>
      </w:r>
      <w:r w:rsidR="00E51398">
        <w:rPr>
          <w:rFonts w:ascii="Arial" w:eastAsia="Times New Roman" w:hAnsi="Arial" w:cs="Arial"/>
          <w:bCs/>
          <w:sz w:val="24"/>
          <w:szCs w:val="24"/>
          <w:lang w:eastAsia="ru-RU"/>
        </w:rPr>
        <w:t>П</w:t>
      </w:r>
      <w:r>
        <w:rPr>
          <w:rFonts w:ascii="Arial" w:eastAsia="Times New Roman" w:hAnsi="Arial" w:cs="Arial"/>
          <w:bCs/>
          <w:sz w:val="24"/>
          <w:szCs w:val="24"/>
          <w:lang w:eastAsia="ru-RU"/>
        </w:rPr>
        <w:t xml:space="preserve">равил благоустройства </w:t>
      </w:r>
    </w:p>
    <w:p w:rsidR="00351CEA" w:rsidRDefault="00351CEA" w:rsidP="00351CE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территории Профсоюзнинского </w:t>
      </w:r>
    </w:p>
    <w:p w:rsidR="001F7FC5" w:rsidRPr="00A67A3C" w:rsidRDefault="00351CEA" w:rsidP="00351CEA">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сельского поселения</w:t>
      </w:r>
      <w:bookmarkStart w:id="0" w:name="_GoBack"/>
      <w:bookmarkEnd w:id="0"/>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3553FE" w:rsidRPr="0013783E" w:rsidRDefault="001F7FC5" w:rsidP="0013783E">
      <w:pPr>
        <w:spacing w:line="240" w:lineRule="auto"/>
        <w:ind w:firstLine="851"/>
        <w:jc w:val="both"/>
        <w:rPr>
          <w:rFonts w:ascii="Arial" w:hAnsi="Arial" w:cs="Arial"/>
          <w:bCs/>
          <w:color w:val="000000"/>
          <w:sz w:val="24"/>
          <w:szCs w:val="24"/>
        </w:rPr>
      </w:pPr>
      <w:r w:rsidRPr="0013783E">
        <w:rPr>
          <w:rFonts w:ascii="Arial" w:eastAsia="Times New Roman" w:hAnsi="Arial" w:cs="Arial"/>
          <w:sz w:val="24"/>
          <w:szCs w:val="24"/>
          <w:lang w:eastAsia="ru-RU"/>
        </w:rPr>
        <w:t xml:space="preserve">В целях обеспечения благоустройства, озеленения, санитарно-эпидемиологического благополучия населения </w:t>
      </w:r>
      <w:r w:rsidR="003553FE"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соответствии с Федеральным законом от 06.10.03г. №131-ФЗ «</w:t>
      </w:r>
      <w:hyperlink r:id="rId6" w:tgtFrame="_blank" w:history="1">
        <w:r w:rsidRPr="0013783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3783E">
        <w:rPr>
          <w:rFonts w:ascii="Arial" w:eastAsia="Times New Roman" w:hAnsi="Arial" w:cs="Arial"/>
          <w:sz w:val="24"/>
          <w:szCs w:val="24"/>
          <w:lang w:eastAsia="ru-RU"/>
        </w:rPr>
        <w:t>», руководствуясь </w:t>
      </w:r>
      <w:hyperlink r:id="rId7" w:tgtFrame="_blank" w:history="1">
        <w:r w:rsidRPr="0013783E">
          <w:rPr>
            <w:rFonts w:ascii="Arial" w:eastAsia="Times New Roman" w:hAnsi="Arial" w:cs="Arial"/>
            <w:sz w:val="24"/>
            <w:szCs w:val="24"/>
            <w:lang w:eastAsia="ru-RU"/>
          </w:rPr>
          <w:t>Уставом</w:t>
        </w:r>
      </w:hyperlink>
      <w:r w:rsidRPr="0013783E">
        <w:rPr>
          <w:rFonts w:ascii="Arial" w:eastAsia="Times New Roman" w:hAnsi="Arial" w:cs="Arial"/>
          <w:sz w:val="24"/>
          <w:szCs w:val="24"/>
          <w:lang w:eastAsia="ru-RU"/>
        </w:rPr>
        <w:t> </w:t>
      </w:r>
      <w:r w:rsidR="003553FE"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w:t>
      </w:r>
      <w:r w:rsidR="003553FE" w:rsidRPr="0013783E">
        <w:rPr>
          <w:rFonts w:ascii="Arial" w:hAnsi="Arial" w:cs="Arial"/>
          <w:bCs/>
          <w:color w:val="000000"/>
          <w:sz w:val="24"/>
          <w:szCs w:val="24"/>
        </w:rPr>
        <w:t xml:space="preserve">Совет депутатов Профсоюзнинского сельского поселения </w:t>
      </w:r>
    </w:p>
    <w:p w:rsidR="001F7FC5" w:rsidRPr="0013783E" w:rsidRDefault="003553FE" w:rsidP="0013783E">
      <w:pPr>
        <w:spacing w:line="240" w:lineRule="auto"/>
        <w:ind w:firstLine="851"/>
        <w:jc w:val="both"/>
        <w:rPr>
          <w:rFonts w:ascii="Arial" w:hAnsi="Arial" w:cs="Arial"/>
          <w:b/>
          <w:bCs/>
          <w:color w:val="000000"/>
          <w:sz w:val="24"/>
          <w:szCs w:val="24"/>
        </w:rPr>
      </w:pPr>
      <w:r w:rsidRPr="0013783E">
        <w:rPr>
          <w:rFonts w:ascii="Arial" w:hAnsi="Arial" w:cs="Arial"/>
          <w:bCs/>
          <w:color w:val="000000"/>
          <w:sz w:val="24"/>
          <w:szCs w:val="24"/>
        </w:rPr>
        <w:t>РЕШИЛ:</w:t>
      </w:r>
    </w:p>
    <w:p w:rsidR="001F7FC5" w:rsidRPr="0013783E" w:rsidRDefault="001F7FC5" w:rsidP="0013783E">
      <w:pPr>
        <w:numPr>
          <w:ilvl w:val="0"/>
          <w:numId w:val="1"/>
        </w:numPr>
        <w:spacing w:after="0" w:line="240" w:lineRule="auto"/>
        <w:ind w:left="0"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Утвердить Правила благоустройства территории </w:t>
      </w:r>
      <w:r w:rsidR="003553FE"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согласно приложению.</w:t>
      </w:r>
    </w:p>
    <w:p w:rsidR="001F7FC5" w:rsidRPr="0013783E" w:rsidRDefault="001F7FC5" w:rsidP="0013783E">
      <w:pPr>
        <w:numPr>
          <w:ilvl w:val="0"/>
          <w:numId w:val="1"/>
        </w:numPr>
        <w:spacing w:after="0" w:line="240" w:lineRule="auto"/>
        <w:ind w:left="0"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3553FE"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Глава </w:t>
      </w:r>
      <w:r w:rsidR="003553FE" w:rsidRPr="0013783E">
        <w:rPr>
          <w:rFonts w:ascii="Arial" w:eastAsia="Times New Roman" w:hAnsi="Arial" w:cs="Arial"/>
          <w:sz w:val="24"/>
          <w:szCs w:val="24"/>
          <w:lang w:eastAsia="ru-RU"/>
        </w:rPr>
        <w:t xml:space="preserve">Профсоюзнинского </w:t>
      </w:r>
    </w:p>
    <w:p w:rsidR="003553FE" w:rsidRPr="0013783E" w:rsidRDefault="003553FE" w:rsidP="0013783E">
      <w:pPr>
        <w:spacing w:after="0" w:line="240" w:lineRule="auto"/>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сельского поселения                                                                               Ж.К. </w:t>
      </w:r>
      <w:proofErr w:type="spellStart"/>
      <w:r w:rsidRPr="0013783E">
        <w:rPr>
          <w:rFonts w:ascii="Arial" w:eastAsia="Times New Roman" w:hAnsi="Arial" w:cs="Arial"/>
          <w:sz w:val="24"/>
          <w:szCs w:val="24"/>
          <w:lang w:eastAsia="ru-RU"/>
        </w:rPr>
        <w:t>Кужеков</w:t>
      </w:r>
      <w:proofErr w:type="spell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3553FE" w:rsidRPr="0013783E" w:rsidRDefault="003553FE" w:rsidP="0013783E">
      <w:pPr>
        <w:spacing w:after="0" w:line="240" w:lineRule="auto"/>
        <w:ind w:firstLine="592"/>
        <w:jc w:val="both"/>
        <w:rPr>
          <w:rFonts w:ascii="Arial" w:eastAsia="Times New Roman" w:hAnsi="Arial" w:cs="Arial"/>
          <w:b/>
          <w:bCs/>
          <w:sz w:val="24"/>
          <w:szCs w:val="24"/>
          <w:lang w:eastAsia="ru-RU"/>
        </w:rPr>
      </w:pPr>
    </w:p>
    <w:p w:rsidR="009B6B30" w:rsidRDefault="009B6B30" w:rsidP="0013783E">
      <w:pPr>
        <w:spacing w:after="0" w:line="240" w:lineRule="auto"/>
        <w:ind w:firstLine="592"/>
        <w:jc w:val="both"/>
        <w:rPr>
          <w:rFonts w:ascii="Arial" w:eastAsia="Times New Roman" w:hAnsi="Arial" w:cs="Arial"/>
          <w:b/>
          <w:bCs/>
          <w:sz w:val="24"/>
          <w:szCs w:val="24"/>
          <w:lang w:eastAsia="ru-RU"/>
        </w:rPr>
      </w:pPr>
    </w:p>
    <w:p w:rsidR="001F7FC5" w:rsidRPr="00351CEA" w:rsidRDefault="001F7FC5" w:rsidP="009B6B30">
      <w:pPr>
        <w:spacing w:after="0" w:line="240" w:lineRule="auto"/>
        <w:ind w:firstLine="592"/>
        <w:jc w:val="right"/>
        <w:rPr>
          <w:rFonts w:ascii="Arial" w:eastAsia="Times New Roman" w:hAnsi="Arial" w:cs="Arial"/>
          <w:b/>
          <w:bCs/>
          <w:sz w:val="24"/>
          <w:szCs w:val="24"/>
          <w:lang w:eastAsia="ru-RU"/>
        </w:rPr>
      </w:pPr>
      <w:r w:rsidRPr="00351CEA">
        <w:rPr>
          <w:rFonts w:ascii="Arial" w:eastAsia="Times New Roman" w:hAnsi="Arial" w:cs="Arial"/>
          <w:b/>
          <w:bCs/>
          <w:sz w:val="24"/>
          <w:szCs w:val="24"/>
          <w:lang w:eastAsia="ru-RU"/>
        </w:rPr>
        <w:lastRenderedPageBreak/>
        <w:t>Приложение</w:t>
      </w:r>
    </w:p>
    <w:p w:rsidR="003553FE" w:rsidRPr="0013783E" w:rsidRDefault="003553FE" w:rsidP="009B6B30">
      <w:pPr>
        <w:spacing w:after="0" w:line="240" w:lineRule="auto"/>
        <w:jc w:val="right"/>
        <w:textAlignment w:val="baseline"/>
        <w:rPr>
          <w:rFonts w:ascii="Arial" w:eastAsia="Times New Roman" w:hAnsi="Arial" w:cs="Arial"/>
          <w:sz w:val="24"/>
          <w:szCs w:val="24"/>
          <w:lang w:eastAsia="ru-RU"/>
        </w:rPr>
      </w:pPr>
      <w:r w:rsidRPr="0013783E">
        <w:rPr>
          <w:rFonts w:ascii="Arial" w:eastAsia="Times New Roman" w:hAnsi="Arial" w:cs="Arial"/>
          <w:sz w:val="24"/>
          <w:szCs w:val="24"/>
          <w:lang w:eastAsia="ru-RU"/>
        </w:rPr>
        <w:t>Утверждено</w:t>
      </w:r>
    </w:p>
    <w:p w:rsidR="003553FE" w:rsidRPr="0013783E" w:rsidRDefault="003553FE" w:rsidP="009B6B30">
      <w:pPr>
        <w:spacing w:after="0" w:line="240" w:lineRule="auto"/>
        <w:jc w:val="right"/>
        <w:textAlignment w:val="baseline"/>
        <w:rPr>
          <w:rFonts w:ascii="Arial" w:eastAsia="Times New Roman" w:hAnsi="Arial" w:cs="Arial"/>
          <w:sz w:val="24"/>
          <w:szCs w:val="24"/>
          <w:lang w:eastAsia="ru-RU"/>
        </w:rPr>
      </w:pPr>
      <w:r w:rsidRPr="0013783E">
        <w:rPr>
          <w:rFonts w:ascii="Arial" w:eastAsia="Times New Roman" w:hAnsi="Arial" w:cs="Arial"/>
          <w:sz w:val="24"/>
          <w:szCs w:val="24"/>
          <w:lang w:eastAsia="ru-RU"/>
        </w:rPr>
        <w:t>Решением Совета депутатов</w:t>
      </w:r>
    </w:p>
    <w:p w:rsidR="003553FE" w:rsidRPr="0013783E" w:rsidRDefault="003553FE" w:rsidP="009B6B30">
      <w:pPr>
        <w:spacing w:after="0" w:line="240" w:lineRule="auto"/>
        <w:jc w:val="right"/>
        <w:textAlignment w:val="baseline"/>
        <w:rPr>
          <w:rFonts w:ascii="Arial" w:eastAsia="Times New Roman" w:hAnsi="Arial" w:cs="Arial"/>
          <w:sz w:val="24"/>
          <w:szCs w:val="24"/>
          <w:lang w:eastAsia="ru-RU"/>
        </w:rPr>
      </w:pPr>
      <w:r w:rsidRPr="0013783E">
        <w:rPr>
          <w:rFonts w:ascii="Arial" w:eastAsia="Times New Roman" w:hAnsi="Arial" w:cs="Arial"/>
          <w:sz w:val="24"/>
          <w:szCs w:val="24"/>
          <w:lang w:eastAsia="ru-RU"/>
        </w:rPr>
        <w:t>Профсоюзнинского сельского поселения</w:t>
      </w:r>
    </w:p>
    <w:p w:rsidR="003553FE" w:rsidRPr="0013783E" w:rsidRDefault="003553FE" w:rsidP="009B6B30">
      <w:pPr>
        <w:spacing w:after="0" w:line="240" w:lineRule="auto"/>
        <w:jc w:val="right"/>
        <w:textAlignment w:val="baseline"/>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от </w:t>
      </w:r>
      <w:r w:rsidR="00E76B31">
        <w:rPr>
          <w:rFonts w:ascii="Arial" w:eastAsia="Times New Roman" w:hAnsi="Arial" w:cs="Arial"/>
          <w:sz w:val="24"/>
          <w:szCs w:val="24"/>
          <w:lang w:eastAsia="ru-RU"/>
        </w:rPr>
        <w:t>02</w:t>
      </w:r>
      <w:r w:rsidRPr="0013783E">
        <w:rPr>
          <w:rFonts w:ascii="Arial" w:eastAsia="Times New Roman" w:hAnsi="Arial" w:cs="Arial"/>
          <w:sz w:val="24"/>
          <w:szCs w:val="24"/>
          <w:lang w:eastAsia="ru-RU"/>
        </w:rPr>
        <w:t>.06.2022 г. № 9/1</w:t>
      </w:r>
    </w:p>
    <w:p w:rsidR="003553FE" w:rsidRPr="0013783E" w:rsidRDefault="003553FE" w:rsidP="0013783E">
      <w:pPr>
        <w:spacing w:after="0" w:line="240" w:lineRule="auto"/>
        <w:ind w:firstLine="592"/>
        <w:jc w:val="both"/>
        <w:rPr>
          <w:rFonts w:ascii="Arial" w:eastAsia="Times New Roman" w:hAnsi="Arial" w:cs="Arial"/>
          <w:sz w:val="24"/>
          <w:szCs w:val="24"/>
          <w:lang w:eastAsia="ru-RU"/>
        </w:rPr>
      </w:pP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ПРАВИЛА БЛАГОУСТРОЙСТВА</w:t>
      </w: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 xml:space="preserve">ТЕРРИТОРИИ </w:t>
      </w:r>
      <w:r w:rsidR="003553FE" w:rsidRPr="0013783E">
        <w:rPr>
          <w:rFonts w:ascii="Arial" w:eastAsia="Times New Roman" w:hAnsi="Arial" w:cs="Arial"/>
          <w:b/>
          <w:bCs/>
          <w:sz w:val="24"/>
          <w:szCs w:val="24"/>
          <w:lang w:eastAsia="ru-RU"/>
        </w:rPr>
        <w:t>ПРОФСОЮЗНИНСКОГО</w:t>
      </w:r>
      <w:r w:rsidRPr="0013783E">
        <w:rPr>
          <w:rFonts w:ascii="Arial" w:eastAsia="Times New Roman" w:hAnsi="Arial" w:cs="Arial"/>
          <w:b/>
          <w:bCs/>
          <w:sz w:val="24"/>
          <w:szCs w:val="24"/>
          <w:lang w:eastAsia="ru-RU"/>
        </w:rPr>
        <w:t xml:space="preserve"> 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b/>
          <w:bCs/>
          <w:sz w:val="24"/>
          <w:szCs w:val="24"/>
          <w:lang w:eastAsia="ru-RU"/>
        </w:rPr>
        <w:t> </w:t>
      </w: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1. Общие положения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b/>
          <w:bCs/>
          <w:sz w:val="24"/>
          <w:szCs w:val="24"/>
          <w:lang w:eastAsia="ru-RU"/>
        </w:rPr>
        <w:t> </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1.1.               </w:t>
      </w:r>
      <w:proofErr w:type="gramStart"/>
      <w:r w:rsidRPr="0013783E">
        <w:rPr>
          <w:rFonts w:ascii="Arial" w:eastAsia="Times New Roman" w:hAnsi="Arial" w:cs="Arial"/>
          <w:sz w:val="24"/>
          <w:szCs w:val="24"/>
          <w:lang w:eastAsia="ru-RU"/>
        </w:rPr>
        <w:t xml:space="preserve">Правила благоустройства территории </w:t>
      </w:r>
      <w:r w:rsidR="003553FE"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w:t>
      </w:r>
      <w:r w:rsidR="005D535D" w:rsidRPr="0013783E">
        <w:rPr>
          <w:rFonts w:ascii="Arial" w:eastAsia="Times New Roman" w:hAnsi="Arial" w:cs="Arial"/>
          <w:bCs/>
          <w:sz w:val="24"/>
          <w:szCs w:val="24"/>
          <w:lang w:eastAsia="ru-RU"/>
        </w:rPr>
        <w:t>Даниловского</w:t>
      </w:r>
      <w:r w:rsidRPr="0013783E">
        <w:rPr>
          <w:rFonts w:ascii="Arial" w:eastAsia="Times New Roman" w:hAnsi="Arial" w:cs="Arial"/>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Pr="0013783E">
          <w:rPr>
            <w:rFonts w:ascii="Arial" w:eastAsia="Times New Roman" w:hAnsi="Arial" w:cs="Arial"/>
            <w:sz w:val="24"/>
            <w:szCs w:val="24"/>
            <w:lang w:eastAsia="ru-RU"/>
          </w:rPr>
          <w:t>Гражданским кодексом</w:t>
        </w:r>
      </w:hyperlink>
      <w:r w:rsidRPr="0013783E">
        <w:rPr>
          <w:rFonts w:ascii="Arial" w:eastAsia="Times New Roman" w:hAnsi="Arial" w:cs="Arial"/>
          <w:sz w:val="24"/>
          <w:szCs w:val="24"/>
          <w:lang w:eastAsia="ru-RU"/>
        </w:rPr>
        <w:t> Российской Федерации, </w:t>
      </w:r>
      <w:hyperlink r:id="rId9" w:tgtFrame="_blank" w:history="1">
        <w:r w:rsidRPr="0013783E">
          <w:rPr>
            <w:rFonts w:ascii="Arial" w:eastAsia="Times New Roman" w:hAnsi="Arial" w:cs="Arial"/>
            <w:sz w:val="24"/>
            <w:szCs w:val="24"/>
            <w:lang w:eastAsia="ru-RU"/>
          </w:rPr>
          <w:t>Земельным кодексом</w:t>
        </w:r>
      </w:hyperlink>
      <w:r w:rsidRPr="0013783E">
        <w:rPr>
          <w:rFonts w:ascii="Arial" w:eastAsia="Times New Roman" w:hAnsi="Arial" w:cs="Arial"/>
          <w:sz w:val="24"/>
          <w:szCs w:val="24"/>
          <w:lang w:eastAsia="ru-RU"/>
        </w:rPr>
        <w:t> Российской Федерации, </w:t>
      </w:r>
      <w:hyperlink r:id="rId10" w:tgtFrame="_blank" w:history="1">
        <w:r w:rsidRPr="0013783E">
          <w:rPr>
            <w:rFonts w:ascii="Arial" w:eastAsia="Times New Roman" w:hAnsi="Arial" w:cs="Arial"/>
            <w:sz w:val="24"/>
            <w:szCs w:val="24"/>
            <w:lang w:eastAsia="ru-RU"/>
          </w:rPr>
          <w:t>Градостроительным кодексом Российской Федерации</w:t>
        </w:r>
      </w:hyperlink>
      <w:r w:rsidRPr="0013783E">
        <w:rPr>
          <w:rFonts w:ascii="Arial" w:eastAsia="Times New Roman" w:hAnsi="Arial" w:cs="Arial"/>
          <w:sz w:val="24"/>
          <w:szCs w:val="24"/>
          <w:lang w:eastAsia="ru-RU"/>
        </w:rPr>
        <w:t>, </w:t>
      </w:r>
      <w:hyperlink r:id="rId11" w:tgtFrame="_blank" w:history="1">
        <w:r w:rsidRPr="0013783E">
          <w:rPr>
            <w:rFonts w:ascii="Arial" w:eastAsia="Times New Roman" w:hAnsi="Arial" w:cs="Arial"/>
            <w:sz w:val="24"/>
            <w:szCs w:val="24"/>
            <w:lang w:eastAsia="ru-RU"/>
          </w:rPr>
          <w:t>Жилищным</w:t>
        </w:r>
      </w:hyperlink>
      <w:r w:rsidRPr="0013783E">
        <w:rPr>
          <w:rFonts w:ascii="Arial" w:eastAsia="Times New Roman" w:hAnsi="Arial" w:cs="Arial"/>
          <w:sz w:val="24"/>
          <w:szCs w:val="24"/>
          <w:lang w:eastAsia="ru-RU"/>
        </w:rPr>
        <w:t> кодексом Российской Федерации, Федеральными законами от 06 октября 2003 г. N 131-ФЗ "</w:t>
      </w:r>
      <w:hyperlink r:id="rId12" w:tgtFrame="_blank" w:history="1">
        <w:r w:rsidRPr="0013783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3783E">
        <w:rPr>
          <w:rFonts w:ascii="Arial" w:eastAsia="Times New Roman" w:hAnsi="Arial" w:cs="Arial"/>
          <w:sz w:val="24"/>
          <w:szCs w:val="24"/>
          <w:lang w:eastAsia="ru-RU"/>
        </w:rPr>
        <w:t>", от 30 марта 1999 г. N 52-ФЗ "</w:t>
      </w:r>
      <w:hyperlink r:id="rId13" w:tgtFrame="_blank" w:history="1">
        <w:r w:rsidRPr="0013783E">
          <w:rPr>
            <w:rFonts w:ascii="Arial" w:eastAsia="Times New Roman" w:hAnsi="Arial" w:cs="Arial"/>
            <w:sz w:val="24"/>
            <w:szCs w:val="24"/>
            <w:lang w:eastAsia="ru-RU"/>
          </w:rPr>
          <w:t>О санитарно-эпидемиологическом</w:t>
        </w:r>
        <w:proofErr w:type="gramEnd"/>
        <w:r w:rsidRPr="0013783E">
          <w:rPr>
            <w:rFonts w:ascii="Arial" w:eastAsia="Times New Roman" w:hAnsi="Arial" w:cs="Arial"/>
            <w:sz w:val="24"/>
            <w:szCs w:val="24"/>
            <w:lang w:eastAsia="ru-RU"/>
          </w:rPr>
          <w:t xml:space="preserve"> благополучии населения</w:t>
        </w:r>
      </w:hyperlink>
      <w:r w:rsidRPr="0013783E">
        <w:rPr>
          <w:rFonts w:ascii="Arial" w:eastAsia="Times New Roman" w:hAnsi="Arial" w:cs="Arial"/>
          <w:sz w:val="24"/>
          <w:szCs w:val="24"/>
          <w:lang w:eastAsia="ru-RU"/>
        </w:rPr>
        <w:t>", от 10 января 2002 г. N 7-ФЗ "</w:t>
      </w:r>
      <w:hyperlink r:id="rId14" w:tgtFrame="_blank" w:history="1">
        <w:r w:rsidRPr="0013783E">
          <w:rPr>
            <w:rFonts w:ascii="Arial" w:eastAsia="Times New Roman" w:hAnsi="Arial" w:cs="Arial"/>
            <w:sz w:val="24"/>
            <w:szCs w:val="24"/>
            <w:lang w:eastAsia="ru-RU"/>
          </w:rPr>
          <w:t>Об охране окружающей среды</w:t>
        </w:r>
      </w:hyperlink>
      <w:r w:rsidRPr="0013783E">
        <w:rPr>
          <w:rFonts w:ascii="Arial" w:eastAsia="Times New Roman" w:hAnsi="Arial" w:cs="Arial"/>
          <w:sz w:val="24"/>
          <w:szCs w:val="24"/>
          <w:lang w:eastAsia="ru-RU"/>
        </w:rPr>
        <w:t xml:space="preserve">", </w:t>
      </w:r>
      <w:r w:rsidRPr="0013783E">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13783E">
        <w:rPr>
          <w:rFonts w:ascii="Arial" w:hAnsi="Arial" w:cs="Arial"/>
          <w:sz w:val="24"/>
          <w:szCs w:val="24"/>
          <w:shd w:val="clear" w:color="auto" w:fill="FFFFFF"/>
        </w:rPr>
        <w:t>пр</w:t>
      </w:r>
      <w:proofErr w:type="spellEnd"/>
      <w:proofErr w:type="gramEnd"/>
      <w:r w:rsidRPr="0013783E">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13783E">
        <w:rPr>
          <w:rFonts w:ascii="Arial" w:eastAsia="Times New Roman" w:hAnsi="Arial" w:cs="Arial"/>
          <w:sz w:val="24"/>
          <w:szCs w:val="24"/>
          <w:lang w:eastAsia="ru-RU"/>
        </w:rPr>
        <w:t>нормативными правовыми актами по разделам санитарной очистки, благоустройства и озеленения населенных пунктов.                                                                                                                  </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1.2. Настоящие Правила устанавливают единые и </w:t>
      </w:r>
      <w:proofErr w:type="gramStart"/>
      <w:r w:rsidRPr="0013783E">
        <w:rPr>
          <w:rFonts w:ascii="Arial" w:eastAsia="Times New Roman" w:hAnsi="Arial" w:cs="Arial"/>
          <w:sz w:val="24"/>
          <w:szCs w:val="24"/>
          <w:lang w:eastAsia="ru-RU"/>
        </w:rPr>
        <w:t>обязательные к исполнению</w:t>
      </w:r>
      <w:proofErr w:type="gramEnd"/>
      <w:r w:rsidRPr="0013783E">
        <w:rPr>
          <w:rFonts w:ascii="Arial" w:eastAsia="Times New Roman" w:hAnsi="Arial" w:cs="Arial"/>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1.2.1. Задачами настоящих Правил являются: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1.2.1.1. Установление единого порядка содержания территории </w:t>
      </w:r>
      <w:r w:rsidR="005809C3" w:rsidRPr="0013783E">
        <w:rPr>
          <w:rFonts w:ascii="Arial" w:eastAsia="Times New Roman" w:hAnsi="Arial" w:cs="Arial"/>
          <w:bCs/>
          <w:sz w:val="24"/>
          <w:szCs w:val="24"/>
          <w:lang w:eastAsia="ru-RU"/>
        </w:rPr>
        <w:t>Профсоюзнинского</w:t>
      </w:r>
      <w:r w:rsidR="005809C3" w:rsidRPr="0013783E">
        <w:rPr>
          <w:rFonts w:ascii="Arial" w:eastAsia="Times New Roman" w:hAnsi="Arial" w:cs="Arial"/>
          <w:sz w:val="24"/>
          <w:szCs w:val="24"/>
          <w:lang w:eastAsia="ru-RU"/>
        </w:rPr>
        <w:t xml:space="preserve"> </w:t>
      </w:r>
      <w:r w:rsidRPr="0013783E">
        <w:rPr>
          <w:rFonts w:ascii="Arial" w:eastAsia="Times New Roman" w:hAnsi="Arial" w:cs="Arial"/>
          <w:sz w:val="24"/>
          <w:szCs w:val="24"/>
          <w:lang w:eastAsia="ru-RU"/>
        </w:rPr>
        <w:t>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1.2.1.2. Привлечение к осуществлению мероприятий по содержанию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физических и юридических лиц.</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1.2.1.3. Усиление </w:t>
      </w:r>
      <w:proofErr w:type="gramStart"/>
      <w:r w:rsidRPr="0013783E">
        <w:rPr>
          <w:rFonts w:ascii="Arial" w:eastAsia="Times New Roman" w:hAnsi="Arial" w:cs="Arial"/>
          <w:sz w:val="24"/>
          <w:szCs w:val="24"/>
          <w:lang w:eastAsia="ru-RU"/>
        </w:rPr>
        <w:t>контроля за</w:t>
      </w:r>
      <w:proofErr w:type="gramEnd"/>
      <w:r w:rsidRPr="0013783E">
        <w:rPr>
          <w:rFonts w:ascii="Arial" w:eastAsia="Times New Roman" w:hAnsi="Arial" w:cs="Arial"/>
          <w:sz w:val="24"/>
          <w:szCs w:val="24"/>
          <w:lang w:eastAsia="ru-RU"/>
        </w:rPr>
        <w:t xml:space="preserve"> использованием, охраной и благоустройством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1.3. В целях настоящих Правил используются следующие основные понятия:</w:t>
      </w:r>
    </w:p>
    <w:p w:rsidR="001F7FC5" w:rsidRPr="0013783E" w:rsidRDefault="001F7FC5" w:rsidP="0013783E">
      <w:pPr>
        <w:autoSpaceDE w:val="0"/>
        <w:autoSpaceDN w:val="0"/>
        <w:adjustRightInd w:val="0"/>
        <w:spacing w:after="0" w:line="240" w:lineRule="auto"/>
        <w:ind w:firstLine="708"/>
        <w:jc w:val="both"/>
        <w:rPr>
          <w:rFonts w:ascii="Arial" w:hAnsi="Arial" w:cs="Arial"/>
          <w:sz w:val="24"/>
          <w:szCs w:val="24"/>
        </w:rPr>
      </w:pPr>
      <w:proofErr w:type="gramStart"/>
      <w:r w:rsidRPr="0013783E">
        <w:rPr>
          <w:rFonts w:ascii="Arial" w:hAnsi="Arial" w:cs="Arial"/>
          <w:sz w:val="24"/>
          <w:szCs w:val="24"/>
        </w:rPr>
        <w:t xml:space="preserve">благоустройство территории муниципального образования - </w:t>
      </w:r>
      <w:r w:rsidRPr="0013783E">
        <w:rPr>
          <w:rFonts w:ascii="Arial" w:hAnsi="Arial" w:cs="Arial"/>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13783E">
        <w:rPr>
          <w:rFonts w:ascii="Arial" w:hAnsi="Arial" w:cs="Arial"/>
          <w:sz w:val="24"/>
          <w:szCs w:val="24"/>
        </w:rPr>
        <w:t>поселения</w:t>
      </w:r>
      <w:r w:rsidRPr="0013783E">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7FC5" w:rsidRPr="0013783E" w:rsidRDefault="001F7FC5" w:rsidP="0013783E">
      <w:pPr>
        <w:spacing w:after="0" w:line="240" w:lineRule="auto"/>
        <w:ind w:firstLine="592"/>
        <w:jc w:val="both"/>
        <w:rPr>
          <w:rFonts w:ascii="Arial" w:hAnsi="Arial" w:cs="Arial"/>
          <w:sz w:val="24"/>
          <w:szCs w:val="24"/>
          <w:shd w:val="clear" w:color="auto" w:fill="FFFFFF"/>
        </w:rPr>
      </w:pPr>
      <w:proofErr w:type="gramStart"/>
      <w:r w:rsidRPr="0013783E">
        <w:rPr>
          <w:rFonts w:ascii="Arial" w:hAnsi="Arial" w:cs="Arial"/>
          <w:sz w:val="24"/>
          <w:szCs w:val="24"/>
        </w:rPr>
        <w:lastRenderedPageBreak/>
        <w:t xml:space="preserve">элементы благоустройства - </w:t>
      </w:r>
      <w:r w:rsidRPr="0013783E">
        <w:rPr>
          <w:rFonts w:ascii="Arial" w:hAnsi="Arial" w:cs="Arial"/>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13783E">
          <w:rPr>
            <w:rFonts w:ascii="Arial" w:eastAsia="Times New Roman" w:hAnsi="Arial" w:cs="Arial"/>
            <w:sz w:val="24"/>
            <w:szCs w:val="24"/>
            <w:lang w:eastAsia="ru-RU"/>
          </w:rPr>
          <w:t>Градостроительным кодексом Российской Федерации</w:t>
        </w:r>
      </w:hyperlink>
      <w:r w:rsidRPr="0013783E">
        <w:rPr>
          <w:rFonts w:ascii="Arial" w:eastAsia="Times New Roman"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3783E">
        <w:rPr>
          <w:rFonts w:ascii="Arial" w:eastAsia="Times New Roman" w:hAnsi="Arial" w:cs="Arial"/>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3783E">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том числе конструкции, содержащие информацию о местах</w:t>
      </w:r>
      <w:proofErr w:type="gramEnd"/>
      <w:r w:rsidRPr="0013783E">
        <w:rPr>
          <w:rFonts w:ascii="Arial" w:eastAsia="Times New Roman" w:hAnsi="Arial" w:cs="Arial"/>
          <w:sz w:val="24"/>
          <w:szCs w:val="24"/>
          <w:lang w:eastAsia="ru-RU"/>
        </w:rPr>
        <w:t xml:space="preserve"> нахождения и </w:t>
      </w:r>
      <w:proofErr w:type="gramStart"/>
      <w:r w:rsidRPr="0013783E">
        <w:rPr>
          <w:rFonts w:ascii="Arial" w:eastAsia="Times New Roman" w:hAnsi="Arial" w:cs="Arial"/>
          <w:sz w:val="24"/>
          <w:szCs w:val="24"/>
          <w:lang w:eastAsia="ru-RU"/>
        </w:rPr>
        <w:t>видах</w:t>
      </w:r>
      <w:proofErr w:type="gramEnd"/>
      <w:r w:rsidRPr="0013783E">
        <w:rPr>
          <w:rFonts w:ascii="Arial" w:eastAsia="Times New Roman" w:hAnsi="Arial" w:cs="Arial"/>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w:t>
      </w:r>
      <w:r w:rsidRPr="0013783E">
        <w:rPr>
          <w:rFonts w:ascii="Arial" w:eastAsia="Times New Roman" w:hAnsi="Arial" w:cs="Arial"/>
          <w:sz w:val="24"/>
          <w:szCs w:val="24"/>
          <w:lang w:eastAsia="ru-RU"/>
        </w:rPr>
        <w:lastRenderedPageBreak/>
        <w:t xml:space="preserve">числе фонтан, декоративный бассейн, водопад, беседка, теневой навес, </w:t>
      </w:r>
      <w:proofErr w:type="spellStart"/>
      <w:r w:rsidRPr="0013783E">
        <w:rPr>
          <w:rFonts w:ascii="Arial" w:eastAsia="Times New Roman" w:hAnsi="Arial" w:cs="Arial"/>
          <w:sz w:val="24"/>
          <w:szCs w:val="24"/>
          <w:lang w:eastAsia="ru-RU"/>
        </w:rPr>
        <w:t>пергол</w:t>
      </w:r>
      <w:proofErr w:type="spellEnd"/>
      <w:r w:rsidRPr="0013783E">
        <w:rPr>
          <w:rFonts w:ascii="Arial" w:eastAsia="Times New Roman" w:hAnsi="Arial" w:cs="Arial"/>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b/>
          <w:bCs/>
          <w:sz w:val="24"/>
          <w:szCs w:val="24"/>
          <w:lang w:eastAsia="ru-RU"/>
        </w:rPr>
        <w:t xml:space="preserve"> </w:t>
      </w:r>
      <w:r w:rsidRPr="0013783E">
        <w:rPr>
          <w:rFonts w:ascii="Arial" w:eastAsia="Times New Roman" w:hAnsi="Arial" w:cs="Arial"/>
          <w:sz w:val="24"/>
          <w:szCs w:val="24"/>
          <w:lang w:eastAsia="ru-RU"/>
        </w:rPr>
        <w:t>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783E">
        <w:rPr>
          <w:rFonts w:ascii="Arial" w:eastAsia="Times New Roman" w:hAnsi="Arial" w:cs="Arial"/>
          <w:sz w:val="24"/>
          <w:szCs w:val="24"/>
          <w:lang w:eastAsia="ru-RU"/>
        </w:rPr>
        <w:t>границы</w:t>
      </w:r>
      <w:proofErr w:type="gramEnd"/>
      <w:r w:rsidRPr="0013783E">
        <w:rPr>
          <w:rFonts w:ascii="Arial" w:eastAsia="Times New Roman" w:hAnsi="Arial" w:cs="Arial"/>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b/>
          <w:bCs/>
          <w:sz w:val="24"/>
          <w:szCs w:val="24"/>
          <w:lang w:eastAsia="ru-RU"/>
        </w:rPr>
        <w:t xml:space="preserve"> </w:t>
      </w:r>
      <w:r w:rsidRPr="0013783E">
        <w:rPr>
          <w:rFonts w:ascii="Arial" w:eastAsia="Times New Roman" w:hAnsi="Arial" w:cs="Arial"/>
          <w:sz w:val="24"/>
          <w:szCs w:val="24"/>
          <w:lang w:eastAsia="ru-RU"/>
        </w:rPr>
        <w:t>сельского поселения, в том числе дорога регулируемого движения транспортных средств и тротуар;</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 xml:space="preserve">2. Общие требования благоустройства территории </w:t>
      </w:r>
      <w:r w:rsidR="005809C3" w:rsidRPr="0013783E">
        <w:rPr>
          <w:rFonts w:ascii="Arial" w:eastAsia="Times New Roman" w:hAnsi="Arial" w:cs="Arial"/>
          <w:b/>
          <w:bCs/>
          <w:sz w:val="24"/>
          <w:szCs w:val="24"/>
          <w:lang w:eastAsia="ru-RU"/>
        </w:rPr>
        <w:t xml:space="preserve">Профсоюзнинского </w:t>
      </w:r>
      <w:r w:rsidRPr="0013783E">
        <w:rPr>
          <w:rFonts w:ascii="Arial" w:eastAsia="Times New Roman" w:hAnsi="Arial" w:cs="Arial"/>
          <w:b/>
          <w:bCs/>
          <w:sz w:val="24"/>
          <w:szCs w:val="24"/>
          <w:lang w:eastAsia="ru-RU"/>
        </w:rPr>
        <w:t>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2.1. Благоустройству подлежит вся территория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2.2. Органы местного самоуправления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13783E">
        <w:rPr>
          <w:rFonts w:ascii="Arial" w:eastAsia="Times New Roman" w:hAnsi="Arial" w:cs="Arial"/>
          <w:sz w:val="24"/>
          <w:szCs w:val="24"/>
          <w:lang w:eastAsia="ru-RU"/>
        </w:rPr>
        <w:t>о</w:t>
      </w:r>
      <w:r w:rsidRPr="0013783E">
        <w:rPr>
          <w:rFonts w:ascii="Arial" w:eastAsia="Times New Roman" w:hAnsi="Arial" w:cs="Arial"/>
          <w:sz w:val="24"/>
          <w:szCs w:val="24"/>
          <w:lang w:eastAsia="ru-RU"/>
        </w:rPr>
        <w:t xml:space="preserve"> и уборку территорий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2.3. Благоустройство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обеспечивается: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2.3.1. Ответственным специалистом администрации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сфере благоустройства.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2.3.2. Специализированными организациями, выполняющими отдельные виды работ по благоустройству.</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57DA9" w:rsidRPr="0013783E" w:rsidRDefault="00757DA9" w:rsidP="0013783E">
      <w:pPr>
        <w:spacing w:after="0" w:line="240" w:lineRule="auto"/>
        <w:ind w:firstLine="592"/>
        <w:jc w:val="both"/>
        <w:rPr>
          <w:rFonts w:ascii="Arial" w:hAnsi="Arial" w:cs="Arial"/>
          <w:sz w:val="24"/>
          <w:szCs w:val="24"/>
        </w:rPr>
      </w:pPr>
      <w:r w:rsidRPr="0013783E">
        <w:rPr>
          <w:rFonts w:ascii="Arial" w:eastAsia="Times New Roman" w:hAnsi="Arial" w:cs="Arial"/>
          <w:sz w:val="24"/>
          <w:szCs w:val="24"/>
          <w:lang w:eastAsia="ru-RU"/>
        </w:rPr>
        <w:t xml:space="preserve">2.4. </w:t>
      </w:r>
      <w:r w:rsidR="004C1936" w:rsidRPr="0013783E">
        <w:rPr>
          <w:rFonts w:ascii="Arial" w:hAnsi="Arial" w:cs="Arial"/>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004C1936" w:rsidRPr="0013783E">
        <w:rPr>
          <w:rFonts w:ascii="Arial" w:hAnsi="Arial" w:cs="Arial"/>
          <w:sz w:val="24"/>
          <w:szCs w:val="24"/>
        </w:rPr>
        <w:t>предпроектных</w:t>
      </w:r>
      <w:proofErr w:type="spellEnd"/>
      <w:r w:rsidR="004C1936" w:rsidRPr="0013783E">
        <w:rPr>
          <w:rFonts w:ascii="Arial" w:hAnsi="Arial" w:cs="Arial"/>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C1936" w:rsidRPr="0013783E" w:rsidRDefault="00757DA9" w:rsidP="0013783E">
      <w:pPr>
        <w:spacing w:after="0" w:line="240" w:lineRule="auto"/>
        <w:ind w:firstLine="592"/>
        <w:jc w:val="both"/>
        <w:rPr>
          <w:rFonts w:ascii="Arial" w:hAnsi="Arial" w:cs="Arial"/>
          <w:sz w:val="24"/>
          <w:szCs w:val="24"/>
        </w:rPr>
      </w:pPr>
      <w:r w:rsidRPr="0013783E">
        <w:rPr>
          <w:rFonts w:ascii="Arial" w:hAnsi="Arial" w:cs="Arial"/>
          <w:sz w:val="24"/>
          <w:szCs w:val="24"/>
        </w:rPr>
        <w:t>2.</w:t>
      </w:r>
      <w:r w:rsidR="004C1936" w:rsidRPr="0013783E">
        <w:rPr>
          <w:rFonts w:ascii="Arial" w:hAnsi="Arial" w:cs="Arial"/>
          <w:sz w:val="24"/>
          <w:szCs w:val="24"/>
        </w:rPr>
        <w:t>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Pr="0013783E">
        <w:rPr>
          <w:rFonts w:ascii="Arial" w:hAnsi="Arial" w:cs="Arial"/>
          <w:sz w:val="24"/>
          <w:szCs w:val="24"/>
        </w:rPr>
        <w:t xml:space="preserve"> </w:t>
      </w:r>
      <w:r w:rsidR="004C1936" w:rsidRPr="0013783E">
        <w:rPr>
          <w:rFonts w:ascii="Arial" w:hAnsi="Arial" w:cs="Arial"/>
          <w:sz w:val="24"/>
          <w:szCs w:val="24"/>
        </w:rPr>
        <w:t xml:space="preserve">При этом необходимо учитывать </w:t>
      </w:r>
      <w:proofErr w:type="spellStart"/>
      <w:r w:rsidR="004C1936" w:rsidRPr="0013783E">
        <w:rPr>
          <w:rFonts w:ascii="Arial" w:hAnsi="Arial" w:cs="Arial"/>
          <w:sz w:val="24"/>
          <w:szCs w:val="24"/>
        </w:rPr>
        <w:t>экологичность</w:t>
      </w:r>
      <w:proofErr w:type="spellEnd"/>
      <w:r w:rsidR="004C1936" w:rsidRPr="0013783E">
        <w:rPr>
          <w:rFonts w:ascii="Arial" w:hAnsi="Arial" w:cs="Arial"/>
          <w:sz w:val="24"/>
          <w:szCs w:val="24"/>
        </w:rPr>
        <w:t xml:space="preserve"> проектов благоустройства с точки зрения выбора общественной территории для </w:t>
      </w:r>
      <w:r w:rsidR="004C1936" w:rsidRPr="0013783E">
        <w:rPr>
          <w:rFonts w:ascii="Arial" w:hAnsi="Arial" w:cs="Arial"/>
          <w:sz w:val="24"/>
          <w:szCs w:val="24"/>
        </w:rPr>
        <w:lastRenderedPageBreak/>
        <w:t>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2.</w:t>
      </w:r>
      <w:r w:rsidR="00757DA9" w:rsidRPr="0013783E">
        <w:rPr>
          <w:rFonts w:ascii="Arial" w:eastAsia="Times New Roman" w:hAnsi="Arial" w:cs="Arial"/>
          <w:sz w:val="24"/>
          <w:szCs w:val="24"/>
          <w:lang w:eastAsia="ru-RU"/>
        </w:rPr>
        <w:t>6</w:t>
      </w:r>
      <w:r w:rsidRPr="0013783E">
        <w:rPr>
          <w:rFonts w:ascii="Arial" w:eastAsia="Times New Roman" w:hAnsi="Arial" w:cs="Arial"/>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13783E" w:rsidRDefault="001F7FC5" w:rsidP="0013783E">
      <w:pPr>
        <w:pStyle w:val="ConsPlusNormal"/>
        <w:widowControl/>
        <w:ind w:firstLine="540"/>
        <w:jc w:val="both"/>
        <w:rPr>
          <w:sz w:val="24"/>
          <w:szCs w:val="24"/>
        </w:rPr>
      </w:pPr>
      <w:r w:rsidRPr="0013783E">
        <w:rPr>
          <w:sz w:val="24"/>
          <w:szCs w:val="24"/>
        </w:rPr>
        <w:t>2.</w:t>
      </w:r>
      <w:r w:rsidR="00757DA9" w:rsidRPr="0013783E">
        <w:rPr>
          <w:sz w:val="24"/>
          <w:szCs w:val="24"/>
        </w:rPr>
        <w:t>7</w:t>
      </w:r>
      <w:r w:rsidRPr="0013783E">
        <w:rPr>
          <w:sz w:val="24"/>
          <w:szCs w:val="24"/>
        </w:rPr>
        <w:t>. 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13783E" w:rsidRDefault="001F7FC5" w:rsidP="0013783E">
      <w:pPr>
        <w:pStyle w:val="ConsPlusNormal"/>
        <w:widowControl/>
        <w:ind w:firstLine="540"/>
        <w:jc w:val="both"/>
        <w:rPr>
          <w:sz w:val="24"/>
          <w:szCs w:val="24"/>
        </w:rPr>
      </w:pPr>
      <w:r w:rsidRPr="0013783E">
        <w:rPr>
          <w:sz w:val="24"/>
          <w:szCs w:val="24"/>
        </w:rPr>
        <w:t>2.</w:t>
      </w:r>
      <w:r w:rsidR="00757DA9" w:rsidRPr="0013783E">
        <w:rPr>
          <w:sz w:val="24"/>
          <w:szCs w:val="24"/>
        </w:rPr>
        <w:t>8</w:t>
      </w:r>
      <w:r w:rsidRPr="0013783E">
        <w:rPr>
          <w:sz w:val="24"/>
          <w:szCs w:val="24"/>
        </w:rPr>
        <w:t>.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13783E" w:rsidRDefault="001F7FC5" w:rsidP="0013783E">
      <w:pPr>
        <w:pStyle w:val="ConsPlusNormal"/>
        <w:widowControl/>
        <w:ind w:firstLine="540"/>
        <w:jc w:val="both"/>
        <w:rPr>
          <w:sz w:val="24"/>
          <w:szCs w:val="24"/>
        </w:rPr>
      </w:pPr>
      <w:r w:rsidRPr="0013783E">
        <w:rPr>
          <w:sz w:val="24"/>
          <w:szCs w:val="24"/>
        </w:rPr>
        <w:t>2.</w:t>
      </w:r>
      <w:r w:rsidR="00757DA9" w:rsidRPr="0013783E">
        <w:rPr>
          <w:sz w:val="24"/>
          <w:szCs w:val="24"/>
        </w:rPr>
        <w:t>9</w:t>
      </w:r>
      <w:r w:rsidRPr="0013783E">
        <w:rPr>
          <w:sz w:val="24"/>
          <w:szCs w:val="24"/>
        </w:rPr>
        <w:t>. Окраска урн должна производиться не реже одного раза в год.</w:t>
      </w:r>
    </w:p>
    <w:p w:rsidR="001F7FC5" w:rsidRPr="0013783E" w:rsidRDefault="001F7FC5" w:rsidP="0013783E">
      <w:pPr>
        <w:pStyle w:val="ConsPlusNormal"/>
        <w:widowControl/>
        <w:ind w:firstLine="540"/>
        <w:jc w:val="both"/>
        <w:rPr>
          <w:sz w:val="24"/>
          <w:szCs w:val="24"/>
        </w:rPr>
      </w:pPr>
      <w:r w:rsidRPr="0013783E">
        <w:rPr>
          <w:sz w:val="24"/>
          <w:szCs w:val="24"/>
        </w:rPr>
        <w:t>2.</w:t>
      </w:r>
      <w:r w:rsidR="00757DA9" w:rsidRPr="0013783E">
        <w:rPr>
          <w:sz w:val="24"/>
          <w:szCs w:val="24"/>
        </w:rPr>
        <w:t>10</w:t>
      </w:r>
      <w:r w:rsidRPr="0013783E">
        <w:rPr>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13783E" w:rsidRDefault="001F7FC5" w:rsidP="0013783E">
      <w:pPr>
        <w:pStyle w:val="ConsPlusNormal"/>
        <w:widowControl/>
        <w:ind w:firstLine="540"/>
        <w:jc w:val="both"/>
        <w:rPr>
          <w:sz w:val="24"/>
          <w:szCs w:val="24"/>
        </w:rPr>
      </w:pPr>
      <w:r w:rsidRPr="0013783E">
        <w:rPr>
          <w:sz w:val="24"/>
          <w:szCs w:val="24"/>
        </w:rPr>
        <w:t>2.</w:t>
      </w:r>
      <w:r w:rsidR="00757DA9" w:rsidRPr="0013783E">
        <w:rPr>
          <w:sz w:val="24"/>
          <w:szCs w:val="24"/>
        </w:rPr>
        <w:t>11</w:t>
      </w:r>
      <w:r w:rsidRPr="0013783E">
        <w:rPr>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p>
    <w:p w:rsidR="001F7FC5" w:rsidRPr="0013783E" w:rsidRDefault="001F7FC5" w:rsidP="009B6B30">
      <w:pPr>
        <w:pStyle w:val="a3"/>
        <w:spacing w:before="0" w:beforeAutospacing="0" w:after="0" w:afterAutospacing="0"/>
        <w:ind w:firstLine="709"/>
        <w:jc w:val="center"/>
        <w:rPr>
          <w:rFonts w:ascii="Arial" w:hAnsi="Arial" w:cs="Arial"/>
          <w:color w:val="000000"/>
        </w:rPr>
      </w:pPr>
      <w:r w:rsidRPr="0013783E">
        <w:rPr>
          <w:rFonts w:ascii="Arial" w:hAnsi="Arial" w:cs="Arial"/>
          <w:b/>
          <w:bCs/>
          <w:color w:val="000000"/>
        </w:rPr>
        <w:t>3. Общие требования к созданию и состоянию объектов благоустройства и их отдельных элементов</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b/>
          <w:bCs/>
          <w:color w:val="000000"/>
        </w:rPr>
        <w:t>             </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3.1</w:t>
      </w:r>
      <w:r w:rsidR="00B7531F" w:rsidRPr="0013783E">
        <w:rPr>
          <w:rFonts w:ascii="Arial" w:hAnsi="Arial" w:cs="Arial"/>
          <w:color w:val="000000"/>
        </w:rPr>
        <w:t>.</w:t>
      </w:r>
      <w:r w:rsidRPr="0013783E">
        <w:rPr>
          <w:rFonts w:ascii="Arial" w:hAnsi="Arial" w:cs="Arial"/>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2</w:t>
      </w:r>
      <w:r w:rsidRPr="0013783E">
        <w:rPr>
          <w:rFonts w:ascii="Arial" w:hAnsi="Arial" w:cs="Arial"/>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3</w:t>
      </w:r>
      <w:r w:rsidRPr="0013783E">
        <w:rPr>
          <w:rFonts w:ascii="Arial" w:hAnsi="Arial" w:cs="Arial"/>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4</w:t>
      </w:r>
      <w:r w:rsidRPr="0013783E">
        <w:rPr>
          <w:rFonts w:ascii="Arial" w:hAnsi="Arial" w:cs="Arial"/>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5</w:t>
      </w:r>
      <w:r w:rsidRPr="0013783E">
        <w:rPr>
          <w:rFonts w:ascii="Arial" w:hAnsi="Arial" w:cs="Arial"/>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13783E">
        <w:rPr>
          <w:rFonts w:ascii="Arial" w:hAnsi="Arial" w:cs="Arial"/>
          <w:color w:val="000000"/>
        </w:rPr>
        <w:t>ктов благоустройства территории</w:t>
      </w:r>
      <w:r w:rsidRPr="0013783E">
        <w:rPr>
          <w:rFonts w:ascii="Arial" w:hAnsi="Arial" w:cs="Arial"/>
          <w:color w:val="000000"/>
        </w:rPr>
        <w:t>.</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6</w:t>
      </w:r>
      <w:r w:rsidRPr="0013783E">
        <w:rPr>
          <w:rFonts w:ascii="Arial" w:hAnsi="Arial" w:cs="Arial"/>
          <w:color w:val="000000"/>
        </w:rPr>
        <w:t>. </w:t>
      </w:r>
      <w:r w:rsidRPr="0013783E">
        <w:rPr>
          <w:rFonts w:ascii="Arial" w:hAnsi="Arial" w:cs="Arial"/>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13783E" w:rsidRDefault="001F7FC5" w:rsidP="0013783E">
      <w:pPr>
        <w:pStyle w:val="a3"/>
        <w:spacing w:before="0" w:beforeAutospacing="0" w:after="0" w:afterAutospacing="0"/>
        <w:ind w:firstLine="709"/>
        <w:jc w:val="both"/>
        <w:rPr>
          <w:rFonts w:ascii="Arial" w:hAnsi="Arial" w:cs="Arial"/>
          <w:color w:val="000000"/>
          <w:shd w:val="clear" w:color="auto" w:fill="FFFFFF"/>
        </w:rPr>
      </w:pPr>
      <w:r w:rsidRPr="0013783E">
        <w:rPr>
          <w:rFonts w:ascii="Arial" w:hAnsi="Arial" w:cs="Arial"/>
          <w:color w:val="000000"/>
          <w:shd w:val="clear" w:color="auto" w:fill="FFFFFF"/>
        </w:rPr>
        <w:t xml:space="preserve">Снос и (или) пересадка, обрезка зеленых насаждений на территории </w:t>
      </w:r>
      <w:r w:rsidR="005809C3" w:rsidRPr="0013783E">
        <w:rPr>
          <w:rFonts w:ascii="Arial" w:hAnsi="Arial" w:cs="Arial"/>
          <w:bCs/>
        </w:rPr>
        <w:t>Профсоюзнинского</w:t>
      </w:r>
      <w:r w:rsidRPr="0013783E">
        <w:rPr>
          <w:rFonts w:ascii="Arial" w:hAnsi="Arial" w:cs="Arial"/>
          <w:color w:val="000000"/>
          <w:shd w:val="clear" w:color="auto" w:fill="FFFFFF"/>
        </w:rPr>
        <w:t xml:space="preserve"> сельского поселения производится в порядке, утверждаемом Администрацией </w:t>
      </w:r>
      <w:r w:rsidR="005809C3" w:rsidRPr="0013783E">
        <w:rPr>
          <w:rFonts w:ascii="Arial" w:hAnsi="Arial" w:cs="Arial"/>
          <w:bCs/>
        </w:rPr>
        <w:t>Профсоюзнинского</w:t>
      </w:r>
      <w:r w:rsidRPr="0013783E">
        <w:rPr>
          <w:rFonts w:ascii="Arial" w:hAnsi="Arial" w:cs="Arial"/>
          <w:color w:val="000000"/>
          <w:shd w:val="clear" w:color="auto" w:fill="FFFFFF"/>
        </w:rPr>
        <w:t xml:space="preserve"> сельского поселения.</w:t>
      </w:r>
    </w:p>
    <w:p w:rsidR="001F7FC5" w:rsidRPr="0013783E" w:rsidRDefault="001F7FC5" w:rsidP="0013783E">
      <w:pPr>
        <w:pStyle w:val="a3"/>
        <w:spacing w:before="0" w:beforeAutospacing="0" w:after="0" w:afterAutospacing="0"/>
        <w:ind w:firstLine="709"/>
        <w:jc w:val="both"/>
        <w:rPr>
          <w:rFonts w:ascii="Arial" w:hAnsi="Arial" w:cs="Arial"/>
          <w:color w:val="000000"/>
        </w:rPr>
      </w:pPr>
      <w:r w:rsidRPr="0013783E">
        <w:rPr>
          <w:rFonts w:ascii="Arial" w:hAnsi="Arial" w:cs="Arial"/>
          <w:color w:val="000000"/>
        </w:rPr>
        <w:t>3.</w:t>
      </w:r>
      <w:r w:rsidR="00E54340" w:rsidRPr="0013783E">
        <w:rPr>
          <w:rFonts w:ascii="Arial" w:hAnsi="Arial" w:cs="Arial"/>
          <w:color w:val="000000"/>
        </w:rPr>
        <w:t>7</w:t>
      </w:r>
      <w:r w:rsidRPr="0013783E">
        <w:rPr>
          <w:rFonts w:ascii="Arial" w:hAnsi="Arial" w:cs="Arial"/>
          <w:color w:val="000000"/>
        </w:rPr>
        <w:t>. Освещение</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.1</w:t>
      </w:r>
      <w:r w:rsidR="001F7FC5" w:rsidRPr="0013783E">
        <w:rPr>
          <w:rFonts w:ascii="Arial" w:hAnsi="Arial" w:cs="Arial"/>
        </w:rPr>
        <w:t xml:space="preserve">. На территории </w:t>
      </w:r>
      <w:r w:rsidR="005809C3" w:rsidRPr="0013783E">
        <w:rPr>
          <w:rFonts w:ascii="Arial" w:hAnsi="Arial" w:cs="Arial"/>
          <w:bCs/>
        </w:rPr>
        <w:t>Профсоюзнинского</w:t>
      </w:r>
      <w:r w:rsidR="001F7FC5" w:rsidRPr="0013783E">
        <w:rPr>
          <w:rFonts w:ascii="Arial" w:hAnsi="Arial" w:cs="Arial"/>
        </w:rPr>
        <w:t xml:space="preserve"> поселения  предусматриваются следующие виды освещения: утилитарное наружное, архитектурное.</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.2</w:t>
      </w:r>
      <w:r w:rsidR="001F7FC5" w:rsidRPr="0013783E">
        <w:rPr>
          <w:rFonts w:ascii="Arial" w:hAnsi="Arial" w:cs="Arial"/>
        </w:rPr>
        <w:t>. При проектировании каждой группы осветительных установок необходимо обеспечивать:</w:t>
      </w:r>
    </w:p>
    <w:p w:rsidR="001F7FC5" w:rsidRPr="0013783E" w:rsidRDefault="001F7FC5" w:rsidP="0013783E">
      <w:pPr>
        <w:pStyle w:val="s1"/>
        <w:spacing w:before="0" w:beforeAutospacing="0" w:after="0" w:afterAutospacing="0"/>
        <w:ind w:firstLine="567"/>
        <w:jc w:val="both"/>
        <w:rPr>
          <w:rFonts w:ascii="Arial" w:hAnsi="Arial" w:cs="Arial"/>
        </w:rPr>
      </w:pPr>
      <w:r w:rsidRPr="0013783E">
        <w:rPr>
          <w:rFonts w:ascii="Arial" w:hAnsi="Arial" w:cs="Arial"/>
        </w:rPr>
        <w:lastRenderedPageBreak/>
        <w:t xml:space="preserve">- экономичность и </w:t>
      </w:r>
      <w:proofErr w:type="spellStart"/>
      <w:r w:rsidRPr="0013783E">
        <w:rPr>
          <w:rFonts w:ascii="Arial" w:hAnsi="Arial" w:cs="Arial"/>
        </w:rPr>
        <w:t>энергоэффективность</w:t>
      </w:r>
      <w:proofErr w:type="spellEnd"/>
      <w:r w:rsidRPr="0013783E">
        <w:rPr>
          <w:rFonts w:ascii="Arial" w:hAnsi="Arial" w:cs="Arial"/>
        </w:rPr>
        <w:t xml:space="preserve"> применяемых установок, рациональное распределение и использование электроэнергии;</w:t>
      </w:r>
    </w:p>
    <w:p w:rsidR="001F7FC5" w:rsidRPr="0013783E" w:rsidRDefault="001F7FC5" w:rsidP="0013783E">
      <w:pPr>
        <w:pStyle w:val="s1"/>
        <w:spacing w:before="0" w:beforeAutospacing="0" w:after="0" w:afterAutospacing="0"/>
        <w:ind w:firstLine="567"/>
        <w:jc w:val="both"/>
        <w:rPr>
          <w:rFonts w:ascii="Arial" w:hAnsi="Arial" w:cs="Arial"/>
        </w:rPr>
      </w:pPr>
      <w:r w:rsidRPr="0013783E">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1F7FC5" w:rsidRPr="0013783E" w:rsidRDefault="001F7FC5" w:rsidP="0013783E">
      <w:pPr>
        <w:pStyle w:val="s1"/>
        <w:spacing w:before="0" w:beforeAutospacing="0" w:after="0" w:afterAutospacing="0"/>
        <w:ind w:firstLine="567"/>
        <w:jc w:val="both"/>
        <w:rPr>
          <w:rFonts w:ascii="Arial" w:hAnsi="Arial" w:cs="Arial"/>
        </w:rPr>
      </w:pPr>
      <w:r w:rsidRPr="0013783E">
        <w:rPr>
          <w:rFonts w:ascii="Arial" w:hAnsi="Arial" w:cs="Arial"/>
        </w:rPr>
        <w:t>- удобство обслуживания и управления при разных режимах работы установок.</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.3</w:t>
      </w:r>
      <w:r w:rsidR="001F7FC5" w:rsidRPr="0013783E">
        <w:rPr>
          <w:rFonts w:ascii="Arial" w:hAnsi="Arial" w:cs="Arial"/>
        </w:rPr>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13783E">
        <w:rPr>
          <w:rFonts w:ascii="Arial" w:hAnsi="Arial" w:cs="Arial"/>
        </w:rPr>
        <w:t>ств в тр</w:t>
      </w:r>
      <w:proofErr w:type="gramEnd"/>
      <w:r w:rsidR="001F7FC5" w:rsidRPr="0013783E">
        <w:rPr>
          <w:rFonts w:ascii="Arial" w:hAnsi="Arial" w:cs="Arial"/>
        </w:rPr>
        <w:t xml:space="preserve">анспортных и пешеходных зонах. Установки УО, как правило, подразделяют </w:t>
      </w:r>
      <w:proofErr w:type="gramStart"/>
      <w:r w:rsidR="001F7FC5" w:rsidRPr="0013783E">
        <w:rPr>
          <w:rFonts w:ascii="Arial" w:hAnsi="Arial" w:cs="Arial"/>
        </w:rPr>
        <w:t>на</w:t>
      </w:r>
      <w:proofErr w:type="gramEnd"/>
      <w:r w:rsidR="001F7FC5" w:rsidRPr="0013783E">
        <w:rPr>
          <w:rFonts w:ascii="Arial" w:hAnsi="Arial" w:cs="Arial"/>
        </w:rPr>
        <w:t xml:space="preserve"> обычные, </w:t>
      </w:r>
      <w:proofErr w:type="spellStart"/>
      <w:r w:rsidR="001F7FC5" w:rsidRPr="0013783E">
        <w:rPr>
          <w:rFonts w:ascii="Arial" w:hAnsi="Arial" w:cs="Arial"/>
        </w:rPr>
        <w:t>высокомачтовые</w:t>
      </w:r>
      <w:proofErr w:type="spellEnd"/>
      <w:r w:rsidR="001F7FC5" w:rsidRPr="0013783E">
        <w:rPr>
          <w:rFonts w:ascii="Arial" w:hAnsi="Arial" w:cs="Arial"/>
        </w:rPr>
        <w:t>, парапетные, газонные и встроенные.</w:t>
      </w:r>
    </w:p>
    <w:p w:rsidR="001F7FC5" w:rsidRPr="0013783E" w:rsidRDefault="001F7FC5" w:rsidP="0013783E">
      <w:pPr>
        <w:pStyle w:val="s1"/>
        <w:spacing w:before="0" w:beforeAutospacing="0" w:after="0" w:afterAutospacing="0"/>
        <w:ind w:firstLine="567"/>
        <w:jc w:val="both"/>
        <w:rPr>
          <w:rFonts w:ascii="Arial" w:hAnsi="Arial" w:cs="Arial"/>
        </w:rPr>
      </w:pPr>
      <w:r w:rsidRPr="0013783E">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13783E">
        <w:rPr>
          <w:rFonts w:ascii="Arial" w:hAnsi="Arial" w:cs="Arial"/>
        </w:rPr>
        <w:t xml:space="preserve"> </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.4</w:t>
      </w:r>
      <w:r w:rsidR="001F7FC5" w:rsidRPr="0013783E">
        <w:rPr>
          <w:rFonts w:ascii="Arial" w:hAnsi="Arial" w:cs="Arial"/>
        </w:rPr>
        <w:t xml:space="preserve">. Архитектурное освещение (далее - АО) применяется для формирования художественно выразительной визуальной среды </w:t>
      </w:r>
      <w:r w:rsidR="005809C3" w:rsidRPr="0013783E">
        <w:rPr>
          <w:rFonts w:ascii="Arial" w:hAnsi="Arial" w:cs="Arial"/>
          <w:bCs/>
        </w:rPr>
        <w:t>Профсоюзнинского</w:t>
      </w:r>
      <w:r w:rsidR="001F7FC5" w:rsidRPr="0013783E">
        <w:rPr>
          <w:rFonts w:ascii="Arial" w:hAnsi="Arial" w:cs="Arial"/>
        </w:rPr>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.5</w:t>
      </w:r>
      <w:r w:rsidR="001F7FC5" w:rsidRPr="0013783E">
        <w:rPr>
          <w:rFonts w:ascii="Arial" w:hAnsi="Arial" w:cs="Arial"/>
        </w:rPr>
        <w:t xml:space="preserve">. К временным установкам АО относится праздничная иллюминация: световые гирлянды, сетки, контурные обтяжки, </w:t>
      </w:r>
      <w:proofErr w:type="spellStart"/>
      <w:r w:rsidR="001F7FC5" w:rsidRPr="0013783E">
        <w:rPr>
          <w:rFonts w:ascii="Arial" w:hAnsi="Arial" w:cs="Arial"/>
        </w:rPr>
        <w:t>светографические</w:t>
      </w:r>
      <w:proofErr w:type="spellEnd"/>
      <w:r w:rsidR="001F7FC5" w:rsidRPr="0013783E">
        <w:rPr>
          <w:rFonts w:ascii="Arial" w:hAnsi="Arial" w:cs="Arial"/>
        </w:rPr>
        <w:t xml:space="preserve"> элементы, панно и объемные композиции из разрядных ламп, светодиодов, </w:t>
      </w:r>
      <w:proofErr w:type="spellStart"/>
      <w:r w:rsidR="001F7FC5" w:rsidRPr="0013783E">
        <w:rPr>
          <w:rFonts w:ascii="Arial" w:hAnsi="Arial" w:cs="Arial"/>
        </w:rPr>
        <w:t>световодов</w:t>
      </w:r>
      <w:proofErr w:type="spellEnd"/>
      <w:r w:rsidR="001F7FC5" w:rsidRPr="0013783E">
        <w:rPr>
          <w:rFonts w:ascii="Arial" w:hAnsi="Arial" w:cs="Arial"/>
        </w:rPr>
        <w:t>, световые проекции, лазерные рисунки и т.п.</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.6.</w:t>
      </w:r>
      <w:r w:rsidR="001F7FC5" w:rsidRPr="0013783E">
        <w:rPr>
          <w:rFonts w:ascii="Arial" w:hAnsi="Arial" w:cs="Arial"/>
        </w:rPr>
        <w:t xml:space="preserve"> В стационарных установках УО и АО необходимо применять </w:t>
      </w:r>
      <w:proofErr w:type="spellStart"/>
      <w:r w:rsidR="001F7FC5" w:rsidRPr="0013783E">
        <w:rPr>
          <w:rFonts w:ascii="Arial" w:hAnsi="Arial" w:cs="Arial"/>
        </w:rPr>
        <w:t>энергоэффективные</w:t>
      </w:r>
      <w:proofErr w:type="spellEnd"/>
      <w:r w:rsidR="001F7FC5" w:rsidRPr="0013783E">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13783E" w:rsidRDefault="00B7531F" w:rsidP="0013783E">
      <w:pPr>
        <w:pStyle w:val="s1"/>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7</w:t>
      </w:r>
      <w:r w:rsidRPr="0013783E">
        <w:rPr>
          <w:rFonts w:ascii="Arial" w:hAnsi="Arial" w:cs="Arial"/>
        </w:rPr>
        <w:t>.7</w:t>
      </w:r>
      <w:r w:rsidR="001F7FC5" w:rsidRPr="0013783E">
        <w:rPr>
          <w:rFonts w:ascii="Arial" w:hAnsi="Arial" w:cs="Arial"/>
        </w:rPr>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8</w:t>
      </w:r>
      <w:r w:rsidRPr="0013783E">
        <w:rPr>
          <w:rFonts w:ascii="Arial" w:hAnsi="Arial" w:cs="Arial"/>
        </w:rPr>
        <w:t>. Детские и спортивные площадки</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xml:space="preserve">3.8.1. </w:t>
      </w:r>
      <w:r w:rsidR="00744A6F" w:rsidRPr="0013783E">
        <w:rPr>
          <w:rFonts w:ascii="Arial" w:hAnsi="Arial" w:cs="Arial"/>
        </w:rPr>
        <w:t xml:space="preserve">При планировании размеров площадок (функциональных зон площадок) </w:t>
      </w:r>
      <w:r w:rsidR="00916FB4" w:rsidRPr="0013783E">
        <w:rPr>
          <w:rFonts w:ascii="Arial" w:hAnsi="Arial" w:cs="Arial"/>
        </w:rPr>
        <w:t>необходимо</w:t>
      </w:r>
      <w:r w:rsidR="00744A6F" w:rsidRPr="0013783E">
        <w:rPr>
          <w:rFonts w:ascii="Arial" w:hAnsi="Arial" w:cs="Arial"/>
        </w:rPr>
        <w:t xml:space="preserve"> учитывать:</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а) размеры территории, на которой будет располагаться площадка;</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б) функциональное предназначение и состав оборудования;</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в) требования документов по безопасности площадок (зоны безопасности оборудования);</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г) наличие других элементов благоустройства (разделение различных функциональных зон);</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д) расположение подходов к площадке;</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е) пропускную способность площадки.</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3.8.2</w:t>
      </w:r>
      <w:r w:rsidR="00744A6F" w:rsidRPr="0013783E">
        <w:rPr>
          <w:rFonts w:ascii="Arial" w:hAnsi="Arial" w:cs="Arial"/>
        </w:rPr>
        <w:t xml:space="preserve">. Планирование функционала и (или) функциональных зон площадок </w:t>
      </w:r>
      <w:r w:rsidR="00916FB4" w:rsidRPr="0013783E">
        <w:rPr>
          <w:rFonts w:ascii="Arial" w:hAnsi="Arial" w:cs="Arial"/>
        </w:rPr>
        <w:t>необходимо</w:t>
      </w:r>
      <w:r w:rsidR="00744A6F" w:rsidRPr="0013783E">
        <w:rPr>
          <w:rFonts w:ascii="Arial" w:hAnsi="Arial" w:cs="Arial"/>
        </w:rPr>
        <w:t xml:space="preserve"> осуществлять с учетом:</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а) площади земельного участка, предназначенного для размещения площадки и (или) реконструкции площадки;</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б) предпочтений (выбора) жителей;</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lastRenderedPageBreak/>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г) экономических возможностей для реализации проектов по благоустройству;</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е) природно-климатических условий;</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ж) половозрастных характеристик населения, проживающего на территории квартала, микрорайона;</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з) фактического наличия площадок (обеспеченности площадками с учетом их функционала) на прилегающей территории;</w:t>
      </w:r>
    </w:p>
    <w:p w:rsidR="00E54340"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и) создания условий доступности площадок для всех жителей муниципального образования, включая МГН;</w:t>
      </w:r>
    </w:p>
    <w:p w:rsidR="00744A6F" w:rsidRPr="0013783E" w:rsidRDefault="00744A6F" w:rsidP="0013783E">
      <w:pPr>
        <w:pStyle w:val="a3"/>
        <w:spacing w:before="0" w:beforeAutospacing="0" w:after="0" w:afterAutospacing="0"/>
        <w:ind w:firstLine="709"/>
        <w:jc w:val="both"/>
        <w:rPr>
          <w:rFonts w:ascii="Arial" w:hAnsi="Arial" w:cs="Arial"/>
        </w:rPr>
      </w:pPr>
      <w:r w:rsidRPr="0013783E">
        <w:rPr>
          <w:rFonts w:ascii="Arial" w:hAnsi="Arial" w:cs="Arial"/>
        </w:rPr>
        <w:t>к) структуры прилегающей жилой застройки.</w:t>
      </w:r>
    </w:p>
    <w:p w:rsidR="00B7531F"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3.8.3</w:t>
      </w:r>
      <w:r w:rsidR="00B7531F" w:rsidRPr="0013783E">
        <w:rPr>
          <w:rFonts w:ascii="Arial" w:hAnsi="Arial" w:cs="Arial"/>
        </w:rPr>
        <w:t>. Детские и спортивные площадки должны:</w:t>
      </w:r>
    </w:p>
    <w:p w:rsidR="00B7531F"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 и</w:t>
      </w:r>
      <w:r w:rsidR="001F7FC5" w:rsidRPr="0013783E">
        <w:rPr>
          <w:rFonts w:ascii="Arial" w:hAnsi="Arial" w:cs="Arial"/>
        </w:rPr>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13783E">
        <w:rPr>
          <w:rFonts w:ascii="Arial" w:hAnsi="Arial" w:cs="Arial"/>
        </w:rPr>
        <w:t>;</w:t>
      </w:r>
    </w:p>
    <w:p w:rsidR="00B7531F"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 регулярно подметаться;</w:t>
      </w:r>
    </w:p>
    <w:p w:rsidR="00B7531F"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 очищаться от снега в зимнее время;</w:t>
      </w:r>
    </w:p>
    <w:p w:rsidR="00B7531F"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 xml:space="preserve">- содержаться в надлежащем техническом состоянии, быть </w:t>
      </w:r>
      <w:proofErr w:type="gramStart"/>
      <w:r w:rsidRPr="0013783E">
        <w:rPr>
          <w:rFonts w:ascii="Arial" w:hAnsi="Arial" w:cs="Arial"/>
        </w:rPr>
        <w:t>покрашены</w:t>
      </w:r>
      <w:proofErr w:type="gramEnd"/>
      <w:r w:rsidRPr="0013783E">
        <w:rPr>
          <w:rFonts w:ascii="Arial" w:hAnsi="Arial" w:cs="Arial"/>
        </w:rPr>
        <w:t>.</w:t>
      </w:r>
    </w:p>
    <w:p w:rsidR="00E54340" w:rsidRPr="0013783E" w:rsidRDefault="00044FD6"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3.</w:t>
      </w:r>
      <w:r w:rsidR="00E54340" w:rsidRPr="0013783E">
        <w:rPr>
          <w:rFonts w:ascii="Arial" w:eastAsia="Times New Roman" w:hAnsi="Arial" w:cs="Arial"/>
          <w:sz w:val="24"/>
          <w:szCs w:val="24"/>
          <w:lang w:eastAsia="ru-RU"/>
        </w:rPr>
        <w:t>8</w:t>
      </w:r>
      <w:r w:rsidRPr="0013783E">
        <w:rPr>
          <w:rFonts w:ascii="Arial" w:eastAsia="Times New Roman" w:hAnsi="Arial" w:cs="Arial"/>
          <w:sz w:val="24"/>
          <w:szCs w:val="24"/>
          <w:lang w:eastAsia="ru-RU"/>
        </w:rPr>
        <w:t>.</w:t>
      </w:r>
      <w:r w:rsidR="00E54340" w:rsidRPr="0013783E">
        <w:rPr>
          <w:rFonts w:ascii="Arial" w:eastAsia="Times New Roman" w:hAnsi="Arial" w:cs="Arial"/>
          <w:sz w:val="24"/>
          <w:szCs w:val="24"/>
          <w:lang w:eastAsia="ru-RU"/>
        </w:rPr>
        <w:t>4</w:t>
      </w:r>
      <w:r w:rsidRPr="0013783E">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t>3.</w:t>
      </w:r>
      <w:r w:rsidR="00E54340" w:rsidRPr="0013783E">
        <w:rPr>
          <w:rFonts w:ascii="Arial" w:hAnsi="Arial" w:cs="Arial"/>
          <w:sz w:val="24"/>
          <w:szCs w:val="24"/>
        </w:rPr>
        <w:t>8</w:t>
      </w:r>
      <w:r w:rsidRPr="0013783E">
        <w:rPr>
          <w:rFonts w:ascii="Arial" w:hAnsi="Arial" w:cs="Arial"/>
          <w:sz w:val="24"/>
          <w:szCs w:val="24"/>
        </w:rPr>
        <w:t>.</w:t>
      </w:r>
      <w:r w:rsidR="00E54340" w:rsidRPr="0013783E">
        <w:rPr>
          <w:rFonts w:ascii="Arial" w:hAnsi="Arial" w:cs="Arial"/>
          <w:sz w:val="24"/>
          <w:szCs w:val="24"/>
        </w:rPr>
        <w:t>5</w:t>
      </w:r>
      <w:r w:rsidRPr="0013783E">
        <w:rPr>
          <w:rFonts w:ascii="Arial" w:hAnsi="Arial" w:cs="Arial"/>
          <w:sz w:val="24"/>
          <w:szCs w:val="24"/>
        </w:rPr>
        <w:t>. Требования к игровому и спортивному оборудованию, установленному на придомовой территории:</w:t>
      </w:r>
    </w:p>
    <w:p w:rsidR="00E54340"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t>3.</w:t>
      </w:r>
      <w:r w:rsidR="00E54340" w:rsidRPr="0013783E">
        <w:rPr>
          <w:rFonts w:ascii="Arial" w:hAnsi="Arial" w:cs="Arial"/>
          <w:sz w:val="24"/>
          <w:szCs w:val="24"/>
        </w:rPr>
        <w:t>8.5</w:t>
      </w:r>
      <w:r w:rsidRPr="0013783E">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t>3.</w:t>
      </w:r>
      <w:r w:rsidR="00E54340" w:rsidRPr="0013783E">
        <w:rPr>
          <w:rFonts w:ascii="Arial" w:hAnsi="Arial" w:cs="Arial"/>
          <w:sz w:val="24"/>
          <w:szCs w:val="24"/>
        </w:rPr>
        <w:t>8</w:t>
      </w:r>
      <w:r w:rsidRPr="0013783E">
        <w:rPr>
          <w:rFonts w:ascii="Arial" w:hAnsi="Arial" w:cs="Arial"/>
          <w:sz w:val="24"/>
          <w:szCs w:val="24"/>
        </w:rPr>
        <w:t>.</w:t>
      </w:r>
      <w:r w:rsidR="00E54340" w:rsidRPr="0013783E">
        <w:rPr>
          <w:rFonts w:ascii="Arial" w:hAnsi="Arial" w:cs="Arial"/>
          <w:sz w:val="24"/>
          <w:szCs w:val="24"/>
        </w:rPr>
        <w:t>5</w:t>
      </w:r>
      <w:r w:rsidRPr="0013783E">
        <w:rPr>
          <w:rFonts w:ascii="Arial" w:hAnsi="Arial" w:cs="Arial"/>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t>3.</w:t>
      </w:r>
      <w:r w:rsidR="00E54340" w:rsidRPr="0013783E">
        <w:rPr>
          <w:rFonts w:ascii="Arial" w:hAnsi="Arial" w:cs="Arial"/>
          <w:sz w:val="24"/>
          <w:szCs w:val="24"/>
        </w:rPr>
        <w:t>8</w:t>
      </w:r>
      <w:r w:rsidRPr="0013783E">
        <w:rPr>
          <w:rFonts w:ascii="Arial" w:hAnsi="Arial" w:cs="Arial"/>
          <w:sz w:val="24"/>
          <w:szCs w:val="24"/>
        </w:rPr>
        <w:t>.</w:t>
      </w:r>
      <w:r w:rsidR="00E54340" w:rsidRPr="0013783E">
        <w:rPr>
          <w:rFonts w:ascii="Arial" w:hAnsi="Arial" w:cs="Arial"/>
          <w:sz w:val="24"/>
          <w:szCs w:val="24"/>
        </w:rPr>
        <w:t>5</w:t>
      </w:r>
      <w:r w:rsidRPr="0013783E">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9</w:t>
      </w:r>
      <w:r w:rsidRPr="0013783E">
        <w:rPr>
          <w:rFonts w:ascii="Arial" w:hAnsi="Arial" w:cs="Arial"/>
        </w:rPr>
        <w:t>. Площадки отдыха.</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9</w:t>
      </w:r>
      <w:r w:rsidRPr="0013783E">
        <w:rPr>
          <w:rFonts w:ascii="Arial" w:hAnsi="Arial" w:cs="Arial"/>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Pr="0013783E">
        <w:rPr>
          <w:rFonts w:ascii="Arial" w:hAnsi="Arial" w:cs="Arial"/>
        </w:rPr>
        <w:t>. Площадки для выгула</w:t>
      </w:r>
      <w:r w:rsidR="006B5E6F" w:rsidRPr="0013783E">
        <w:rPr>
          <w:rFonts w:ascii="Arial" w:hAnsi="Arial" w:cs="Arial"/>
        </w:rPr>
        <w:t xml:space="preserve"> и дрессировки</w:t>
      </w:r>
      <w:r w:rsidRPr="0013783E">
        <w:rPr>
          <w:rFonts w:ascii="Arial" w:hAnsi="Arial" w:cs="Arial"/>
        </w:rPr>
        <w:t xml:space="preserve"> </w:t>
      </w:r>
      <w:r w:rsidR="006B5E6F" w:rsidRPr="0013783E">
        <w:rPr>
          <w:rFonts w:ascii="Arial" w:hAnsi="Arial" w:cs="Arial"/>
        </w:rPr>
        <w:t>животных</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Pr="0013783E">
        <w:rPr>
          <w:rFonts w:ascii="Arial" w:hAnsi="Arial" w:cs="Arial"/>
        </w:rPr>
        <w:t>.</w:t>
      </w:r>
      <w:r w:rsidR="000F5D90" w:rsidRPr="0013783E">
        <w:rPr>
          <w:rFonts w:ascii="Arial" w:hAnsi="Arial" w:cs="Arial"/>
        </w:rPr>
        <w:t xml:space="preserve">1. Площадки для выгула </w:t>
      </w:r>
      <w:r w:rsidR="006B5E6F" w:rsidRPr="0013783E">
        <w:rPr>
          <w:rFonts w:ascii="Arial" w:hAnsi="Arial" w:cs="Arial"/>
        </w:rPr>
        <w:t xml:space="preserve">животных </w:t>
      </w:r>
      <w:r w:rsidR="000F5D90" w:rsidRPr="0013783E">
        <w:rPr>
          <w:rFonts w:ascii="Arial" w:hAnsi="Arial" w:cs="Arial"/>
        </w:rPr>
        <w:t xml:space="preserve">необходимо размещать </w:t>
      </w:r>
      <w:r w:rsidR="000F5D90" w:rsidRPr="0013783E">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000F5D90" w:rsidRPr="0013783E">
        <w:rPr>
          <w:rFonts w:ascii="Arial" w:hAnsi="Arial" w:cs="Arial"/>
        </w:rPr>
        <w:t>.</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000F5D90" w:rsidRPr="0013783E">
        <w:rPr>
          <w:rFonts w:ascii="Arial" w:hAnsi="Arial" w:cs="Arial"/>
        </w:rPr>
        <w:t xml:space="preserve">.2. Перечень элементов благоустройства на территории площадки для выгула </w:t>
      </w:r>
      <w:r w:rsidR="00C879F2" w:rsidRPr="0013783E">
        <w:rPr>
          <w:rFonts w:ascii="Arial" w:hAnsi="Arial" w:cs="Arial"/>
        </w:rPr>
        <w:t>животных</w:t>
      </w:r>
      <w:r w:rsidR="000F5D90" w:rsidRPr="0013783E">
        <w:rPr>
          <w:rFonts w:ascii="Arial" w:hAnsi="Arial" w:cs="Arial"/>
        </w:rPr>
        <w:t xml:space="preserve"> включает: </w:t>
      </w:r>
      <w:r w:rsidR="000F5D90" w:rsidRPr="0013783E">
        <w:rPr>
          <w:rFonts w:ascii="Arial" w:hAnsi="Arial" w:cs="Arial"/>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13783E">
        <w:rPr>
          <w:rFonts w:ascii="Arial" w:hAnsi="Arial" w:cs="Arial"/>
        </w:rPr>
        <w:t>.</w:t>
      </w:r>
    </w:p>
    <w:p w:rsidR="00C879F2" w:rsidRPr="0013783E" w:rsidRDefault="00C879F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shd w:val="clear" w:color="auto" w:fill="FFFFFF"/>
        </w:rPr>
        <w:t xml:space="preserve">Перечень элементов благоустройства площадок для дрессировки животных </w:t>
      </w:r>
      <w:r w:rsidRPr="0013783E">
        <w:rPr>
          <w:rFonts w:ascii="Arial" w:hAnsi="Arial" w:cs="Arial"/>
        </w:rPr>
        <w:t>включает:</w:t>
      </w:r>
      <w:r w:rsidRPr="0013783E">
        <w:rPr>
          <w:rFonts w:ascii="Arial" w:hAnsi="Arial" w:cs="Arial"/>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w:t>
      </w:r>
      <w:r w:rsidRPr="0013783E">
        <w:rPr>
          <w:rFonts w:ascii="Arial" w:hAnsi="Arial" w:cs="Arial"/>
          <w:shd w:val="clear" w:color="auto" w:fill="FFFFFF"/>
        </w:rPr>
        <w:lastRenderedPageBreak/>
        <w:t>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000F5D90" w:rsidRPr="0013783E">
        <w:rPr>
          <w:rFonts w:ascii="Arial" w:hAnsi="Arial" w:cs="Arial"/>
        </w:rPr>
        <w:t xml:space="preserve">.3.Покрытие площадки для выгула и дрессировки животных необходимо  предусматривать </w:t>
      </w:r>
      <w:proofErr w:type="gramStart"/>
      <w:r w:rsidR="000F5D90" w:rsidRPr="0013783E">
        <w:rPr>
          <w:rFonts w:ascii="Arial" w:hAnsi="Arial" w:cs="Arial"/>
        </w:rPr>
        <w:t>имеющим</w:t>
      </w:r>
      <w:proofErr w:type="gramEnd"/>
      <w:r w:rsidR="000F5D90" w:rsidRPr="0013783E">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000F5D90" w:rsidRPr="0013783E">
        <w:rPr>
          <w:rFonts w:ascii="Arial" w:hAnsi="Arial" w:cs="Arial"/>
        </w:rPr>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Подход к площадке оборудуется твердым видом покрытия.</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000F5D90" w:rsidRPr="0013783E">
        <w:rPr>
          <w:rFonts w:ascii="Arial" w:hAnsi="Arial" w:cs="Arial"/>
        </w:rPr>
        <w:t xml:space="preserve">.5. На территории площадки </w:t>
      </w:r>
      <w:r w:rsidR="00C879F2" w:rsidRPr="0013783E">
        <w:rPr>
          <w:rFonts w:ascii="Arial" w:hAnsi="Arial" w:cs="Arial"/>
          <w:shd w:val="clear" w:color="auto" w:fill="FFFFFF"/>
        </w:rPr>
        <w:t>для выгула и дрессировки животных </w:t>
      </w:r>
      <w:r w:rsidR="00C879F2" w:rsidRPr="0013783E">
        <w:rPr>
          <w:rFonts w:ascii="Arial" w:hAnsi="Arial" w:cs="Arial"/>
        </w:rPr>
        <w:t xml:space="preserve"> </w:t>
      </w:r>
      <w:r w:rsidR="000F5D90" w:rsidRPr="0013783E">
        <w:rPr>
          <w:rFonts w:ascii="Arial" w:hAnsi="Arial" w:cs="Arial"/>
        </w:rPr>
        <w:t>необходимо предусматривать информационный стенд с правилами пользования площадкой.</w:t>
      </w:r>
    </w:p>
    <w:p w:rsidR="000F5D90" w:rsidRPr="0013783E" w:rsidRDefault="00B7531F"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3.</w:t>
      </w:r>
      <w:r w:rsidR="00E54340" w:rsidRPr="0013783E">
        <w:rPr>
          <w:rFonts w:ascii="Arial" w:hAnsi="Arial" w:cs="Arial"/>
        </w:rPr>
        <w:t>10</w:t>
      </w:r>
      <w:r w:rsidRPr="0013783E">
        <w:rPr>
          <w:rFonts w:ascii="Arial" w:hAnsi="Arial" w:cs="Arial"/>
        </w:rPr>
        <w:t>.</w:t>
      </w:r>
      <w:r w:rsidR="000F5D90" w:rsidRPr="0013783E">
        <w:rPr>
          <w:rFonts w:ascii="Arial" w:hAnsi="Arial" w:cs="Arial"/>
        </w:rPr>
        <w:t>6. К работам по содержанию площадок для выгула животных относятся:</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xml:space="preserve">а) содержание покрытия в летний и зимний периоды, в том </w:t>
      </w:r>
      <w:proofErr w:type="gramStart"/>
      <w:r w:rsidRPr="0013783E">
        <w:rPr>
          <w:rFonts w:ascii="Arial" w:hAnsi="Arial" w:cs="Arial"/>
        </w:rPr>
        <w:t>числе</w:t>
      </w:r>
      <w:proofErr w:type="gramEnd"/>
      <w:r w:rsidRPr="0013783E">
        <w:rPr>
          <w:rFonts w:ascii="Arial" w:hAnsi="Arial" w:cs="Arial"/>
        </w:rPr>
        <w:t>:</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очистка и подметание территории площадки;</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мойка территории площадки;</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посыпка и обработка территории площадки </w:t>
      </w:r>
      <w:proofErr w:type="spellStart"/>
      <w:r w:rsidRPr="0013783E">
        <w:rPr>
          <w:rFonts w:ascii="Arial" w:hAnsi="Arial" w:cs="Arial"/>
        </w:rPr>
        <w:t>противогололедными</w:t>
      </w:r>
      <w:proofErr w:type="spellEnd"/>
      <w:r w:rsidRPr="0013783E">
        <w:rPr>
          <w:rFonts w:ascii="Arial" w:hAnsi="Arial" w:cs="Arial"/>
        </w:rPr>
        <w:t> средствами, безопасными для животных (например, песок и мелкая гравийная крошка);</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текущий ремонт;</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б) содержание элементов благоустройства площадки для выгула животных, в том числе:</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наполнение ящика для одноразовых пакетов;</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очистка урн;</w:t>
      </w:r>
    </w:p>
    <w:p w:rsidR="000F5D90" w:rsidRPr="0013783E" w:rsidRDefault="000F5D90"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текущий ремонт.</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11</w:t>
      </w:r>
      <w:r w:rsidRPr="0013783E">
        <w:rPr>
          <w:rFonts w:ascii="Arial" w:hAnsi="Arial" w:cs="Arial"/>
        </w:rPr>
        <w:t>. Ограждения.</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11</w:t>
      </w:r>
      <w:r w:rsidRPr="0013783E">
        <w:rPr>
          <w:rFonts w:ascii="Arial" w:hAnsi="Arial" w:cs="Arial"/>
        </w:rPr>
        <w:t xml:space="preserve">.1. Устройство ограждений является дополнительным элементом благоустройства.  </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11</w:t>
      </w:r>
      <w:r w:rsidRPr="0013783E">
        <w:rPr>
          <w:rFonts w:ascii="Arial" w:hAnsi="Arial" w:cs="Arial"/>
        </w:rPr>
        <w:t>.</w:t>
      </w:r>
      <w:r w:rsidR="00E54340" w:rsidRPr="0013783E">
        <w:rPr>
          <w:rFonts w:ascii="Arial" w:hAnsi="Arial" w:cs="Arial"/>
        </w:rPr>
        <w:t>2</w:t>
      </w:r>
      <w:r w:rsidRPr="0013783E">
        <w:rPr>
          <w:rFonts w:ascii="Arial" w:hAnsi="Arial" w:cs="Arial"/>
        </w:rPr>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11</w:t>
      </w:r>
      <w:r w:rsidRPr="0013783E">
        <w:rPr>
          <w:rFonts w:ascii="Arial" w:hAnsi="Arial" w:cs="Arial"/>
        </w:rPr>
        <w:t>.</w:t>
      </w:r>
      <w:r w:rsidR="00E54340" w:rsidRPr="0013783E">
        <w:rPr>
          <w:rFonts w:ascii="Arial" w:hAnsi="Arial" w:cs="Arial"/>
        </w:rPr>
        <w:t>3</w:t>
      </w:r>
      <w:r w:rsidRPr="0013783E">
        <w:rPr>
          <w:rFonts w:ascii="Arial" w:hAnsi="Arial" w:cs="Arial"/>
        </w:rPr>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12</w:t>
      </w:r>
      <w:r w:rsidRPr="0013783E">
        <w:rPr>
          <w:rFonts w:ascii="Arial" w:hAnsi="Arial" w:cs="Arial"/>
        </w:rPr>
        <w:t>. Малые архитектурные формы.</w:t>
      </w:r>
    </w:p>
    <w:p w:rsidR="00E54340"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12</w:t>
      </w:r>
      <w:r w:rsidRPr="0013783E">
        <w:rPr>
          <w:rFonts w:ascii="Arial" w:hAnsi="Arial" w:cs="Arial"/>
        </w:rPr>
        <w:t>.1. При проектировании и выборе малых архитектурных форм</w:t>
      </w:r>
      <w:r w:rsidR="00E919EF" w:rsidRPr="0013783E">
        <w:rPr>
          <w:rFonts w:ascii="Arial" w:hAnsi="Arial" w:cs="Arial"/>
        </w:rPr>
        <w:t>,</w:t>
      </w:r>
      <w:r w:rsidR="00E919EF" w:rsidRPr="0013783E">
        <w:rPr>
          <w:rFonts w:ascii="Arial" w:hAnsi="Arial" w:cs="Arial"/>
          <w:shd w:val="clear" w:color="auto" w:fill="FFFFFF"/>
        </w:rPr>
        <w:t xml:space="preserve"> в том числе уличной мебели, </w:t>
      </w:r>
      <w:r w:rsidRPr="0013783E">
        <w:rPr>
          <w:rFonts w:ascii="Arial" w:hAnsi="Arial" w:cs="Arial"/>
        </w:rPr>
        <w:t xml:space="preserve"> </w:t>
      </w:r>
      <w:r w:rsidR="00E54340" w:rsidRPr="0013783E">
        <w:rPr>
          <w:rFonts w:ascii="Arial" w:hAnsi="Arial" w:cs="Arial"/>
        </w:rPr>
        <w:t>необходимо</w:t>
      </w:r>
      <w:r w:rsidRPr="0013783E">
        <w:rPr>
          <w:rFonts w:ascii="Arial" w:hAnsi="Arial" w:cs="Arial"/>
        </w:rPr>
        <w:t xml:space="preserve"> </w:t>
      </w:r>
      <w:r w:rsidR="00E919EF" w:rsidRPr="0013783E">
        <w:rPr>
          <w:rFonts w:ascii="Arial" w:hAnsi="Arial" w:cs="Arial"/>
        </w:rPr>
        <w:t>учитывать:</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а) наличие свободной площади на благоустраиваемой территории;</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б) соответствие материалов и конструкции МАФ климату и назначению МАФ;</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в) защиту от образования наледи и снежных заносов, обеспечение стока воды;</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г) пропускную способность территории, частоту и продолжительность использования МАФ;</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д) возраст потенциальных пользователей МАФ;</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е) антивандальную защищенность МАФ от разрушения, оклейки, нанесения надписей и изображений;</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ж) удобство обслуживания, а также механизированной и ручной очистки территории рядом с МАФ и под конструкцией;</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з) возможность ремонта или замены деталей МАФ;</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и) интенсивность пешеходного и автомобильного движения, близость транспортных узлов;</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lastRenderedPageBreak/>
        <w:t>к) эргономичность конструкций (высоту и наклон спинки скамеек, высоту урн и другие характеристики);</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л) расцветку и стилистическое сочетание с другими МАФ и окружающей архитектурой;</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м) безопасность для потенциальных пользователей.</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3.12.2</w:t>
      </w:r>
      <w:r w:rsidR="00E919EF" w:rsidRPr="0013783E">
        <w:rPr>
          <w:rFonts w:ascii="Arial" w:hAnsi="Arial" w:cs="Arial"/>
        </w:rPr>
        <w:t xml:space="preserve">. При установке МАФ и уличной мебели </w:t>
      </w:r>
      <w:r w:rsidRPr="0013783E">
        <w:rPr>
          <w:rFonts w:ascii="Arial" w:hAnsi="Arial" w:cs="Arial"/>
        </w:rPr>
        <w:t>необходимо</w:t>
      </w:r>
      <w:r w:rsidR="00E919EF" w:rsidRPr="0013783E">
        <w:rPr>
          <w:rFonts w:ascii="Arial" w:hAnsi="Arial" w:cs="Arial"/>
        </w:rPr>
        <w:t xml:space="preserve"> предусматривать обеспечение:</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а) расположения МАФ, не создающего препятствий для пешеходов;</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б) приоритета компактной установки МАФ на минимальной площади в местах большого скопления людей;</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в) устойчивости конструкции;</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г) надежной фиксации или возможности перемещения элементов в зависимости от типа МАФ и условий расположения;</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д) наличия в каждой конкретной зоне благоустраиваемой территории рекомендуемых типов МАФ для такой зоны.</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3.12.3</w:t>
      </w:r>
      <w:r w:rsidR="00E919EF" w:rsidRPr="0013783E">
        <w:rPr>
          <w:rFonts w:ascii="Arial" w:hAnsi="Arial" w:cs="Arial"/>
        </w:rPr>
        <w:t xml:space="preserve">. При размещении уличной мебели </w:t>
      </w:r>
      <w:r w:rsidRPr="0013783E">
        <w:rPr>
          <w:rFonts w:ascii="Arial" w:hAnsi="Arial" w:cs="Arial"/>
        </w:rPr>
        <w:t>необходимо</w:t>
      </w:r>
      <w:r w:rsidR="00E919EF" w:rsidRPr="0013783E">
        <w:rPr>
          <w:rFonts w:ascii="Arial" w:hAnsi="Arial" w:cs="Arial"/>
        </w:rPr>
        <w:t>:</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 xml:space="preserve">а) осуществлять установку скамеек на твердые виды покрытия или фундамент. При наличии фундамента его части </w:t>
      </w:r>
      <w:r w:rsidR="00916FB4" w:rsidRPr="0013783E">
        <w:rPr>
          <w:rFonts w:ascii="Arial" w:hAnsi="Arial" w:cs="Arial"/>
        </w:rPr>
        <w:t>необходимо</w:t>
      </w:r>
      <w:r w:rsidRPr="0013783E">
        <w:rPr>
          <w:rFonts w:ascii="Arial" w:hAnsi="Arial" w:cs="Arial"/>
        </w:rPr>
        <w:t xml:space="preserve"> выполнять не выступающими над поверхностью земли;</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3.12.4</w:t>
      </w:r>
      <w:r w:rsidR="00E919EF" w:rsidRPr="0013783E">
        <w:rPr>
          <w:rFonts w:ascii="Arial" w:hAnsi="Arial" w:cs="Arial"/>
        </w:rPr>
        <w:t xml:space="preserve">. В целях защиты МАФ от графического вандализма </w:t>
      </w:r>
      <w:r w:rsidRPr="0013783E">
        <w:rPr>
          <w:rFonts w:ascii="Arial" w:hAnsi="Arial" w:cs="Arial"/>
        </w:rPr>
        <w:t>необходимо</w:t>
      </w:r>
      <w:r w:rsidR="00E919EF" w:rsidRPr="0013783E">
        <w:rPr>
          <w:rFonts w:ascii="Arial" w:hAnsi="Arial" w:cs="Arial"/>
        </w:rPr>
        <w:t>:</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 xml:space="preserve">а) минимизировать площадь поверхностей МАФ, при этом свободные поверхности </w:t>
      </w:r>
      <w:r w:rsidR="00E54340" w:rsidRPr="0013783E">
        <w:rPr>
          <w:rFonts w:ascii="Arial" w:hAnsi="Arial" w:cs="Arial"/>
        </w:rPr>
        <w:t>следует</w:t>
      </w:r>
      <w:r w:rsidRPr="0013783E">
        <w:rPr>
          <w:rFonts w:ascii="Arial" w:hAnsi="Arial" w:cs="Arial"/>
        </w:rPr>
        <w:t xml:space="preserve"> делать с рельефным </w:t>
      </w:r>
      <w:proofErr w:type="spellStart"/>
      <w:r w:rsidRPr="0013783E">
        <w:rPr>
          <w:rFonts w:ascii="Arial" w:hAnsi="Arial" w:cs="Arial"/>
        </w:rPr>
        <w:t>текстурированием</w:t>
      </w:r>
      <w:proofErr w:type="spellEnd"/>
      <w:r w:rsidRPr="0013783E">
        <w:rPr>
          <w:rFonts w:ascii="Arial" w:hAnsi="Arial" w:cs="Arial"/>
        </w:rPr>
        <w:t xml:space="preserve"> или перфорированием, препятствующим графическому вандализму или облегчающим его устранение;</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13</w:t>
      </w:r>
      <w:r w:rsidRPr="0013783E">
        <w:rPr>
          <w:rFonts w:ascii="Arial" w:hAnsi="Arial" w:cs="Arial"/>
        </w:rPr>
        <w:t>. Палисадники.</w:t>
      </w:r>
    </w:p>
    <w:p w:rsidR="00B7531F"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13</w:t>
      </w:r>
      <w:r w:rsidRPr="0013783E">
        <w:rPr>
          <w:rFonts w:ascii="Arial" w:hAnsi="Arial" w:cs="Arial"/>
        </w:rPr>
        <w:t xml:space="preserve">.1. Палисадник может размещаться в сторону улицы между жилым домом и "красной" линией, при возможности его устройства. </w:t>
      </w:r>
    </w:p>
    <w:p w:rsidR="001F7FC5" w:rsidRPr="0013783E" w:rsidRDefault="001F7FC5" w:rsidP="0013783E">
      <w:pPr>
        <w:pStyle w:val="a3"/>
        <w:spacing w:before="0" w:beforeAutospacing="0" w:after="0" w:afterAutospacing="0"/>
        <w:ind w:firstLine="709"/>
        <w:jc w:val="both"/>
        <w:rPr>
          <w:rFonts w:ascii="Arial" w:hAnsi="Arial" w:cs="Arial"/>
        </w:rPr>
      </w:pPr>
      <w:bookmarkStart w:id="1" w:name="sub_220"/>
      <w:r w:rsidRPr="0013783E">
        <w:rPr>
          <w:rFonts w:ascii="Arial" w:hAnsi="Arial" w:cs="Arial"/>
        </w:rPr>
        <w:t>3.</w:t>
      </w:r>
      <w:r w:rsidR="00E54340" w:rsidRPr="0013783E">
        <w:rPr>
          <w:rFonts w:ascii="Arial" w:hAnsi="Arial" w:cs="Arial"/>
        </w:rPr>
        <w:t>13</w:t>
      </w:r>
      <w:r w:rsidRPr="0013783E">
        <w:rPr>
          <w:rFonts w:ascii="Arial" w:hAnsi="Arial" w:cs="Arial"/>
        </w:rPr>
        <w:t>.</w:t>
      </w:r>
      <w:r w:rsidR="00B7531F" w:rsidRPr="0013783E">
        <w:rPr>
          <w:rFonts w:ascii="Arial" w:hAnsi="Arial" w:cs="Arial"/>
        </w:rPr>
        <w:t>2</w:t>
      </w:r>
      <w:r w:rsidRPr="0013783E">
        <w:rPr>
          <w:rFonts w:ascii="Arial" w:hAnsi="Arial" w:cs="Arial"/>
        </w:rPr>
        <w:t>. Обладатель палисадника обязан:</w:t>
      </w:r>
      <w:bookmarkEnd w:id="1"/>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использовать палисадник только для целей озеленения и улучшения эстетического восприятия;</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содержать палисадник в надлежащем состоянии;</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своевременно производить ремонт ограждения, садового инвентаря и оборудования;</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осуществлять другие мероприятия, предусмотренные настоящими Правилами.</w:t>
      </w:r>
    </w:p>
    <w:p w:rsidR="001F7FC5" w:rsidRPr="0013783E" w:rsidRDefault="001F7FC5" w:rsidP="0013783E">
      <w:pPr>
        <w:pStyle w:val="a3"/>
        <w:spacing w:before="0" w:beforeAutospacing="0" w:after="0" w:afterAutospacing="0"/>
        <w:ind w:firstLine="709"/>
        <w:jc w:val="both"/>
        <w:rPr>
          <w:rFonts w:ascii="Arial" w:hAnsi="Arial" w:cs="Arial"/>
        </w:rPr>
      </w:pPr>
      <w:bookmarkStart w:id="2" w:name="sub_221"/>
      <w:r w:rsidRPr="0013783E">
        <w:rPr>
          <w:rFonts w:ascii="Arial" w:hAnsi="Arial" w:cs="Arial"/>
        </w:rPr>
        <w:lastRenderedPageBreak/>
        <w:t>3.</w:t>
      </w:r>
      <w:r w:rsidR="00E54340" w:rsidRPr="0013783E">
        <w:rPr>
          <w:rFonts w:ascii="Arial" w:hAnsi="Arial" w:cs="Arial"/>
        </w:rPr>
        <w:t>13</w:t>
      </w:r>
      <w:r w:rsidRPr="0013783E">
        <w:rPr>
          <w:rFonts w:ascii="Arial" w:hAnsi="Arial" w:cs="Arial"/>
        </w:rPr>
        <w:t>.</w:t>
      </w:r>
      <w:r w:rsidR="00B7531F" w:rsidRPr="0013783E">
        <w:rPr>
          <w:rFonts w:ascii="Arial" w:hAnsi="Arial" w:cs="Arial"/>
        </w:rPr>
        <w:t>3</w:t>
      </w:r>
      <w:r w:rsidRPr="0013783E">
        <w:rPr>
          <w:rFonts w:ascii="Arial" w:hAnsi="Arial" w:cs="Arial"/>
        </w:rPr>
        <w:t>. Запрещается:</w:t>
      </w:r>
      <w:bookmarkEnd w:id="2"/>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захламлять, складировать дрова, пил</w:t>
      </w:r>
      <w:proofErr w:type="gramStart"/>
      <w:r w:rsidRPr="0013783E">
        <w:rPr>
          <w:rFonts w:ascii="Arial" w:hAnsi="Arial" w:cs="Arial"/>
        </w:rPr>
        <w:t>о-</w:t>
      </w:r>
      <w:proofErr w:type="gramEnd"/>
      <w:r w:rsidRPr="0013783E">
        <w:rPr>
          <w:rFonts w:ascii="Arial" w:hAnsi="Arial" w:cs="Arial"/>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устройство ограждения палисадника, препятствующего проезду пожарных машин и другой спецтехники;</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содержать на территории палисадника домашний скот и птицу;</w:t>
      </w: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14</w:t>
      </w:r>
      <w:r w:rsidRPr="0013783E">
        <w:rPr>
          <w:rFonts w:ascii="Arial" w:hAnsi="Arial" w:cs="Arial"/>
        </w:rPr>
        <w:t>. Информационные указатели, вывески, рекламные конструкции.</w:t>
      </w:r>
    </w:p>
    <w:p w:rsidR="00B7531F"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14</w:t>
      </w:r>
      <w:r w:rsidR="00B7531F" w:rsidRPr="0013783E">
        <w:rPr>
          <w:rFonts w:ascii="Arial" w:hAnsi="Arial" w:cs="Arial"/>
        </w:rPr>
        <w:t>.</w:t>
      </w:r>
      <w:r w:rsidRPr="0013783E">
        <w:rPr>
          <w:rFonts w:ascii="Arial" w:hAnsi="Arial" w:cs="Arial"/>
        </w:rPr>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14</w:t>
      </w:r>
      <w:r w:rsidRPr="0013783E">
        <w:rPr>
          <w:rFonts w:ascii="Arial" w:hAnsi="Arial" w:cs="Arial"/>
        </w:rPr>
        <w:t>.2</w:t>
      </w:r>
      <w:r w:rsidR="001F7FC5" w:rsidRPr="0013783E">
        <w:rPr>
          <w:rFonts w:ascii="Arial" w:hAnsi="Arial" w:cs="Arial"/>
        </w:rPr>
        <w:t xml:space="preserve">. Расклейка газет, афиш, плакатов, различного рода объявлений разрешается только на специально установленных стендах. </w:t>
      </w:r>
    </w:p>
    <w:p w:rsidR="00AB0694" w:rsidRPr="0013783E" w:rsidRDefault="00B7531F"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14</w:t>
      </w:r>
      <w:r w:rsidRPr="0013783E">
        <w:rPr>
          <w:rFonts w:ascii="Arial" w:hAnsi="Arial" w:cs="Arial"/>
        </w:rPr>
        <w:t>.3</w:t>
      </w:r>
      <w:r w:rsidR="001F7FC5" w:rsidRPr="0013783E">
        <w:rPr>
          <w:rFonts w:ascii="Arial" w:hAnsi="Arial" w:cs="Arial"/>
        </w:rPr>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978C7" w:rsidRPr="0013783E" w:rsidRDefault="00AB0694" w:rsidP="0013783E">
      <w:pPr>
        <w:pStyle w:val="a3"/>
        <w:spacing w:before="0" w:beforeAutospacing="0" w:after="0" w:afterAutospacing="0"/>
        <w:ind w:firstLine="709"/>
        <w:jc w:val="both"/>
        <w:rPr>
          <w:rFonts w:ascii="Arial" w:hAnsi="Arial" w:cs="Arial"/>
          <w:bCs/>
        </w:rPr>
      </w:pPr>
      <w:r w:rsidRPr="0013783E">
        <w:rPr>
          <w:rFonts w:ascii="Arial" w:hAnsi="Arial" w:cs="Arial"/>
        </w:rPr>
        <w:t>3.14.4</w:t>
      </w:r>
      <w:r w:rsidR="000978C7" w:rsidRPr="0013783E">
        <w:rPr>
          <w:rFonts w:ascii="Arial" w:hAnsi="Arial" w:cs="Arial"/>
          <w:bCs/>
        </w:rPr>
        <w:t xml:space="preserve">. </w:t>
      </w:r>
      <w:proofErr w:type="gramStart"/>
      <w:r w:rsidR="000978C7" w:rsidRPr="0013783E">
        <w:rPr>
          <w:rFonts w:ascii="Arial" w:hAnsi="Arial" w:cs="Arial"/>
          <w:bCs/>
        </w:rPr>
        <w:t xml:space="preserve">Очистка от размещенных </w:t>
      </w:r>
      <w:r w:rsidRPr="0013783E">
        <w:rPr>
          <w:rFonts w:ascii="Arial" w:hAnsi="Arial" w:cs="Arial"/>
          <w:bCs/>
        </w:rPr>
        <w:t xml:space="preserve">вне мест, установленных </w:t>
      </w:r>
      <w:r w:rsidR="000978C7" w:rsidRPr="0013783E">
        <w:rPr>
          <w:rFonts w:ascii="Arial" w:hAnsi="Arial" w:cs="Arial"/>
          <w:bCs/>
        </w:rPr>
        <w:t xml:space="preserve"> подпункт</w:t>
      </w:r>
      <w:r w:rsidRPr="0013783E">
        <w:rPr>
          <w:rFonts w:ascii="Arial" w:hAnsi="Arial" w:cs="Arial"/>
          <w:bCs/>
        </w:rPr>
        <w:t>ом</w:t>
      </w:r>
      <w:r w:rsidR="000978C7" w:rsidRPr="0013783E">
        <w:rPr>
          <w:rFonts w:ascii="Arial" w:hAnsi="Arial" w:cs="Arial"/>
          <w:bCs/>
        </w:rPr>
        <w:t xml:space="preserve"> 3.14.2 пункта 3.14 настоящих Правил</w:t>
      </w:r>
      <w:r w:rsidRPr="0013783E">
        <w:rPr>
          <w:rFonts w:ascii="Arial" w:hAnsi="Arial" w:cs="Arial"/>
          <w:bCs/>
        </w:rPr>
        <w:t>,</w:t>
      </w:r>
      <w:r w:rsidR="000978C7" w:rsidRPr="0013783E">
        <w:rPr>
          <w:rFonts w:ascii="Arial" w:hAnsi="Arial" w:cs="Arial"/>
          <w:bCs/>
        </w:rPr>
        <w:t xml:space="preserve"> информационных материалов,</w:t>
      </w:r>
      <w:r w:rsidRPr="0013783E">
        <w:rPr>
          <w:rFonts w:ascii="Arial" w:hAnsi="Arial" w:cs="Arial"/>
          <w:bCs/>
        </w:rPr>
        <w:t xml:space="preserve"> а также от граффити, нанесенных без согласования с собственником, предусмотренного пунктом 7.11 настоящего Положения,</w:t>
      </w:r>
      <w:r w:rsidR="000978C7" w:rsidRPr="0013783E">
        <w:rPr>
          <w:rFonts w:ascii="Arial" w:hAnsi="Arial" w:cs="Arial"/>
          <w:bCs/>
        </w:rPr>
        <w:t xml:space="preserve">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E54340"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15</w:t>
      </w:r>
      <w:r w:rsidRPr="0013783E">
        <w:rPr>
          <w:rFonts w:ascii="Arial" w:hAnsi="Arial" w:cs="Arial"/>
        </w:rPr>
        <w:t>. Парковки</w:t>
      </w:r>
    </w:p>
    <w:p w:rsidR="005F7118"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15</w:t>
      </w:r>
      <w:r w:rsidRPr="0013783E">
        <w:rPr>
          <w:rFonts w:ascii="Arial" w:hAnsi="Arial" w:cs="Arial"/>
        </w:rPr>
        <w:t xml:space="preserve">.1. </w:t>
      </w:r>
      <w:r w:rsidR="005F7118" w:rsidRPr="0013783E">
        <w:rPr>
          <w:rFonts w:ascii="Arial" w:hAnsi="Arial" w:cs="Arial"/>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13783E">
        <w:rPr>
          <w:rFonts w:ascii="Arial" w:hAnsi="Arial" w:cs="Arial"/>
        </w:rPr>
        <w:t>уборочной и специальной техники</w:t>
      </w:r>
      <w:r w:rsidR="005F7118" w:rsidRPr="0013783E">
        <w:rPr>
          <w:rFonts w:ascii="Arial" w:hAnsi="Arial" w:cs="Arial"/>
          <w:shd w:val="clear" w:color="auto" w:fill="FFFFFF"/>
        </w:rPr>
        <w:t>.</w:t>
      </w:r>
    </w:p>
    <w:p w:rsidR="00F92525" w:rsidRPr="0013783E" w:rsidRDefault="00E919EF" w:rsidP="0013783E">
      <w:pPr>
        <w:pStyle w:val="a3"/>
        <w:spacing w:before="0" w:beforeAutospacing="0" w:after="0" w:afterAutospacing="0"/>
        <w:ind w:firstLine="709"/>
        <w:jc w:val="both"/>
        <w:rPr>
          <w:rFonts w:ascii="Arial" w:hAnsi="Arial" w:cs="Arial"/>
        </w:rPr>
      </w:pPr>
      <w:r w:rsidRPr="0013783E">
        <w:rPr>
          <w:rFonts w:ascii="Arial" w:hAnsi="Arial" w:cs="Arial"/>
        </w:rPr>
        <w:t>3.</w:t>
      </w:r>
      <w:r w:rsidR="00E54340" w:rsidRPr="0013783E">
        <w:rPr>
          <w:rFonts w:ascii="Arial" w:hAnsi="Arial" w:cs="Arial"/>
        </w:rPr>
        <w:t>15</w:t>
      </w:r>
      <w:r w:rsidRPr="0013783E">
        <w:rPr>
          <w:rFonts w:ascii="Arial" w:hAnsi="Arial" w:cs="Arial"/>
        </w:rPr>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3" w:name="sub_12"/>
    </w:p>
    <w:p w:rsidR="00F92525" w:rsidRPr="0013783E" w:rsidRDefault="00F92525" w:rsidP="0013783E">
      <w:pPr>
        <w:pStyle w:val="a3"/>
        <w:spacing w:before="0" w:beforeAutospacing="0" w:after="0" w:afterAutospacing="0"/>
        <w:ind w:firstLine="709"/>
        <w:jc w:val="both"/>
        <w:rPr>
          <w:rFonts w:ascii="Arial" w:hAnsi="Arial" w:cs="Arial"/>
        </w:rPr>
      </w:pPr>
      <w:r w:rsidRPr="0013783E">
        <w:rPr>
          <w:rFonts w:ascii="Arial" w:hAnsi="Arial" w:cs="Arial"/>
        </w:rPr>
        <w:t>3.16.</w:t>
      </w:r>
      <w:r w:rsidR="00AB0694" w:rsidRPr="0013783E">
        <w:rPr>
          <w:rFonts w:ascii="Arial" w:hAnsi="Arial" w:cs="Arial"/>
        </w:rPr>
        <w:t>. Виды покрытий</w:t>
      </w:r>
      <w:bookmarkStart w:id="4" w:name="sub_2121"/>
      <w:bookmarkEnd w:id="3"/>
    </w:p>
    <w:p w:rsidR="00F92525" w:rsidRPr="0013783E" w:rsidRDefault="00F92525" w:rsidP="0013783E">
      <w:pPr>
        <w:pStyle w:val="a3"/>
        <w:spacing w:before="0" w:beforeAutospacing="0" w:after="0" w:afterAutospacing="0"/>
        <w:ind w:firstLine="709"/>
        <w:jc w:val="both"/>
        <w:rPr>
          <w:rFonts w:ascii="Arial" w:hAnsi="Arial" w:cs="Arial"/>
        </w:rPr>
      </w:pPr>
      <w:r w:rsidRPr="0013783E">
        <w:rPr>
          <w:rFonts w:ascii="Arial" w:hAnsi="Arial" w:cs="Arial"/>
        </w:rPr>
        <w:t>3.16.</w:t>
      </w:r>
      <w:r w:rsidR="00AB0694" w:rsidRPr="0013783E">
        <w:rPr>
          <w:rFonts w:ascii="Arial" w:hAnsi="Arial" w:cs="Arial"/>
        </w:rPr>
        <w:t xml:space="preserve">1. Покрытия поверхности обеспечивают на территории </w:t>
      </w:r>
      <w:r w:rsidR="005809C3" w:rsidRPr="0013783E">
        <w:rPr>
          <w:rFonts w:ascii="Arial" w:hAnsi="Arial" w:cs="Arial"/>
          <w:bCs/>
        </w:rPr>
        <w:t>Профсоюзнинского</w:t>
      </w:r>
      <w:r w:rsidR="00CB6D45" w:rsidRPr="0013783E">
        <w:rPr>
          <w:rFonts w:ascii="Arial" w:hAnsi="Arial" w:cs="Arial"/>
        </w:rPr>
        <w:t xml:space="preserve"> </w:t>
      </w:r>
      <w:r w:rsidR="00AB0694" w:rsidRPr="0013783E">
        <w:rPr>
          <w:rFonts w:ascii="Arial" w:hAnsi="Arial" w:cs="Arial"/>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5" w:name="sub_2122"/>
      <w:bookmarkEnd w:id="4"/>
    </w:p>
    <w:p w:rsidR="00F92525" w:rsidRPr="0013783E" w:rsidRDefault="00CB6D45" w:rsidP="0013783E">
      <w:pPr>
        <w:pStyle w:val="a3"/>
        <w:spacing w:before="0" w:beforeAutospacing="0" w:after="0" w:afterAutospacing="0"/>
        <w:ind w:firstLine="709"/>
        <w:jc w:val="both"/>
        <w:rPr>
          <w:rFonts w:ascii="Arial" w:hAnsi="Arial" w:cs="Arial"/>
        </w:rPr>
      </w:pPr>
      <w:r w:rsidRPr="0013783E">
        <w:rPr>
          <w:rFonts w:ascii="Arial" w:hAnsi="Arial" w:cs="Arial"/>
        </w:rPr>
        <w:t xml:space="preserve">- монолитные или сборные покрытия, </w:t>
      </w:r>
      <w:proofErr w:type="gramStart"/>
      <w:r w:rsidRPr="0013783E">
        <w:rPr>
          <w:rFonts w:ascii="Arial" w:hAnsi="Arial" w:cs="Arial"/>
        </w:rPr>
        <w:t>выполняемые</w:t>
      </w:r>
      <w:proofErr w:type="gramEnd"/>
      <w:r w:rsidRPr="0013783E">
        <w:rPr>
          <w:rFonts w:ascii="Arial" w:hAnsi="Arial" w:cs="Arial"/>
        </w:rPr>
        <w:t xml:space="preserve"> в том числе из асфальтобетона, </w:t>
      </w:r>
      <w:proofErr w:type="spellStart"/>
      <w:r w:rsidRPr="0013783E">
        <w:rPr>
          <w:rFonts w:ascii="Arial" w:hAnsi="Arial" w:cs="Arial"/>
        </w:rPr>
        <w:t>цементобетона</w:t>
      </w:r>
      <w:proofErr w:type="spellEnd"/>
      <w:r w:rsidRPr="0013783E">
        <w:rPr>
          <w:rFonts w:ascii="Arial" w:hAnsi="Arial" w:cs="Arial"/>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F92525" w:rsidRPr="0013783E" w:rsidRDefault="00CB6D45" w:rsidP="0013783E">
      <w:pPr>
        <w:pStyle w:val="a3"/>
        <w:spacing w:before="0" w:beforeAutospacing="0" w:after="0" w:afterAutospacing="0"/>
        <w:ind w:firstLine="709"/>
        <w:jc w:val="both"/>
        <w:rPr>
          <w:rFonts w:ascii="Arial" w:hAnsi="Arial" w:cs="Arial"/>
        </w:rPr>
      </w:pPr>
      <w:proofErr w:type="gramStart"/>
      <w:r w:rsidRPr="0013783E">
        <w:rPr>
          <w:rFonts w:ascii="Arial" w:hAnsi="Arial" w:cs="Arial"/>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w:t>
      </w:r>
      <w:r w:rsidRPr="0013783E">
        <w:rPr>
          <w:rFonts w:ascii="Arial" w:hAnsi="Arial" w:cs="Arial"/>
        </w:rPr>
        <w:lastRenderedPageBreak/>
        <w:t>площадок, спортивных площадок, площадок для выгула собак</w:t>
      </w:r>
      <w:proofErr w:type="gramEnd"/>
      <w:r w:rsidRPr="0013783E">
        <w:rPr>
          <w:rFonts w:ascii="Arial" w:hAnsi="Arial" w:cs="Arial"/>
        </w:rPr>
        <w:t>, прогулочных дорожек);</w:t>
      </w:r>
    </w:p>
    <w:p w:rsidR="00F92525" w:rsidRPr="0013783E" w:rsidRDefault="00CB6D45" w:rsidP="0013783E">
      <w:pPr>
        <w:pStyle w:val="a3"/>
        <w:spacing w:before="0" w:beforeAutospacing="0" w:after="0" w:afterAutospacing="0"/>
        <w:ind w:firstLine="709"/>
        <w:jc w:val="both"/>
        <w:rPr>
          <w:rFonts w:ascii="Arial" w:hAnsi="Arial" w:cs="Arial"/>
        </w:rPr>
      </w:pPr>
      <w:r w:rsidRPr="0013783E">
        <w:rPr>
          <w:rFonts w:ascii="Arial" w:hAnsi="Arial" w:cs="Arial"/>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13783E">
        <w:rPr>
          <w:rFonts w:ascii="Arial" w:hAnsi="Arial" w:cs="Arial"/>
        </w:rPr>
        <w:t>экологичности</w:t>
      </w:r>
      <w:proofErr w:type="spellEnd"/>
      <w:r w:rsidRPr="0013783E">
        <w:rPr>
          <w:rFonts w:ascii="Arial" w:hAnsi="Arial" w:cs="Arial"/>
        </w:rPr>
        <w:t xml:space="preserve"> благоустраиваемой территории;</w:t>
      </w:r>
    </w:p>
    <w:p w:rsidR="00F92525" w:rsidRPr="0013783E" w:rsidRDefault="00CB6D45" w:rsidP="0013783E">
      <w:pPr>
        <w:pStyle w:val="a3"/>
        <w:spacing w:before="0" w:beforeAutospacing="0" w:after="0" w:afterAutospacing="0"/>
        <w:ind w:firstLine="709"/>
        <w:jc w:val="both"/>
        <w:rPr>
          <w:rFonts w:ascii="Arial" w:hAnsi="Arial" w:cs="Arial"/>
        </w:rPr>
      </w:pPr>
      <w:r w:rsidRPr="0013783E">
        <w:rPr>
          <w:rFonts w:ascii="Arial" w:hAnsi="Arial" w:cs="Arial"/>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6" w:name="sub_2125"/>
      <w:bookmarkEnd w:id="5"/>
    </w:p>
    <w:p w:rsidR="00F92525" w:rsidRPr="0013783E" w:rsidRDefault="00F92525" w:rsidP="0013783E">
      <w:pPr>
        <w:pStyle w:val="a3"/>
        <w:spacing w:before="0" w:beforeAutospacing="0" w:after="0" w:afterAutospacing="0"/>
        <w:ind w:firstLine="709"/>
        <w:jc w:val="both"/>
        <w:rPr>
          <w:rFonts w:ascii="Arial" w:hAnsi="Arial" w:cs="Arial"/>
        </w:rPr>
      </w:pPr>
      <w:r w:rsidRPr="0013783E">
        <w:rPr>
          <w:rFonts w:ascii="Arial" w:hAnsi="Arial" w:cs="Arial"/>
        </w:rPr>
        <w:t>3.16</w:t>
      </w:r>
      <w:r w:rsidR="00AB0694" w:rsidRPr="0013783E">
        <w:rPr>
          <w:rFonts w:ascii="Arial" w:hAnsi="Arial" w:cs="Arial"/>
        </w:rPr>
        <w:t>.</w:t>
      </w:r>
      <w:r w:rsidRPr="0013783E">
        <w:rPr>
          <w:rFonts w:ascii="Arial" w:hAnsi="Arial" w:cs="Arial"/>
        </w:rPr>
        <w:t>2.</w:t>
      </w:r>
      <w:r w:rsidR="00AB0694" w:rsidRPr="0013783E">
        <w:rPr>
          <w:rFonts w:ascii="Arial" w:hAnsi="Arial" w:cs="Arial"/>
        </w:rPr>
        <w:t xml:space="preserve"> </w:t>
      </w:r>
      <w:r w:rsidR="00A012B4" w:rsidRPr="0013783E">
        <w:rPr>
          <w:rFonts w:ascii="Arial" w:hAnsi="Arial" w:cs="Arial"/>
        </w:rPr>
        <w:t xml:space="preserve">Необходимо обеспечивать </w:t>
      </w:r>
      <w:r w:rsidR="00AB0694" w:rsidRPr="0013783E">
        <w:rPr>
          <w:rFonts w:ascii="Arial" w:hAnsi="Arial" w:cs="Arial"/>
        </w:rPr>
        <w:t xml:space="preserve"> уклон </w:t>
      </w:r>
      <w:r w:rsidR="00A012B4" w:rsidRPr="0013783E">
        <w:rPr>
          <w:rFonts w:ascii="Arial" w:hAnsi="Arial" w:cs="Arial"/>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AB0694" w:rsidRPr="0013783E">
        <w:rPr>
          <w:rFonts w:ascii="Arial" w:hAnsi="Arial" w:cs="Arial"/>
        </w:rPr>
        <w:t>.</w:t>
      </w:r>
      <w:bookmarkStart w:id="7" w:name="sub_2126"/>
      <w:bookmarkEnd w:id="6"/>
    </w:p>
    <w:p w:rsidR="00AB0694" w:rsidRPr="0013783E" w:rsidRDefault="00F92525" w:rsidP="0013783E">
      <w:pPr>
        <w:pStyle w:val="a3"/>
        <w:spacing w:before="0" w:beforeAutospacing="0" w:after="0" w:afterAutospacing="0"/>
        <w:ind w:firstLine="709"/>
        <w:jc w:val="both"/>
        <w:rPr>
          <w:rFonts w:ascii="Arial" w:hAnsi="Arial" w:cs="Arial"/>
        </w:rPr>
      </w:pPr>
      <w:r w:rsidRPr="0013783E">
        <w:rPr>
          <w:rFonts w:ascii="Arial" w:hAnsi="Arial" w:cs="Arial"/>
        </w:rPr>
        <w:t>3.16.3</w:t>
      </w:r>
      <w:r w:rsidR="00AB0694" w:rsidRPr="0013783E">
        <w:rPr>
          <w:rFonts w:ascii="Arial" w:hAnsi="Arial" w:cs="Arial"/>
        </w:rPr>
        <w:t xml:space="preserve">. Для деревьев, расположенных в мощении, при отсутствии иных видов защиты (приствольных решёток, бордюров, скамеек и пр.) необходимо </w:t>
      </w:r>
      <w:bookmarkStart w:id="8" w:name="sub_2127"/>
      <w:bookmarkEnd w:id="7"/>
      <w:r w:rsidR="00A012B4" w:rsidRPr="0013783E">
        <w:rPr>
          <w:rFonts w:ascii="Arial" w:hAnsi="Arial" w:cs="Arial"/>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00A012B4" w:rsidRPr="0013783E">
        <w:rPr>
          <w:rFonts w:ascii="Arial" w:hAnsi="Arial" w:cs="Arial"/>
        </w:rPr>
        <w:t xml:space="preserve"> </w:t>
      </w:r>
    </w:p>
    <w:bookmarkEnd w:id="8"/>
    <w:p w:rsidR="005F7118" w:rsidRPr="0013783E" w:rsidRDefault="005F7118" w:rsidP="0013783E">
      <w:pPr>
        <w:pStyle w:val="a3"/>
        <w:spacing w:before="0" w:beforeAutospacing="0" w:after="0" w:afterAutospacing="0"/>
        <w:ind w:firstLine="709"/>
        <w:jc w:val="both"/>
        <w:rPr>
          <w:rFonts w:ascii="Arial" w:hAnsi="Arial" w:cs="Arial"/>
        </w:rPr>
      </w:pPr>
    </w:p>
    <w:p w:rsidR="001F7FC5" w:rsidRPr="009B6B30" w:rsidRDefault="001F7FC5" w:rsidP="009B6B30">
      <w:pPr>
        <w:autoSpaceDE w:val="0"/>
        <w:autoSpaceDN w:val="0"/>
        <w:adjustRightInd w:val="0"/>
        <w:spacing w:line="240" w:lineRule="auto"/>
        <w:ind w:firstLine="540"/>
        <w:jc w:val="center"/>
        <w:outlineLvl w:val="0"/>
        <w:rPr>
          <w:rFonts w:ascii="Arial" w:hAnsi="Arial" w:cs="Arial"/>
          <w:b/>
          <w:bCs/>
          <w:sz w:val="24"/>
          <w:szCs w:val="24"/>
        </w:rPr>
      </w:pPr>
      <w:r w:rsidRPr="0013783E">
        <w:rPr>
          <w:rFonts w:ascii="Arial" w:eastAsia="Times New Roman" w:hAnsi="Arial" w:cs="Arial"/>
          <w:b/>
          <w:bCs/>
          <w:color w:val="000000"/>
          <w:sz w:val="24"/>
          <w:szCs w:val="24"/>
          <w:lang w:eastAsia="ru-RU"/>
        </w:rPr>
        <w:t xml:space="preserve">4. </w:t>
      </w:r>
      <w:r w:rsidRPr="0013783E">
        <w:rPr>
          <w:rFonts w:ascii="Arial" w:hAnsi="Arial" w:cs="Arial"/>
          <w:b/>
          <w:bCs/>
          <w:sz w:val="24"/>
          <w:szCs w:val="24"/>
        </w:rPr>
        <w:t xml:space="preserve"> Содержание и уб</w:t>
      </w:r>
      <w:r w:rsidR="009B6B30">
        <w:rPr>
          <w:rFonts w:ascii="Arial" w:hAnsi="Arial" w:cs="Arial"/>
          <w:b/>
          <w:bCs/>
          <w:sz w:val="24"/>
          <w:szCs w:val="24"/>
        </w:rPr>
        <w:t>орка отдельных видов территорий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4.1. Прилегающие территории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hAnsi="Arial" w:cs="Arial"/>
          <w:sz w:val="24"/>
          <w:szCs w:val="24"/>
        </w:rPr>
        <w:t xml:space="preserve">4.1.2. Собственники и (или) иные законные владельцы зданий, строений,  </w:t>
      </w:r>
      <w:r w:rsidRPr="0013783E">
        <w:rPr>
          <w:rFonts w:ascii="Arial" w:eastAsia="Times New Roman" w:hAnsi="Arial" w:cs="Arial"/>
          <w:color w:val="000000"/>
          <w:sz w:val="24"/>
          <w:szCs w:val="24"/>
          <w:lang w:eastAsia="ru-RU"/>
        </w:rPr>
        <w:t xml:space="preserve">сооружений, земельных участков вправе заключать с администрацией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4.1.3. Уборка прилегающей территории включает в себя выполнение следующих видов работ:</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скашивание травы (высота травяного покрова не должна превышать 20 см);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уборка мусора;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подметание в весенне-летний период пешеходных коммуникаций,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сгребание и подметание снега, устранение наледи, обработка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в зимний период пешеходных коммуникаций, </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содержание элементов озеленения.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4.1.4. Организация и осуществление уборочных работ возлагаются: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proofErr w:type="gramStart"/>
      <w:r w:rsidRPr="0013783E">
        <w:rPr>
          <w:rFonts w:ascii="Arial" w:hAnsi="Arial" w:cs="Arial"/>
          <w:sz w:val="24"/>
          <w:szCs w:val="24"/>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w:t>
      </w:r>
      <w:r w:rsidRPr="0013783E">
        <w:rPr>
          <w:rFonts w:ascii="Arial" w:hAnsi="Arial" w:cs="Arial"/>
          <w:sz w:val="24"/>
          <w:szCs w:val="24"/>
        </w:rPr>
        <w:lastRenderedPageBreak/>
        <w:t>собственников автомобильных дорог, если иное не предусмотрено законом или договором.</w:t>
      </w:r>
      <w:proofErr w:type="gramEnd"/>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3783E">
        <w:rPr>
          <w:rFonts w:ascii="Arial" w:hAnsi="Arial" w:cs="Arial"/>
          <w:sz w:val="24"/>
          <w:szCs w:val="24"/>
        </w:rPr>
        <w:t>водоохранные</w:t>
      </w:r>
      <w:proofErr w:type="spellEnd"/>
      <w:r w:rsidRPr="0013783E">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 По </w:t>
      </w:r>
      <w:proofErr w:type="spellStart"/>
      <w:r w:rsidRPr="0013783E">
        <w:rPr>
          <w:rFonts w:ascii="Arial" w:hAnsi="Arial" w:cs="Arial"/>
          <w:sz w:val="24"/>
          <w:szCs w:val="24"/>
        </w:rPr>
        <w:t>автомоечным</w:t>
      </w:r>
      <w:proofErr w:type="spellEnd"/>
      <w:r w:rsidRPr="0013783E">
        <w:rPr>
          <w:rFonts w:ascii="Arial" w:hAnsi="Arial" w:cs="Arial"/>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ограждениям - на организации, в собственности которых находятся ограждения.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  По </w:t>
      </w:r>
      <w:proofErr w:type="spellStart"/>
      <w:r w:rsidRPr="0013783E">
        <w:rPr>
          <w:rFonts w:ascii="Arial" w:hAnsi="Arial" w:cs="Arial"/>
          <w:sz w:val="24"/>
          <w:szCs w:val="24"/>
        </w:rPr>
        <w:t>притротуарным</w:t>
      </w:r>
      <w:proofErr w:type="spellEnd"/>
      <w:r w:rsidRPr="0013783E">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13783E">
        <w:rPr>
          <w:rFonts w:ascii="Arial" w:eastAsia="Times New Roman" w:hAnsi="Arial" w:cs="Arial"/>
          <w:color w:val="000000"/>
          <w:sz w:val="24"/>
          <w:szCs w:val="24"/>
          <w:lang w:eastAsia="ru-RU"/>
        </w:rPr>
        <w:t>.</w:t>
      </w:r>
    </w:p>
    <w:p w:rsidR="00E54340"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t>4.2. Содержание и охрана зеленых насаждений.</w:t>
      </w:r>
    </w:p>
    <w:p w:rsidR="00E54340" w:rsidRPr="0013783E" w:rsidRDefault="00E54340" w:rsidP="0013783E">
      <w:pPr>
        <w:spacing w:after="0" w:line="240" w:lineRule="auto"/>
        <w:ind w:firstLine="592"/>
        <w:jc w:val="both"/>
        <w:rPr>
          <w:rFonts w:ascii="Arial" w:hAnsi="Arial" w:cs="Arial"/>
          <w:sz w:val="24"/>
          <w:szCs w:val="24"/>
        </w:rPr>
      </w:pPr>
      <w:r w:rsidRPr="0013783E">
        <w:rPr>
          <w:rFonts w:ascii="Arial" w:hAnsi="Arial" w:cs="Arial"/>
          <w:sz w:val="24"/>
          <w:szCs w:val="24"/>
        </w:rPr>
        <w:t>4.2.1</w:t>
      </w:r>
      <w:r w:rsidR="00FC49BA" w:rsidRPr="0013783E">
        <w:rPr>
          <w:rFonts w:ascii="Arial" w:hAnsi="Arial" w:cs="Arial"/>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13783E" w:rsidRDefault="00E54340" w:rsidP="0013783E">
      <w:pPr>
        <w:spacing w:after="0" w:line="240" w:lineRule="auto"/>
        <w:ind w:firstLine="592"/>
        <w:jc w:val="both"/>
        <w:rPr>
          <w:rFonts w:ascii="Arial" w:hAnsi="Arial" w:cs="Arial"/>
          <w:sz w:val="24"/>
          <w:szCs w:val="24"/>
        </w:rPr>
      </w:pPr>
      <w:r w:rsidRPr="0013783E">
        <w:rPr>
          <w:rFonts w:ascii="Arial" w:hAnsi="Arial" w:cs="Arial"/>
          <w:sz w:val="24"/>
          <w:szCs w:val="24"/>
        </w:rPr>
        <w:t>При организации озеленения необходимо сохранять существующие ландшафты.</w:t>
      </w:r>
    </w:p>
    <w:p w:rsidR="00E54340" w:rsidRPr="0013783E" w:rsidRDefault="00E54340" w:rsidP="0013783E">
      <w:pPr>
        <w:spacing w:after="0" w:line="240" w:lineRule="auto"/>
        <w:ind w:firstLine="592"/>
        <w:jc w:val="both"/>
        <w:rPr>
          <w:rFonts w:ascii="Arial" w:hAnsi="Arial" w:cs="Arial"/>
          <w:sz w:val="24"/>
          <w:szCs w:val="24"/>
        </w:rPr>
      </w:pPr>
      <w:r w:rsidRPr="0013783E">
        <w:rPr>
          <w:rFonts w:ascii="Arial" w:hAnsi="Arial" w:cs="Arial"/>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В рамках мероприятий по содержанию озелененных территорий необходимо:</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принимать меры в случаях массового появления вредителей и болезней, производить замазку ран и дупел на деревьях;</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производить комплексный уход за газонами, систематический покос газонов и иной травянистой растительности;</w:t>
      </w:r>
    </w:p>
    <w:p w:rsidR="00E54340" w:rsidRPr="0013783E" w:rsidRDefault="00E54340" w:rsidP="0013783E">
      <w:pPr>
        <w:pStyle w:val="a3"/>
        <w:spacing w:before="0" w:beforeAutospacing="0" w:after="0" w:afterAutospacing="0"/>
        <w:ind w:firstLine="709"/>
        <w:jc w:val="both"/>
        <w:rPr>
          <w:rFonts w:ascii="Arial" w:hAnsi="Arial" w:cs="Arial"/>
        </w:rPr>
      </w:pPr>
      <w:r w:rsidRPr="0013783E">
        <w:rPr>
          <w:rFonts w:ascii="Arial" w:hAnsi="Arial" w:cs="Arial"/>
        </w:rPr>
        <w:t>- проводить своевременный ремонт ограждений зеленых насаждений.</w:t>
      </w:r>
    </w:p>
    <w:p w:rsidR="001F7FC5" w:rsidRPr="0013783E" w:rsidRDefault="001F7FC5" w:rsidP="0013783E">
      <w:pPr>
        <w:spacing w:after="0" w:line="240" w:lineRule="auto"/>
        <w:ind w:firstLine="592"/>
        <w:jc w:val="both"/>
        <w:rPr>
          <w:rFonts w:ascii="Arial" w:hAnsi="Arial" w:cs="Arial"/>
          <w:sz w:val="24"/>
          <w:szCs w:val="24"/>
        </w:rPr>
      </w:pPr>
      <w:r w:rsidRPr="0013783E">
        <w:rPr>
          <w:rFonts w:ascii="Arial" w:hAnsi="Arial" w:cs="Arial"/>
          <w:sz w:val="24"/>
          <w:szCs w:val="24"/>
        </w:rPr>
        <w:lastRenderedPageBreak/>
        <w:t>4.2.</w:t>
      </w:r>
      <w:r w:rsidR="00E54340" w:rsidRPr="0013783E">
        <w:rPr>
          <w:rFonts w:ascii="Arial" w:hAnsi="Arial" w:cs="Arial"/>
          <w:sz w:val="24"/>
          <w:szCs w:val="24"/>
        </w:rPr>
        <w:t>2</w:t>
      </w:r>
      <w:r w:rsidRPr="0013783E">
        <w:rPr>
          <w:rFonts w:ascii="Arial" w:hAnsi="Arial" w:cs="Arial"/>
          <w:sz w:val="24"/>
          <w:szCs w:val="24"/>
        </w:rPr>
        <w:t>. Ответственность за сохранность зеленых насаждений возлагается: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13783E" w:rsidRDefault="001F7FC5" w:rsidP="0013783E">
      <w:pPr>
        <w:spacing w:after="1" w:line="240" w:lineRule="auto"/>
        <w:ind w:firstLine="708"/>
        <w:jc w:val="both"/>
        <w:rPr>
          <w:rFonts w:ascii="Arial" w:hAnsi="Arial" w:cs="Arial"/>
          <w:i/>
          <w:color w:val="FF0000"/>
          <w:sz w:val="24"/>
          <w:szCs w:val="24"/>
        </w:rPr>
      </w:pPr>
      <w:r w:rsidRPr="0013783E">
        <w:rPr>
          <w:rFonts w:ascii="Arial" w:hAnsi="Arial" w:cs="Arial"/>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 </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13783E" w:rsidRDefault="001F7FC5" w:rsidP="0013783E">
      <w:pPr>
        <w:spacing w:after="1" w:line="240" w:lineRule="auto"/>
        <w:ind w:firstLine="708"/>
        <w:jc w:val="both"/>
        <w:rPr>
          <w:rFonts w:ascii="Arial" w:hAnsi="Arial" w:cs="Arial"/>
          <w:sz w:val="24"/>
          <w:szCs w:val="24"/>
        </w:rPr>
      </w:pPr>
      <w:proofErr w:type="gramStart"/>
      <w:r w:rsidRPr="0013783E">
        <w:rPr>
          <w:rFonts w:ascii="Arial" w:hAnsi="Arial" w:cs="Arial"/>
          <w:sz w:val="24"/>
          <w:szCs w:val="24"/>
        </w:rPr>
        <w:t>Ответственные</w:t>
      </w:r>
      <w:proofErr w:type="gramEnd"/>
      <w:r w:rsidRPr="0013783E">
        <w:rPr>
          <w:rFonts w:ascii="Arial" w:hAnsi="Arial" w:cs="Arial"/>
          <w:sz w:val="24"/>
          <w:szCs w:val="24"/>
        </w:rPr>
        <w:t xml:space="preserve"> за содержание и охрану зеленых насаждений обязаны:</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13783E">
        <w:rPr>
          <w:rFonts w:ascii="Arial" w:hAnsi="Arial" w:cs="Arial"/>
          <w:sz w:val="24"/>
          <w:szCs w:val="24"/>
        </w:rPr>
        <w:softHyphen/>
        <w:t xml:space="preserve">ров, от </w:t>
      </w:r>
      <w:proofErr w:type="spellStart"/>
      <w:r w:rsidRPr="0013783E">
        <w:rPr>
          <w:rFonts w:ascii="Arial" w:hAnsi="Arial" w:cs="Arial"/>
          <w:sz w:val="24"/>
          <w:szCs w:val="24"/>
        </w:rPr>
        <w:t>токонесущих</w:t>
      </w:r>
      <w:proofErr w:type="spellEnd"/>
      <w:r w:rsidRPr="0013783E">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w:t>
      </w:r>
      <w:r w:rsidRPr="0013783E">
        <w:rPr>
          <w:rFonts w:ascii="Arial" w:hAnsi="Arial" w:cs="Arial"/>
          <w:sz w:val="24"/>
          <w:szCs w:val="24"/>
        </w:rPr>
        <w:softHyphen/>
        <w:t>жения.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4.2.2.3. Обеспечивать своевременный ремонт ограждений зеленых насаждений.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4.2.2.8. Проводить стрижку и </w:t>
      </w:r>
      <w:proofErr w:type="spellStart"/>
      <w:r w:rsidRPr="0013783E">
        <w:rPr>
          <w:rFonts w:ascii="Arial" w:hAnsi="Arial" w:cs="Arial"/>
          <w:sz w:val="24"/>
          <w:szCs w:val="24"/>
        </w:rPr>
        <w:t>окос</w:t>
      </w:r>
      <w:proofErr w:type="spellEnd"/>
      <w:r w:rsidRPr="0013783E">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13783E">
          <w:rPr>
            <w:rFonts w:ascii="Arial" w:hAnsi="Arial" w:cs="Arial"/>
            <w:sz w:val="24"/>
            <w:szCs w:val="24"/>
          </w:rPr>
          <w:t>5 см</w:t>
        </w:r>
      </w:smartTag>
      <w:r w:rsidRPr="0013783E">
        <w:rPr>
          <w:rFonts w:ascii="Arial" w:hAnsi="Arial" w:cs="Arial"/>
          <w:sz w:val="24"/>
          <w:szCs w:val="24"/>
        </w:rPr>
        <w:t xml:space="preserve"> пе</w:t>
      </w:r>
      <w:r w:rsidRPr="0013783E">
        <w:rPr>
          <w:rFonts w:ascii="Arial" w:hAnsi="Arial" w:cs="Arial"/>
          <w:sz w:val="24"/>
          <w:szCs w:val="24"/>
        </w:rPr>
        <w:softHyphen/>
        <w:t xml:space="preserve">риодически при достижении травяным покровом высоты </w:t>
      </w:r>
      <w:r w:rsidR="00D45B47" w:rsidRPr="0013783E">
        <w:rPr>
          <w:rFonts w:ascii="Arial" w:hAnsi="Arial" w:cs="Arial"/>
          <w:sz w:val="24"/>
          <w:szCs w:val="24"/>
        </w:rPr>
        <w:t xml:space="preserve">20 </w:t>
      </w:r>
      <w:r w:rsidRPr="0013783E">
        <w:rPr>
          <w:rFonts w:ascii="Arial" w:hAnsi="Arial" w:cs="Arial"/>
          <w:sz w:val="24"/>
          <w:szCs w:val="24"/>
        </w:rPr>
        <w:t>см. Скошенная трава должна быть убрана в течение 3-х суток.</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 На земельных участках с зелеными насаждениями, расположенных на территориях общего пользования, запрещается: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4.2.4.4. Самовольная разработка песка, глины, растительного грунта.</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4.2.4.5. Самовольная разбивка огородов.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3783E">
        <w:rPr>
          <w:rFonts w:ascii="Arial" w:hAnsi="Arial" w:cs="Arial"/>
          <w:sz w:val="24"/>
          <w:szCs w:val="24"/>
        </w:rPr>
        <w:t>электрогирлянд</w:t>
      </w:r>
      <w:proofErr w:type="spellEnd"/>
      <w:r w:rsidRPr="0013783E">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4.2.4.8. Разведение открытого огня в целях сжигания листьев и древесно-кустарниковых отходов.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4.2.4.9. Сливание хозяйственно-фекальных и промышленных канализационных стоков, химических веществ.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4.2.4.10. Ловля и уничтожение птиц и животных.</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4.2.4.11. Производство новых посадок зеленых насаждений без согласования с администрацией муниципального образования.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4.2.4.13. В период листопада сгребание листвы к комлевой части зеленых насаждений.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4.2.4.15. Добывать из деревьев сок, смолу, делать зарубки, надрезы, надписи.</w:t>
      </w:r>
    </w:p>
    <w:p w:rsidR="006B5E6F"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4.2.4.16. Мыть, чистить и ремонтировать автотранспортные средства.</w:t>
      </w:r>
      <w:r w:rsidR="006B5E6F" w:rsidRPr="0013783E">
        <w:rPr>
          <w:rFonts w:ascii="Arial" w:hAnsi="Arial" w:cs="Arial"/>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13783E" w:rsidRDefault="001F7FC5" w:rsidP="0013783E">
      <w:pPr>
        <w:spacing w:after="1" w:line="240" w:lineRule="auto"/>
        <w:ind w:firstLine="708"/>
        <w:jc w:val="both"/>
        <w:rPr>
          <w:rFonts w:ascii="Arial" w:eastAsia="Calibri" w:hAnsi="Arial" w:cs="Arial"/>
          <w:sz w:val="24"/>
          <w:szCs w:val="24"/>
          <w:shd w:val="clear" w:color="auto" w:fill="FFFFFF"/>
        </w:rPr>
      </w:pPr>
      <w:r w:rsidRPr="0013783E">
        <w:rPr>
          <w:rFonts w:ascii="Arial" w:hAnsi="Arial" w:cs="Arial"/>
          <w:sz w:val="24"/>
          <w:szCs w:val="24"/>
        </w:rPr>
        <w:t xml:space="preserve">4.2.4.18. </w:t>
      </w:r>
      <w:r w:rsidRPr="0013783E">
        <w:rPr>
          <w:rFonts w:ascii="Arial" w:hAnsi="Arial" w:cs="Arial"/>
          <w:sz w:val="24"/>
          <w:szCs w:val="24"/>
          <w:shd w:val="clear" w:color="auto" w:fill="FFFFFF"/>
        </w:rPr>
        <w:t>Размещать</w:t>
      </w:r>
      <w:r w:rsidRPr="0013783E">
        <w:rPr>
          <w:rFonts w:ascii="Arial" w:eastAsia="Calibri" w:hAnsi="Arial" w:cs="Arial"/>
          <w:sz w:val="24"/>
          <w:szCs w:val="24"/>
          <w:shd w:val="clear" w:color="auto" w:fill="FFFFFF"/>
        </w:rPr>
        <w:t xml:space="preserve"> собранн</w:t>
      </w:r>
      <w:r w:rsidRPr="0013783E">
        <w:rPr>
          <w:rFonts w:ascii="Arial" w:hAnsi="Arial" w:cs="Arial"/>
          <w:sz w:val="24"/>
          <w:szCs w:val="24"/>
          <w:shd w:val="clear" w:color="auto" w:fill="FFFFFF"/>
        </w:rPr>
        <w:t>ый</w:t>
      </w:r>
      <w:r w:rsidRPr="0013783E">
        <w:rPr>
          <w:rFonts w:ascii="Arial" w:eastAsia="Calibri" w:hAnsi="Arial" w:cs="Arial"/>
          <w:sz w:val="24"/>
          <w:szCs w:val="24"/>
          <w:shd w:val="clear" w:color="auto" w:fill="FFFFFF"/>
        </w:rPr>
        <w:t xml:space="preserve"> снег и л</w:t>
      </w:r>
      <w:r w:rsidRPr="0013783E">
        <w:rPr>
          <w:rFonts w:ascii="Arial" w:hAnsi="Arial" w:cs="Arial"/>
          <w:sz w:val="24"/>
          <w:szCs w:val="24"/>
          <w:shd w:val="clear" w:color="auto" w:fill="FFFFFF"/>
        </w:rPr>
        <w:t>е</w:t>
      </w:r>
      <w:r w:rsidRPr="0013783E">
        <w:rPr>
          <w:rFonts w:ascii="Arial" w:eastAsia="Calibri" w:hAnsi="Arial" w:cs="Arial"/>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4.2.4.19. Ходить, сидеть и лежать (за исключением луговых газонов), рвать цветы.</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4.2.4.20. Заезжать и ездить на автомобилях и спецтехнике, мотоциклах, скутерах, </w:t>
      </w:r>
      <w:proofErr w:type="spellStart"/>
      <w:r w:rsidRPr="0013783E">
        <w:rPr>
          <w:rFonts w:ascii="Arial" w:hAnsi="Arial" w:cs="Arial"/>
          <w:sz w:val="24"/>
          <w:szCs w:val="24"/>
        </w:rPr>
        <w:t>квадроциклах</w:t>
      </w:r>
      <w:proofErr w:type="spellEnd"/>
      <w:r w:rsidRPr="0013783E">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4.2.4.21. Парковать автотранспортные средства.</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4.3. Содержание объектов освещения.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3783E">
        <w:rPr>
          <w:rFonts w:ascii="Arial" w:hAnsi="Arial" w:cs="Arial"/>
          <w:sz w:val="24"/>
          <w:szCs w:val="24"/>
        </w:rPr>
        <w:t>отключение</w:t>
      </w:r>
      <w:proofErr w:type="gramEnd"/>
      <w:r w:rsidRPr="0013783E">
        <w:rPr>
          <w:rFonts w:ascii="Arial" w:hAnsi="Arial" w:cs="Arial"/>
          <w:sz w:val="24"/>
          <w:szCs w:val="24"/>
        </w:rPr>
        <w:t xml:space="preserve"> и бесперебойную работу устройств наружного освещения в ночное время.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4.3.7. </w:t>
      </w:r>
      <w:proofErr w:type="gramStart"/>
      <w:r w:rsidRPr="0013783E">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4.3.7.2. Следить за включением и отключением освещения в соответствии с установленным порядком.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4.3.7.3. Соблюдать правила установки, содержания, размещения и эксплуатации наружного освещения и оформления.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4.3.7.4. Своевременно производить замену фонарей наружного освещения.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4.3.13. В охранной зоне инженерных сетей производится </w:t>
      </w:r>
      <w:proofErr w:type="spellStart"/>
      <w:r w:rsidRPr="0013783E">
        <w:rPr>
          <w:rFonts w:ascii="Arial" w:hAnsi="Arial" w:cs="Arial"/>
          <w:sz w:val="24"/>
          <w:szCs w:val="24"/>
        </w:rPr>
        <w:t>окос</w:t>
      </w:r>
      <w:proofErr w:type="spellEnd"/>
      <w:r w:rsidRPr="0013783E">
        <w:rPr>
          <w:rFonts w:ascii="Arial" w:hAnsi="Arial" w:cs="Arial"/>
          <w:sz w:val="24"/>
          <w:szCs w:val="24"/>
        </w:rPr>
        <w:t xml:space="preserve"> травы и уборка дикорастущей поросли собственниками (пользователями) инженерных сетей.</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4.4. Содержание сооружений, зданий и их фасадов.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w:t>
      </w:r>
      <w:r w:rsidR="005F7118" w:rsidRPr="0013783E">
        <w:rPr>
          <w:rFonts w:ascii="Arial" w:hAnsi="Arial" w:cs="Arial"/>
          <w:sz w:val="24"/>
          <w:szCs w:val="24"/>
        </w:rPr>
        <w:t xml:space="preserve"> </w:t>
      </w:r>
      <w:r w:rsidRPr="0013783E">
        <w:rPr>
          <w:rFonts w:ascii="Arial" w:hAnsi="Arial" w:cs="Arial"/>
          <w:sz w:val="24"/>
          <w:szCs w:val="24"/>
        </w:rPr>
        <w:t>Содержание некапитальных объектов.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4.5.3 Юридическим и физическим лицам, которые являются собственниками некапитальных объектов, запрещается: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4.5.3.3. Загромождать противопожарные разрывы между некапитальными объектами оборудованием, отходами.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 Содержание мест производства строительных работ.</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w:t>
      </w:r>
      <w:r w:rsidRPr="0013783E">
        <w:rPr>
          <w:rFonts w:ascii="Arial" w:hAnsi="Arial" w:cs="Arial"/>
          <w:sz w:val="24"/>
          <w:szCs w:val="24"/>
        </w:rPr>
        <w:lastRenderedPageBreak/>
        <w:t xml:space="preserve">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3783E">
        <w:rPr>
          <w:rFonts w:ascii="Arial" w:hAnsi="Arial" w:cs="Arial"/>
          <w:sz w:val="24"/>
          <w:szCs w:val="24"/>
        </w:rPr>
        <w:t>Контроль за</w:t>
      </w:r>
      <w:proofErr w:type="gramEnd"/>
      <w:r w:rsidRPr="0013783E">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4.6.2. При проведении строительных и (или) ремонтных работ необходимо: </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 xml:space="preserve">4.6.2.2. </w:t>
      </w:r>
      <w:proofErr w:type="gramStart"/>
      <w:r w:rsidRPr="0013783E">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13783E">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9" w:name="P353"/>
      <w:bookmarkEnd w:id="9"/>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4.6.2.3. Следить за очисткой ограждения строительной площадки   от грязи, снега, наледи, информационно-печатной продукции.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4.6.2.4. Разместить при въезде на территорию строительной площадки информационный щит строительного объекта.</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4.6.2.5. Обеспечить временные тротуары для пешеходов (в случае необходимости).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10" w:name="P360"/>
      <w:bookmarkEnd w:id="10"/>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 Содержание малых архитектурных форм:</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 xml:space="preserve">.1. Объекты </w:t>
      </w:r>
      <w:r w:rsidR="00C376E4" w:rsidRPr="0013783E">
        <w:rPr>
          <w:rFonts w:ascii="Arial" w:hAnsi="Arial" w:cs="Arial"/>
          <w:sz w:val="24"/>
          <w:szCs w:val="24"/>
        </w:rPr>
        <w:t>уличной</w:t>
      </w:r>
      <w:r w:rsidRPr="0013783E">
        <w:rPr>
          <w:rFonts w:ascii="Arial" w:hAnsi="Arial" w:cs="Arial"/>
          <w:sz w:val="24"/>
          <w:szCs w:val="24"/>
        </w:rPr>
        <w:t xml:space="preserve">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 xml:space="preserve">.2. </w:t>
      </w:r>
      <w:r w:rsidR="00C376E4" w:rsidRPr="0013783E">
        <w:rPr>
          <w:rFonts w:ascii="Arial" w:hAnsi="Arial" w:cs="Arial"/>
          <w:sz w:val="24"/>
          <w:szCs w:val="24"/>
        </w:rPr>
        <w:t>Ежегодно, в</w:t>
      </w:r>
      <w:r w:rsidRPr="0013783E">
        <w:rPr>
          <w:rFonts w:ascii="Arial" w:hAnsi="Arial" w:cs="Arial"/>
          <w:sz w:val="24"/>
          <w:szCs w:val="24"/>
        </w:rPr>
        <w:t xml:space="preserve">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.3. Для содержания цветочных ваз и урн в надлежащем состоянии должны быть обеспечены:</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.3.1. Ремонт поврежденных элементов.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.3.2. Удаление подтеков и грязи.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4.</w:t>
      </w:r>
      <w:r w:rsidR="005F7118" w:rsidRPr="0013783E">
        <w:rPr>
          <w:rFonts w:ascii="Arial" w:hAnsi="Arial" w:cs="Arial"/>
          <w:sz w:val="24"/>
          <w:szCs w:val="24"/>
        </w:rPr>
        <w:t>7</w:t>
      </w:r>
      <w:r w:rsidRPr="0013783E">
        <w:rPr>
          <w:rFonts w:ascii="Arial" w:hAnsi="Arial" w:cs="Arial"/>
          <w:sz w:val="24"/>
          <w:szCs w:val="24"/>
        </w:rPr>
        <w:t>.3.3. Удаление мусора, отцветших соцветий и цветов, засохших листьев.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13783E" w:rsidRDefault="001F7FC5" w:rsidP="0013783E">
      <w:pPr>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13783E" w:rsidRDefault="001F7FC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13783E" w:rsidRDefault="001F7FC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13783E">
        <w:rPr>
          <w:rFonts w:ascii="Arial" w:hAnsi="Arial" w:cs="Arial"/>
          <w:sz w:val="24"/>
          <w:szCs w:val="24"/>
        </w:rPr>
        <w:t>собственности</w:t>
      </w:r>
      <w:proofErr w:type="gramEnd"/>
      <w:r w:rsidRPr="0013783E">
        <w:rPr>
          <w:rFonts w:ascii="Arial" w:hAnsi="Arial" w:cs="Arial"/>
          <w:sz w:val="24"/>
          <w:szCs w:val="24"/>
        </w:rPr>
        <w:t xml:space="preserve"> или пользовании </w:t>
      </w:r>
      <w:proofErr w:type="gramStart"/>
      <w:r w:rsidRPr="0013783E">
        <w:rPr>
          <w:rFonts w:ascii="Arial" w:hAnsi="Arial" w:cs="Arial"/>
          <w:sz w:val="24"/>
          <w:szCs w:val="24"/>
        </w:rPr>
        <w:t>которых</w:t>
      </w:r>
      <w:proofErr w:type="gramEnd"/>
      <w:r w:rsidRPr="0013783E">
        <w:rPr>
          <w:rFonts w:ascii="Arial" w:hAnsi="Arial" w:cs="Arial"/>
          <w:sz w:val="24"/>
          <w:szCs w:val="24"/>
        </w:rPr>
        <w:t xml:space="preserve"> они находятся.</w:t>
      </w:r>
    </w:p>
    <w:p w:rsidR="001F7FC5" w:rsidRPr="0013783E" w:rsidRDefault="001F7FC5" w:rsidP="0013783E">
      <w:pPr>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13783E" w:rsidRDefault="001F7FC5" w:rsidP="0013783E">
      <w:pPr>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7</w:t>
      </w:r>
      <w:r w:rsidRPr="0013783E">
        <w:rPr>
          <w:rFonts w:ascii="Arial" w:hAnsi="Arial" w:cs="Arial"/>
          <w:sz w:val="24"/>
          <w:szCs w:val="24"/>
        </w:rPr>
        <w:t>.9. Купаться в фонтанах запрещено.</w:t>
      </w:r>
    </w:p>
    <w:p w:rsidR="001F7FC5" w:rsidRPr="0013783E" w:rsidRDefault="001F7FC5" w:rsidP="0013783E">
      <w:pPr>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8</w:t>
      </w:r>
      <w:r w:rsidRPr="0013783E">
        <w:rPr>
          <w:rFonts w:ascii="Arial" w:hAnsi="Arial" w:cs="Arial"/>
          <w:sz w:val="24"/>
          <w:szCs w:val="24"/>
        </w:rPr>
        <w:t>. Информационные указатели, вывески, рекламные конструкции.</w:t>
      </w:r>
    </w:p>
    <w:p w:rsidR="001F7FC5" w:rsidRPr="0013783E" w:rsidRDefault="001F7FC5" w:rsidP="0013783E">
      <w:pPr>
        <w:spacing w:after="0"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8</w:t>
      </w:r>
      <w:r w:rsidRPr="0013783E">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8</w:t>
      </w:r>
      <w:r w:rsidRPr="0013783E">
        <w:rPr>
          <w:rFonts w:ascii="Arial" w:hAnsi="Arial" w:cs="Arial"/>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w:t>
      </w:r>
      <w:r w:rsidR="005F7118" w:rsidRPr="0013783E">
        <w:rPr>
          <w:rFonts w:ascii="Arial" w:hAnsi="Arial" w:cs="Arial"/>
          <w:sz w:val="24"/>
          <w:szCs w:val="24"/>
        </w:rPr>
        <w:t>9</w:t>
      </w:r>
      <w:r w:rsidRPr="0013783E">
        <w:rPr>
          <w:rFonts w:ascii="Arial" w:hAnsi="Arial" w:cs="Arial"/>
          <w:sz w:val="24"/>
          <w:szCs w:val="24"/>
        </w:rPr>
        <w:t xml:space="preserve">. </w:t>
      </w:r>
      <w:r w:rsidR="000176B9" w:rsidRPr="0013783E">
        <w:rPr>
          <w:rFonts w:ascii="Arial" w:hAnsi="Arial" w:cs="Arial"/>
          <w:sz w:val="24"/>
          <w:szCs w:val="24"/>
        </w:rPr>
        <w:t>Территории рекреационного назначения.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0176B9" w:rsidRPr="0013783E" w:rsidRDefault="000176B9" w:rsidP="0013783E">
      <w:pPr>
        <w:spacing w:after="1" w:line="240" w:lineRule="auto"/>
        <w:ind w:firstLine="708"/>
        <w:jc w:val="both"/>
        <w:rPr>
          <w:rFonts w:ascii="Arial" w:hAnsi="Arial" w:cs="Arial"/>
          <w:sz w:val="24"/>
          <w:szCs w:val="24"/>
          <w:shd w:val="clear" w:color="auto" w:fill="FFFFFF"/>
        </w:rPr>
      </w:pPr>
      <w:r w:rsidRPr="0013783E">
        <w:rPr>
          <w:rFonts w:ascii="Arial" w:hAnsi="Arial" w:cs="Arial"/>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176B9" w:rsidRPr="0013783E" w:rsidRDefault="000176B9" w:rsidP="0013783E">
      <w:pPr>
        <w:spacing w:after="1" w:line="240" w:lineRule="auto"/>
        <w:ind w:firstLine="708"/>
        <w:jc w:val="both"/>
        <w:rPr>
          <w:rFonts w:ascii="Arial" w:hAnsi="Arial" w:cs="Arial"/>
          <w:sz w:val="24"/>
          <w:szCs w:val="24"/>
        </w:rPr>
      </w:pPr>
      <w:r w:rsidRPr="0013783E">
        <w:rPr>
          <w:rFonts w:ascii="Arial" w:hAnsi="Arial" w:cs="Arial"/>
          <w:sz w:val="24"/>
          <w:szCs w:val="24"/>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176B9" w:rsidRPr="0013783E" w:rsidRDefault="000176B9" w:rsidP="0013783E">
      <w:pPr>
        <w:spacing w:after="1" w:line="240" w:lineRule="auto"/>
        <w:ind w:firstLine="708"/>
        <w:jc w:val="both"/>
        <w:rPr>
          <w:rFonts w:ascii="Arial" w:hAnsi="Arial" w:cs="Arial"/>
          <w:sz w:val="24"/>
          <w:szCs w:val="24"/>
          <w:shd w:val="clear" w:color="auto" w:fill="FFFFFF"/>
        </w:rPr>
      </w:pPr>
      <w:r w:rsidRPr="0013783E">
        <w:rPr>
          <w:rFonts w:ascii="Arial" w:hAnsi="Arial" w:cs="Arial"/>
          <w:sz w:val="24"/>
          <w:szCs w:val="24"/>
          <w:shd w:val="clear" w:color="auto" w:fill="FFFFFF"/>
        </w:rPr>
        <w:t>Уборка территории парка должна проводиться хозяйствующим субъектом, владеющим парком, ежедневно.</w:t>
      </w:r>
    </w:p>
    <w:p w:rsidR="000176B9" w:rsidRPr="0013783E" w:rsidRDefault="000176B9" w:rsidP="0013783E">
      <w:pPr>
        <w:spacing w:after="1" w:line="240" w:lineRule="auto"/>
        <w:ind w:firstLine="708"/>
        <w:jc w:val="both"/>
        <w:rPr>
          <w:rFonts w:ascii="Arial" w:hAnsi="Arial" w:cs="Arial"/>
          <w:sz w:val="24"/>
          <w:szCs w:val="24"/>
        </w:rPr>
      </w:pPr>
      <w:r w:rsidRPr="0013783E">
        <w:rPr>
          <w:rFonts w:ascii="Arial" w:hAnsi="Arial" w:cs="Arial"/>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E54340" w:rsidRPr="0013783E" w:rsidRDefault="00744A6F"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Контейнерные площадки</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.1. </w:t>
      </w:r>
      <w:proofErr w:type="gramStart"/>
      <w:r w:rsidR="00744A6F" w:rsidRPr="0013783E">
        <w:rPr>
          <w:rFonts w:ascii="Arial" w:hAnsi="Arial" w:cs="Arial"/>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13783E" w:rsidRDefault="00744A6F"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Понятия "бункер", "контейнер" и "контейнерная площадка" применя</w:t>
      </w:r>
      <w:r w:rsidR="00916FB4" w:rsidRPr="0013783E">
        <w:rPr>
          <w:rFonts w:ascii="Arial" w:hAnsi="Arial" w:cs="Arial"/>
          <w:sz w:val="24"/>
          <w:szCs w:val="24"/>
        </w:rPr>
        <w:t>ются</w:t>
      </w:r>
      <w:r w:rsidRPr="0013783E">
        <w:rPr>
          <w:rFonts w:ascii="Arial" w:hAnsi="Arial" w:cs="Arial"/>
          <w:sz w:val="24"/>
          <w:szCs w:val="24"/>
        </w:rPr>
        <w:t xml:space="preserve"> в значениях, установленных </w:t>
      </w:r>
      <w:hyperlink r:id="rId16" w:anchor="/document/71540160/entry/0" w:history="1">
        <w:r w:rsidRPr="0013783E">
          <w:rPr>
            <w:rStyle w:val="a4"/>
            <w:rFonts w:ascii="Arial" w:hAnsi="Arial" w:cs="Arial"/>
            <w:color w:val="auto"/>
            <w:sz w:val="24"/>
            <w:szCs w:val="24"/>
            <w:u w:val="none"/>
          </w:rPr>
          <w:t>постановлением</w:t>
        </w:r>
      </w:hyperlink>
      <w:r w:rsidRPr="0013783E">
        <w:rPr>
          <w:rFonts w:ascii="Arial" w:hAnsi="Arial" w:cs="Arial"/>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.2</w:t>
      </w:r>
      <w:r w:rsidR="00744A6F" w:rsidRPr="0013783E">
        <w:rPr>
          <w:rFonts w:ascii="Arial" w:hAnsi="Arial" w:cs="Arial"/>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.3. </w:t>
      </w:r>
      <w:r w:rsidR="00744A6F" w:rsidRPr="0013783E">
        <w:rPr>
          <w:rFonts w:ascii="Arial" w:hAnsi="Arial" w:cs="Arial"/>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13783E">
        <w:rPr>
          <w:rFonts w:ascii="Arial" w:hAnsi="Arial" w:cs="Arial"/>
          <w:sz w:val="24"/>
          <w:szCs w:val="24"/>
        </w:rPr>
        <w:t>просадков</w:t>
      </w:r>
      <w:proofErr w:type="spellEnd"/>
      <w:r w:rsidR="00744A6F" w:rsidRPr="0013783E">
        <w:rPr>
          <w:rFonts w:ascii="Arial" w:hAnsi="Arial" w:cs="Arial"/>
          <w:sz w:val="24"/>
          <w:szCs w:val="24"/>
        </w:rPr>
        <w:t>, проломов, сдвигов, волн, гребенок, колей и сорной растительности.</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.4. </w:t>
      </w:r>
      <w:r w:rsidR="00744A6F" w:rsidRPr="0013783E">
        <w:rPr>
          <w:rFonts w:ascii="Arial" w:hAnsi="Arial" w:cs="Arial"/>
          <w:sz w:val="24"/>
          <w:szCs w:val="24"/>
        </w:rPr>
        <w:t xml:space="preserve">Ограждение контейнерных площадок </w:t>
      </w:r>
      <w:proofErr w:type="gramStart"/>
      <w:r w:rsidR="00744A6F" w:rsidRPr="0013783E">
        <w:rPr>
          <w:rFonts w:ascii="Arial" w:hAnsi="Arial" w:cs="Arial"/>
          <w:sz w:val="24"/>
          <w:szCs w:val="24"/>
        </w:rPr>
        <w:t>не допустимо</w:t>
      </w:r>
      <w:proofErr w:type="gramEnd"/>
      <w:r w:rsidR="00744A6F" w:rsidRPr="0013783E">
        <w:rPr>
          <w:rFonts w:ascii="Arial" w:hAnsi="Arial" w:cs="Arial"/>
          <w:sz w:val="24"/>
          <w:szCs w:val="24"/>
        </w:rPr>
        <w:t xml:space="preserve"> устраивать из сварной сетки, сетки-</w:t>
      </w:r>
      <w:proofErr w:type="spellStart"/>
      <w:r w:rsidR="00744A6F" w:rsidRPr="0013783E">
        <w:rPr>
          <w:rFonts w:ascii="Arial" w:hAnsi="Arial" w:cs="Arial"/>
          <w:sz w:val="24"/>
          <w:szCs w:val="24"/>
        </w:rPr>
        <w:t>рабицы</w:t>
      </w:r>
      <w:proofErr w:type="spellEnd"/>
      <w:r w:rsidR="00744A6F" w:rsidRPr="0013783E">
        <w:rPr>
          <w:rFonts w:ascii="Arial" w:hAnsi="Arial" w:cs="Arial"/>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.5. </w:t>
      </w:r>
      <w:r w:rsidR="00744A6F" w:rsidRPr="0013783E">
        <w:rPr>
          <w:rFonts w:ascii="Arial" w:hAnsi="Arial" w:cs="Arial"/>
          <w:sz w:val="24"/>
          <w:szCs w:val="24"/>
        </w:rPr>
        <w:t xml:space="preserve">Крыши контейнерных площадок </w:t>
      </w:r>
      <w:proofErr w:type="gramStart"/>
      <w:r w:rsidR="00744A6F" w:rsidRPr="0013783E">
        <w:rPr>
          <w:rFonts w:ascii="Arial" w:hAnsi="Arial" w:cs="Arial"/>
          <w:sz w:val="24"/>
          <w:szCs w:val="24"/>
        </w:rPr>
        <w:t>не допустимо</w:t>
      </w:r>
      <w:proofErr w:type="gramEnd"/>
      <w:r w:rsidR="00744A6F" w:rsidRPr="0013783E">
        <w:rPr>
          <w:rFonts w:ascii="Arial" w:hAnsi="Arial" w:cs="Arial"/>
          <w:sz w:val="24"/>
          <w:szCs w:val="24"/>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.6. </w:t>
      </w:r>
      <w:r w:rsidR="00744A6F" w:rsidRPr="0013783E">
        <w:rPr>
          <w:rFonts w:ascii="Arial" w:hAnsi="Arial" w:cs="Arial"/>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.7. </w:t>
      </w:r>
      <w:r w:rsidR="00744A6F" w:rsidRPr="0013783E">
        <w:rPr>
          <w:rFonts w:ascii="Arial" w:hAnsi="Arial" w:cs="Arial"/>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13783E" w:rsidRDefault="00E54340"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0</w:t>
      </w:r>
      <w:r w:rsidRPr="0013783E">
        <w:rPr>
          <w:rFonts w:ascii="Arial" w:hAnsi="Arial" w:cs="Arial"/>
          <w:sz w:val="24"/>
          <w:szCs w:val="24"/>
        </w:rPr>
        <w:t xml:space="preserve">.8. </w:t>
      </w:r>
      <w:r w:rsidR="00744A6F" w:rsidRPr="0013783E">
        <w:rPr>
          <w:rFonts w:ascii="Arial" w:hAnsi="Arial" w:cs="Arial"/>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 На территории муниципального образования запрещается: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lastRenderedPageBreak/>
        <w:t>4.1</w:t>
      </w:r>
      <w:r w:rsidR="005F7118" w:rsidRPr="0013783E">
        <w:rPr>
          <w:rFonts w:ascii="Arial" w:hAnsi="Arial" w:cs="Arial"/>
          <w:sz w:val="24"/>
          <w:szCs w:val="24"/>
        </w:rPr>
        <w:t>1</w:t>
      </w:r>
      <w:r w:rsidRPr="0013783E">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13783E" w:rsidRDefault="001F7FC5" w:rsidP="0013783E">
      <w:pPr>
        <w:spacing w:after="1" w:line="240" w:lineRule="auto"/>
        <w:ind w:firstLine="708"/>
        <w:jc w:val="both"/>
        <w:rPr>
          <w:rFonts w:ascii="Arial" w:hAnsi="Arial" w:cs="Arial"/>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 xml:space="preserve">.6. </w:t>
      </w:r>
      <w:proofErr w:type="gramStart"/>
      <w:r w:rsidRPr="0013783E">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13783E" w:rsidRDefault="001F7FC5" w:rsidP="0013783E">
      <w:pPr>
        <w:pStyle w:val="ConsPlusNormal"/>
        <w:widowControl/>
        <w:ind w:firstLine="709"/>
        <w:jc w:val="both"/>
        <w:rPr>
          <w:sz w:val="24"/>
          <w:szCs w:val="24"/>
        </w:rPr>
      </w:pPr>
      <w:r w:rsidRPr="0013783E">
        <w:rPr>
          <w:sz w:val="24"/>
          <w:szCs w:val="24"/>
        </w:rPr>
        <w:t>4.1</w:t>
      </w:r>
      <w:r w:rsidR="005F7118" w:rsidRPr="0013783E">
        <w:rPr>
          <w:sz w:val="24"/>
          <w:szCs w:val="24"/>
        </w:rPr>
        <w:t>1</w:t>
      </w:r>
      <w:r w:rsidRPr="0013783E">
        <w:rPr>
          <w:sz w:val="24"/>
          <w:szCs w:val="24"/>
        </w:rPr>
        <w:t>.7.  Мыть посуду, автомашины, коляски, стирать белье у водозаборных колонок, в местах общественного пользования.</w:t>
      </w:r>
    </w:p>
    <w:p w:rsidR="001F7FC5" w:rsidRPr="0013783E" w:rsidRDefault="001F7FC5" w:rsidP="0013783E">
      <w:pPr>
        <w:autoSpaceDE w:val="0"/>
        <w:autoSpaceDN w:val="0"/>
        <w:adjustRightInd w:val="0"/>
        <w:spacing w:after="0" w:line="240" w:lineRule="auto"/>
        <w:ind w:firstLine="709"/>
        <w:jc w:val="both"/>
        <w:rPr>
          <w:rFonts w:ascii="Arial" w:hAnsi="Arial" w:cs="Arial"/>
          <w:i/>
          <w:sz w:val="24"/>
          <w:szCs w:val="24"/>
        </w:rPr>
      </w:pPr>
      <w:r w:rsidRPr="0013783E">
        <w:rPr>
          <w:rFonts w:ascii="Arial" w:hAnsi="Arial" w:cs="Arial"/>
          <w:sz w:val="24"/>
          <w:szCs w:val="24"/>
        </w:rPr>
        <w:t>4.1</w:t>
      </w:r>
      <w:r w:rsidR="005F7118" w:rsidRPr="0013783E">
        <w:rPr>
          <w:rFonts w:ascii="Arial" w:hAnsi="Arial" w:cs="Arial"/>
          <w:sz w:val="24"/>
          <w:szCs w:val="24"/>
        </w:rPr>
        <w:t>1</w:t>
      </w:r>
      <w:r w:rsidRPr="0013783E">
        <w:rPr>
          <w:rFonts w:ascii="Arial" w:hAnsi="Arial" w:cs="Arial"/>
          <w:sz w:val="24"/>
          <w:szCs w:val="24"/>
        </w:rPr>
        <w:t xml:space="preserve">.8. Сорить  на  улицах, площадях и  в   других общественных местах. </w:t>
      </w:r>
    </w:p>
    <w:p w:rsidR="005F7118" w:rsidRPr="0013783E" w:rsidRDefault="001F7FC5" w:rsidP="0013783E">
      <w:pPr>
        <w:pStyle w:val="ConsPlusNormal"/>
        <w:widowControl/>
        <w:ind w:firstLine="709"/>
        <w:jc w:val="both"/>
        <w:rPr>
          <w:sz w:val="24"/>
          <w:szCs w:val="24"/>
          <w:shd w:val="clear" w:color="auto" w:fill="FFFFFF"/>
        </w:rPr>
      </w:pPr>
      <w:r w:rsidRPr="0013783E">
        <w:rPr>
          <w:sz w:val="24"/>
          <w:szCs w:val="24"/>
          <w:shd w:val="clear" w:color="auto" w:fill="FFFFFF"/>
        </w:rPr>
        <w:t>4.1</w:t>
      </w:r>
      <w:r w:rsidR="005F7118" w:rsidRPr="0013783E">
        <w:rPr>
          <w:sz w:val="24"/>
          <w:szCs w:val="24"/>
          <w:shd w:val="clear" w:color="auto" w:fill="FFFFFF"/>
        </w:rPr>
        <w:t>1</w:t>
      </w:r>
      <w:r w:rsidRPr="0013783E">
        <w:rPr>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44A6F" w:rsidRPr="0013783E" w:rsidRDefault="005F7118" w:rsidP="0013783E">
      <w:pPr>
        <w:pStyle w:val="ConsPlusNormal"/>
        <w:widowControl/>
        <w:ind w:firstLine="709"/>
        <w:jc w:val="both"/>
        <w:rPr>
          <w:sz w:val="24"/>
          <w:szCs w:val="24"/>
        </w:rPr>
      </w:pPr>
      <w:r w:rsidRPr="0013783E">
        <w:rPr>
          <w:sz w:val="24"/>
          <w:szCs w:val="24"/>
        </w:rPr>
        <w:t>4.11.10</w:t>
      </w:r>
      <w:r w:rsidR="00744A6F" w:rsidRPr="0013783E">
        <w:rPr>
          <w:sz w:val="24"/>
          <w:szCs w:val="24"/>
        </w:rPr>
        <w:t>. Допускать разлив помоев и нечистот на улицы и проезды, вынос отходов на уличные проезды.</w:t>
      </w:r>
    </w:p>
    <w:p w:rsidR="001F7FC5" w:rsidRPr="0013783E" w:rsidRDefault="001F7FC5" w:rsidP="009B6B30">
      <w:pPr>
        <w:spacing w:after="0" w:line="240" w:lineRule="auto"/>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9B6B30">
      <w:pPr>
        <w:pStyle w:val="ConsPlusNormal"/>
        <w:widowControl/>
        <w:ind w:firstLine="0"/>
        <w:jc w:val="center"/>
        <w:outlineLvl w:val="1"/>
        <w:rPr>
          <w:b/>
          <w:sz w:val="24"/>
          <w:szCs w:val="24"/>
        </w:rPr>
      </w:pPr>
      <w:r w:rsidRPr="0013783E">
        <w:rPr>
          <w:b/>
          <w:bCs/>
          <w:sz w:val="24"/>
          <w:szCs w:val="24"/>
        </w:rPr>
        <w:t xml:space="preserve">5. </w:t>
      </w:r>
      <w:r w:rsidRPr="0013783E">
        <w:rPr>
          <w:b/>
          <w:sz w:val="24"/>
          <w:szCs w:val="24"/>
        </w:rPr>
        <w:t>Производство уборки в осенне-зимний и весенне-летний периоды</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5.1. На протяжении всего календарного года направление работ по содержанию и уборке территорий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носит сезонный характер.</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5.2. Уборка дорог производится до начала движения транспорта по маршрутам регулярных перевозок.</w:t>
      </w:r>
    </w:p>
    <w:p w:rsidR="00757DA9" w:rsidRPr="0013783E" w:rsidRDefault="00757DA9" w:rsidP="0013783E">
      <w:pPr>
        <w:spacing w:after="0" w:line="240" w:lineRule="auto"/>
        <w:ind w:firstLine="592"/>
        <w:jc w:val="both"/>
        <w:rPr>
          <w:rFonts w:ascii="Arial" w:eastAsia="Times New Roman" w:hAnsi="Arial" w:cs="Arial"/>
          <w:sz w:val="24"/>
          <w:szCs w:val="24"/>
          <w:lang w:eastAsia="ru-RU"/>
        </w:rPr>
      </w:pPr>
      <w:r w:rsidRPr="0013783E">
        <w:rPr>
          <w:rFonts w:ascii="Arial" w:hAnsi="Arial" w:cs="Arial"/>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5.5. Организация и проведение уборки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зимний период.</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13783E" w:rsidRDefault="001F7FC5" w:rsidP="0013783E">
      <w:pPr>
        <w:spacing w:after="0" w:line="240" w:lineRule="auto"/>
        <w:ind w:firstLine="708"/>
        <w:jc w:val="both"/>
        <w:rPr>
          <w:rFonts w:ascii="Arial" w:hAnsi="Arial" w:cs="Arial"/>
          <w:sz w:val="24"/>
          <w:szCs w:val="24"/>
          <w:shd w:val="clear" w:color="auto" w:fill="FFFFFF"/>
        </w:rPr>
      </w:pPr>
      <w:r w:rsidRPr="0013783E">
        <w:rPr>
          <w:rFonts w:ascii="Arial" w:hAnsi="Arial" w:cs="Arial"/>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13783E">
        <w:rPr>
          <w:rFonts w:ascii="Arial" w:hAnsi="Arial" w:cs="Arial"/>
          <w:sz w:val="24"/>
          <w:szCs w:val="24"/>
          <w:shd w:val="clear" w:color="auto" w:fill="FFFFFF"/>
        </w:rPr>
        <w:t>снегоплавильные</w:t>
      </w:r>
      <w:proofErr w:type="spellEnd"/>
      <w:r w:rsidRPr="0013783E">
        <w:rPr>
          <w:rFonts w:ascii="Arial" w:hAnsi="Arial" w:cs="Arial"/>
          <w:sz w:val="24"/>
          <w:szCs w:val="24"/>
          <w:shd w:val="clear" w:color="auto" w:fill="FFFFFF"/>
        </w:rPr>
        <w:t xml:space="preserve"> установки.</w:t>
      </w:r>
    </w:p>
    <w:p w:rsidR="001F7FC5" w:rsidRPr="0013783E" w:rsidRDefault="001F7FC5" w:rsidP="0013783E">
      <w:pPr>
        <w:spacing w:after="0" w:line="240" w:lineRule="auto"/>
        <w:ind w:firstLine="708"/>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lastRenderedPageBreak/>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color w:val="000000"/>
          <w:sz w:val="24"/>
          <w:szCs w:val="24"/>
          <w:lang w:eastAsia="ru-RU"/>
        </w:rPr>
        <w:t xml:space="preserve">5.5.4. К первоочередным мероприятиям зимней уборки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w:t>
      </w:r>
      <w:r w:rsidRPr="0013783E">
        <w:rPr>
          <w:rFonts w:ascii="Arial" w:eastAsia="Times New Roman" w:hAnsi="Arial" w:cs="Arial"/>
          <w:sz w:val="24"/>
          <w:szCs w:val="24"/>
          <w:lang w:eastAsia="ru-RU"/>
        </w:rPr>
        <w:t>сельского поселения относятся: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5.5.4.1. Сгребание и подметание снега.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5.5.4.2. Обработка проезжей части дорог, территорий общего пользования </w:t>
      </w:r>
      <w:proofErr w:type="spellStart"/>
      <w:r w:rsidRPr="0013783E">
        <w:rPr>
          <w:rFonts w:ascii="Arial" w:eastAsia="Times New Roman" w:hAnsi="Arial" w:cs="Arial"/>
          <w:sz w:val="24"/>
          <w:szCs w:val="24"/>
          <w:lang w:eastAsia="ru-RU"/>
        </w:rPr>
        <w:t>противогололедными</w:t>
      </w:r>
      <w:proofErr w:type="spellEnd"/>
      <w:r w:rsidRPr="0013783E">
        <w:rPr>
          <w:rFonts w:ascii="Arial" w:eastAsia="Times New Roman" w:hAnsi="Arial" w:cs="Arial"/>
          <w:sz w:val="24"/>
          <w:szCs w:val="24"/>
          <w:lang w:eastAsia="ru-RU"/>
        </w:rPr>
        <w:t xml:space="preserve"> материалами.</w:t>
      </w:r>
    </w:p>
    <w:p w:rsidR="00D30EBA"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5.5.4.3. Формирование снежного вала для последующего вывоза.</w:t>
      </w:r>
    </w:p>
    <w:p w:rsidR="00D30EBA" w:rsidRPr="0013783E" w:rsidRDefault="005F7118" w:rsidP="0013783E">
      <w:pPr>
        <w:spacing w:after="0" w:line="240" w:lineRule="auto"/>
        <w:ind w:firstLine="592"/>
        <w:jc w:val="both"/>
        <w:rPr>
          <w:rFonts w:ascii="Arial" w:hAnsi="Arial" w:cs="Arial"/>
          <w:sz w:val="24"/>
          <w:szCs w:val="24"/>
        </w:rPr>
      </w:pPr>
      <w:r w:rsidRPr="0013783E">
        <w:rPr>
          <w:rFonts w:ascii="Arial" w:hAnsi="Arial" w:cs="Arial"/>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13783E" w:rsidRDefault="005F7118" w:rsidP="0013783E">
      <w:pPr>
        <w:spacing w:after="0" w:line="240" w:lineRule="auto"/>
        <w:ind w:firstLine="592"/>
        <w:jc w:val="both"/>
        <w:rPr>
          <w:rFonts w:ascii="Arial" w:hAnsi="Arial" w:cs="Arial"/>
          <w:sz w:val="24"/>
          <w:szCs w:val="24"/>
        </w:rPr>
      </w:pPr>
      <w:r w:rsidRPr="0013783E">
        <w:rPr>
          <w:rFonts w:ascii="Arial" w:hAnsi="Arial" w:cs="Arial"/>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sz w:val="24"/>
          <w:szCs w:val="24"/>
          <w:lang w:eastAsia="ru-RU"/>
        </w:rPr>
        <w:t xml:space="preserve">5.5.5. К мероприятиям второй очереди зимней уборки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относятся: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5.5.5.1. Удаление (вывоз) снега.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5.5.5.2. Зачистка </w:t>
      </w:r>
      <w:proofErr w:type="spellStart"/>
      <w:r w:rsidRPr="0013783E">
        <w:rPr>
          <w:rFonts w:ascii="Arial" w:eastAsia="Times New Roman" w:hAnsi="Arial" w:cs="Arial"/>
          <w:color w:val="000000"/>
          <w:sz w:val="24"/>
          <w:szCs w:val="24"/>
          <w:lang w:eastAsia="ru-RU"/>
        </w:rPr>
        <w:t>прилотковой</w:t>
      </w:r>
      <w:proofErr w:type="spellEnd"/>
      <w:r w:rsidRPr="0013783E">
        <w:rPr>
          <w:rFonts w:ascii="Arial" w:eastAsia="Times New Roman" w:hAnsi="Arial" w:cs="Arial"/>
          <w:color w:val="000000"/>
          <w:sz w:val="24"/>
          <w:szCs w:val="24"/>
          <w:lang w:eastAsia="ru-RU"/>
        </w:rPr>
        <w:t xml:space="preserve"> части дороги после удаления снега с проезжей части.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5.5.5.3. Скалывание льда и уборка снежно-ледяных образований.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5.5.7. На дорогах, улицах и проездах с односторонним движением транспорта </w:t>
      </w:r>
      <w:proofErr w:type="spellStart"/>
      <w:r w:rsidRPr="0013783E">
        <w:rPr>
          <w:rFonts w:ascii="Arial" w:eastAsia="Times New Roman" w:hAnsi="Arial" w:cs="Arial"/>
          <w:color w:val="000000"/>
          <w:sz w:val="24"/>
          <w:szCs w:val="24"/>
          <w:lang w:eastAsia="ru-RU"/>
        </w:rPr>
        <w:t>прилотковая</w:t>
      </w:r>
      <w:proofErr w:type="spellEnd"/>
      <w:r w:rsidRPr="0013783E">
        <w:rPr>
          <w:rFonts w:ascii="Arial" w:eastAsia="Times New Roman" w:hAnsi="Arial" w:cs="Arial"/>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5.5.8.1. На остановочных пунктах - до 20 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5.5.8.2. На переходах, имеющих разметку, - на ширину разметки.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5.5.8.3. На переходах, не имеющих разметки, - не менее 5 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5.5.10. В период снегопадов и гололеда тротуары и другие пешеходные зоны на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должны обрабатываться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w:t>
      </w:r>
      <w:r w:rsidRPr="0013783E">
        <w:rPr>
          <w:rFonts w:ascii="Arial" w:eastAsia="Times New Roman" w:hAnsi="Arial" w:cs="Arial"/>
          <w:color w:val="000000"/>
          <w:sz w:val="24"/>
          <w:szCs w:val="24"/>
          <w:lang w:eastAsia="ru-RU"/>
        </w:rPr>
        <w:lastRenderedPageBreak/>
        <w:t xml:space="preserve">снегопадах циклы снегоочистки и обработки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средствами должны повторяться, обеспечивая безопасность для пешеходов.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и расчищаться проходы для движения пешеходов.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3783E">
        <w:rPr>
          <w:rFonts w:ascii="Arial" w:eastAsia="Times New Roman" w:hAnsi="Arial" w:cs="Arial"/>
          <w:color w:val="000000"/>
          <w:sz w:val="24"/>
          <w:szCs w:val="24"/>
          <w:lang w:eastAsia="ru-RU"/>
        </w:rPr>
        <w:t>песко</w:t>
      </w:r>
      <w:proofErr w:type="spellEnd"/>
      <w:r w:rsidRPr="0013783E">
        <w:rPr>
          <w:rFonts w:ascii="Arial" w:eastAsia="Times New Roman" w:hAnsi="Arial" w:cs="Arial"/>
          <w:color w:val="000000"/>
          <w:sz w:val="24"/>
          <w:szCs w:val="24"/>
          <w:lang w:eastAsia="ru-RU"/>
        </w:rPr>
        <w:t>-соляной смесью.</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3783E">
        <w:rPr>
          <w:rFonts w:ascii="Arial" w:eastAsia="Times New Roman" w:hAnsi="Arial" w:cs="Arial"/>
          <w:color w:val="000000"/>
          <w:sz w:val="24"/>
          <w:szCs w:val="24"/>
          <w:lang w:eastAsia="ru-RU"/>
        </w:rPr>
        <w:t xml:space="preserve">Удаление снежных и </w:t>
      </w:r>
      <w:r w:rsidRPr="0013783E">
        <w:rPr>
          <w:rFonts w:ascii="Arial" w:eastAsia="Times New Roman" w:hAnsi="Arial" w:cs="Arial"/>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13783E">
        <w:rPr>
          <w:rFonts w:ascii="Arial" w:eastAsia="Times New Roman" w:hAnsi="Arial" w:cs="Arial"/>
          <w:sz w:val="24"/>
          <w:szCs w:val="24"/>
          <w:lang w:eastAsia="ru-RU"/>
        </w:rPr>
        <w:t>разжелобках</w:t>
      </w:r>
      <w:proofErr w:type="gramEnd"/>
      <w:r w:rsidRPr="0013783E">
        <w:rPr>
          <w:rFonts w:ascii="Arial" w:eastAsia="Times New Roman" w:hAnsi="Arial" w:cs="Arial"/>
          <w:sz w:val="24"/>
          <w:szCs w:val="24"/>
          <w:lang w:eastAsia="ru-RU"/>
        </w:rPr>
        <w:t>, карнизов и в местах нависания снега.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При наступлении оттепели сбрасывание снега следует производить в кратчайшие сроки.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13783E">
          <w:rPr>
            <w:rFonts w:ascii="Arial" w:eastAsia="Times New Roman" w:hAnsi="Arial" w:cs="Arial"/>
            <w:sz w:val="24"/>
            <w:szCs w:val="24"/>
            <w:lang w:eastAsia="ru-RU"/>
          </w:rPr>
          <w:t>жилищным</w:t>
        </w:r>
      </w:hyperlink>
      <w:r w:rsidRPr="0013783E">
        <w:rPr>
          <w:rFonts w:ascii="Arial" w:eastAsia="Times New Roman" w:hAnsi="Arial" w:cs="Arial"/>
          <w:sz w:val="24"/>
          <w:szCs w:val="24"/>
          <w:lang w:eastAsia="ru-RU"/>
        </w:rPr>
        <w:t xml:space="preserve">и </w:t>
      </w:r>
      <w:proofErr w:type="gramStart"/>
      <w:r w:rsidRPr="0013783E">
        <w:rPr>
          <w:rFonts w:ascii="Arial" w:eastAsia="Times New Roman" w:hAnsi="Arial" w:cs="Arial"/>
          <w:sz w:val="24"/>
          <w:szCs w:val="24"/>
          <w:lang w:eastAsia="ru-RU"/>
        </w:rPr>
        <w:t>и</w:t>
      </w:r>
      <w:proofErr w:type="gramEnd"/>
      <w:r w:rsidRPr="0013783E">
        <w:rPr>
          <w:rFonts w:ascii="Arial" w:eastAsia="Times New Roman" w:hAnsi="Arial" w:cs="Arial"/>
          <w:sz w:val="24"/>
          <w:szCs w:val="24"/>
          <w:lang w:eastAsia="ru-RU"/>
        </w:rPr>
        <w:t xml:space="preserve"> жилищно-строительными кооперативами, товариществами собственника ж</w:t>
      </w:r>
      <w:r w:rsidRPr="0013783E">
        <w:rPr>
          <w:rFonts w:ascii="Arial" w:eastAsia="Times New Roman" w:hAnsi="Arial" w:cs="Arial"/>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3783E">
        <w:rPr>
          <w:rFonts w:ascii="Arial" w:eastAsia="Times New Roman" w:hAnsi="Arial" w:cs="Arial"/>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5.5.15. Обязанность по уборке и вывозу снега из </w:t>
      </w:r>
      <w:proofErr w:type="spellStart"/>
      <w:r w:rsidRPr="0013783E">
        <w:rPr>
          <w:rFonts w:ascii="Arial" w:eastAsia="Times New Roman" w:hAnsi="Arial" w:cs="Arial"/>
          <w:color w:val="000000"/>
          <w:sz w:val="24"/>
          <w:szCs w:val="24"/>
          <w:lang w:eastAsia="ru-RU"/>
        </w:rPr>
        <w:t>прилотковой</w:t>
      </w:r>
      <w:proofErr w:type="spellEnd"/>
      <w:r w:rsidRPr="0013783E">
        <w:rPr>
          <w:rFonts w:ascii="Arial" w:eastAsia="Times New Roman" w:hAnsi="Arial" w:cs="Arial"/>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w:t>
      </w:r>
      <w:r w:rsidRPr="0013783E">
        <w:rPr>
          <w:rFonts w:ascii="Arial" w:eastAsia="Times New Roman" w:hAnsi="Arial" w:cs="Arial"/>
          <w:color w:val="000000"/>
          <w:sz w:val="24"/>
          <w:szCs w:val="24"/>
          <w:lang w:eastAsia="ru-RU"/>
        </w:rPr>
        <w:lastRenderedPageBreak/>
        <w:t xml:space="preserve">обработку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прилегающих территорий, подходов и входов в здания, сооружения, строения.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3783E">
        <w:rPr>
          <w:rFonts w:ascii="Arial" w:eastAsia="Times New Roman" w:hAnsi="Arial" w:cs="Arial"/>
          <w:color w:val="000000"/>
          <w:sz w:val="24"/>
          <w:szCs w:val="24"/>
          <w:lang w:eastAsia="ru-RU"/>
        </w:rPr>
        <w:t>противогололедными</w:t>
      </w:r>
      <w:proofErr w:type="spellEnd"/>
      <w:r w:rsidRPr="0013783E">
        <w:rPr>
          <w:rFonts w:ascii="Arial" w:eastAsia="Times New Roman" w:hAnsi="Arial" w:cs="Arial"/>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3783E">
        <w:rPr>
          <w:rFonts w:ascii="Arial" w:eastAsia="Times New Roman" w:hAnsi="Arial" w:cs="Arial"/>
          <w:color w:val="000000"/>
          <w:sz w:val="24"/>
          <w:szCs w:val="24"/>
          <w:lang w:eastAsia="ru-RU"/>
        </w:rPr>
        <w:t>территориях</w:t>
      </w:r>
      <w:proofErr w:type="gramEnd"/>
      <w:r w:rsidRPr="0013783E">
        <w:rPr>
          <w:rFonts w:ascii="Arial" w:eastAsia="Times New Roman" w:hAnsi="Arial" w:cs="Arial"/>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5.5.19. Запрещается: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5.5.19.3. Складировать снег к стенам зданий и на трассах тепловых сетей.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5.5.19.</w:t>
      </w:r>
      <w:r w:rsidR="00044FD6" w:rsidRPr="0013783E">
        <w:rPr>
          <w:rFonts w:ascii="Arial" w:eastAsia="Times New Roman" w:hAnsi="Arial" w:cs="Arial"/>
          <w:color w:val="000000"/>
          <w:sz w:val="24"/>
          <w:szCs w:val="24"/>
          <w:lang w:eastAsia="ru-RU"/>
        </w:rPr>
        <w:t>4</w:t>
      </w:r>
      <w:r w:rsidRPr="0013783E">
        <w:rPr>
          <w:rFonts w:ascii="Arial" w:eastAsia="Times New Roman" w:hAnsi="Arial" w:cs="Arial"/>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5.6. Организация и проведение уборки территории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в летний период.</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 В летний период уборки производятся следующие виды работ:</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5.6.3.2. Очистка от грязи, мойка, покраска ограждений и бордюрного камня.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5.6.3.3. Зачистка </w:t>
      </w:r>
      <w:proofErr w:type="spellStart"/>
      <w:r w:rsidRPr="0013783E">
        <w:rPr>
          <w:rFonts w:ascii="Arial" w:eastAsia="Times New Roman" w:hAnsi="Arial" w:cs="Arial"/>
          <w:color w:val="000000"/>
          <w:sz w:val="24"/>
          <w:szCs w:val="24"/>
          <w:lang w:eastAsia="ru-RU"/>
        </w:rPr>
        <w:t>прилотковой</w:t>
      </w:r>
      <w:proofErr w:type="spellEnd"/>
      <w:r w:rsidRPr="0013783E">
        <w:rPr>
          <w:rFonts w:ascii="Arial" w:eastAsia="Times New Roman" w:hAnsi="Arial" w:cs="Arial"/>
          <w:color w:val="000000"/>
          <w:sz w:val="24"/>
          <w:szCs w:val="24"/>
          <w:lang w:eastAsia="ru-RU"/>
        </w:rPr>
        <w:t xml:space="preserve"> части дороги.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5.6.3.7. Скашивание травы.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lastRenderedPageBreak/>
        <w:t xml:space="preserve">5.6.4. В период листопада производятся </w:t>
      </w:r>
      <w:proofErr w:type="gramStart"/>
      <w:r w:rsidRPr="0013783E">
        <w:rPr>
          <w:rFonts w:ascii="Arial" w:eastAsia="Times New Roman" w:hAnsi="Arial" w:cs="Arial"/>
          <w:color w:val="000000"/>
          <w:sz w:val="24"/>
          <w:szCs w:val="24"/>
          <w:lang w:eastAsia="ru-RU"/>
        </w:rPr>
        <w:t>сгребание</w:t>
      </w:r>
      <w:proofErr w:type="gramEnd"/>
      <w:r w:rsidRPr="0013783E">
        <w:rPr>
          <w:rFonts w:ascii="Arial" w:eastAsia="Times New Roman" w:hAnsi="Arial" w:cs="Arial"/>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5.6.5. Подметание территорий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производится: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5.6.5.1. Тротуаров - ежедневно до 07.00 часов и далее в течение дня по мере накопления загрязнений.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5.6.5.2. Придомовых территорий - ежедневно до 10.00 часов и далее в течение дня по мере необходимости.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5.6.6. Мойка проезжей части дорог и тротуаров производится с 24.00 часов до 07.00 часов.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В случае необходимости мойка производится в дневное время.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5.6.7. Поливка проезжей части дорог, тротуаров, придомовых территорий производится: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5.6.7.2. Для снижения запыленности по мере необходимости.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5.6.9. Удаление смета с территорий </w:t>
      </w:r>
      <w:r w:rsidR="005809C3" w:rsidRPr="0013783E">
        <w:rPr>
          <w:rFonts w:ascii="Arial" w:eastAsia="Times New Roman" w:hAnsi="Arial" w:cs="Arial"/>
          <w:bCs/>
          <w:sz w:val="24"/>
          <w:szCs w:val="24"/>
          <w:lang w:eastAsia="ru-RU"/>
        </w:rPr>
        <w:t>Профсоюзнинского</w:t>
      </w:r>
      <w:r w:rsidRPr="0013783E">
        <w:rPr>
          <w:rFonts w:ascii="Arial" w:eastAsia="Times New Roman" w:hAnsi="Arial" w:cs="Arial"/>
          <w:color w:val="000000"/>
          <w:sz w:val="24"/>
          <w:szCs w:val="24"/>
          <w:lang w:eastAsia="ru-RU"/>
        </w:rPr>
        <w:t xml:space="preserve"> сельского поселения может </w:t>
      </w:r>
      <w:proofErr w:type="gramStart"/>
      <w:r w:rsidRPr="0013783E">
        <w:rPr>
          <w:rFonts w:ascii="Arial" w:eastAsia="Times New Roman" w:hAnsi="Arial" w:cs="Arial"/>
          <w:color w:val="000000"/>
          <w:sz w:val="24"/>
          <w:szCs w:val="24"/>
          <w:lang w:eastAsia="ru-RU"/>
        </w:rPr>
        <w:t>производится</w:t>
      </w:r>
      <w:proofErr w:type="gramEnd"/>
      <w:r w:rsidRPr="0013783E">
        <w:rPr>
          <w:rFonts w:ascii="Arial" w:eastAsia="Times New Roman" w:hAnsi="Arial" w:cs="Arial"/>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Металлические ограждения, дорожные знаки и указатели должны быть промыты.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xml:space="preserve">5.6.11. Для исключения застоев дождевой воды крышки люков и патрубки </w:t>
      </w:r>
      <w:proofErr w:type="spellStart"/>
      <w:r w:rsidRPr="0013783E">
        <w:rPr>
          <w:rFonts w:ascii="Arial" w:eastAsia="Times New Roman" w:hAnsi="Arial" w:cs="Arial"/>
          <w:color w:val="000000"/>
          <w:sz w:val="24"/>
          <w:szCs w:val="24"/>
          <w:lang w:eastAsia="ru-RU"/>
        </w:rPr>
        <w:t>дождеприемных</w:t>
      </w:r>
      <w:proofErr w:type="spellEnd"/>
      <w:r w:rsidRPr="0013783E">
        <w:rPr>
          <w:rFonts w:ascii="Arial" w:eastAsia="Times New Roman" w:hAnsi="Arial" w:cs="Arial"/>
          <w:color w:val="000000"/>
          <w:sz w:val="24"/>
          <w:szCs w:val="24"/>
          <w:lang w:eastAsia="ru-RU"/>
        </w:rPr>
        <w:t xml:space="preserve"> колодцев должны постоянно очищаться </w:t>
      </w:r>
      <w:proofErr w:type="gramStart"/>
      <w:r w:rsidRPr="0013783E">
        <w:rPr>
          <w:rFonts w:ascii="Arial" w:eastAsia="Times New Roman" w:hAnsi="Arial" w:cs="Arial"/>
          <w:color w:val="000000"/>
          <w:sz w:val="24"/>
          <w:szCs w:val="24"/>
          <w:lang w:eastAsia="ru-RU"/>
        </w:rPr>
        <w:t>от</w:t>
      </w:r>
      <w:proofErr w:type="gramEnd"/>
      <w:r w:rsidRPr="0013783E">
        <w:rPr>
          <w:rFonts w:ascii="Arial" w:eastAsia="Times New Roman" w:hAnsi="Arial" w:cs="Arial"/>
          <w:color w:val="000000"/>
          <w:sz w:val="24"/>
          <w:szCs w:val="24"/>
          <w:lang w:eastAsia="ru-RU"/>
        </w:rPr>
        <w:t xml:space="preserve"> </w:t>
      </w:r>
      <w:proofErr w:type="gramStart"/>
      <w:r w:rsidRPr="0013783E">
        <w:rPr>
          <w:rFonts w:ascii="Arial" w:eastAsia="Times New Roman" w:hAnsi="Arial" w:cs="Arial"/>
          <w:color w:val="000000"/>
          <w:sz w:val="24"/>
          <w:szCs w:val="24"/>
          <w:lang w:eastAsia="ru-RU"/>
        </w:rPr>
        <w:t>смета</w:t>
      </w:r>
      <w:proofErr w:type="gramEnd"/>
      <w:r w:rsidRPr="0013783E">
        <w:rPr>
          <w:rFonts w:ascii="Arial" w:eastAsia="Times New Roman" w:hAnsi="Arial" w:cs="Arial"/>
          <w:color w:val="000000"/>
          <w:sz w:val="24"/>
          <w:szCs w:val="24"/>
          <w:lang w:eastAsia="ru-RU"/>
        </w:rPr>
        <w:t xml:space="preserve"> и других загрязнений.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proofErr w:type="spellStart"/>
      <w:r w:rsidRPr="0013783E">
        <w:rPr>
          <w:rFonts w:ascii="Arial" w:eastAsia="Times New Roman" w:hAnsi="Arial" w:cs="Arial"/>
          <w:color w:val="000000"/>
          <w:sz w:val="24"/>
          <w:szCs w:val="24"/>
          <w:lang w:eastAsia="ru-RU"/>
        </w:rPr>
        <w:t>Окос</w:t>
      </w:r>
      <w:proofErr w:type="spellEnd"/>
      <w:r w:rsidRPr="0013783E">
        <w:rPr>
          <w:rFonts w:ascii="Arial" w:eastAsia="Times New Roman" w:hAnsi="Arial" w:cs="Arial"/>
          <w:color w:val="000000"/>
          <w:sz w:val="24"/>
          <w:szCs w:val="24"/>
          <w:lang w:eastAsia="ru-RU"/>
        </w:rPr>
        <w:t xml:space="preserve"> травы производится с последующим вывозом.</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5.6.14. При производстве летней уборки запрещается: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5.6.14.2. Выбивать струей воды смет и мусор на тротуары и газоны при мойке проезжей части дорог.</w:t>
      </w:r>
    </w:p>
    <w:p w:rsidR="001F7FC5" w:rsidRPr="0013783E" w:rsidRDefault="001F7FC5" w:rsidP="0013783E">
      <w:pPr>
        <w:spacing w:after="0" w:line="240" w:lineRule="auto"/>
        <w:ind w:firstLine="567"/>
        <w:jc w:val="both"/>
        <w:rPr>
          <w:rFonts w:ascii="Arial" w:hAnsi="Arial" w:cs="Arial"/>
          <w:sz w:val="24"/>
          <w:szCs w:val="24"/>
        </w:rPr>
      </w:pPr>
      <w:r w:rsidRPr="0013783E">
        <w:rPr>
          <w:rFonts w:ascii="Arial" w:eastAsia="Times New Roman" w:hAnsi="Arial" w:cs="Arial"/>
          <w:color w:val="000000"/>
          <w:sz w:val="24"/>
          <w:szCs w:val="24"/>
          <w:lang w:eastAsia="ru-RU"/>
        </w:rPr>
        <w:t xml:space="preserve">5.6.14.3. Разводить </w:t>
      </w:r>
      <w:r w:rsidRPr="0013783E">
        <w:rPr>
          <w:rFonts w:ascii="Arial" w:hAnsi="Arial" w:cs="Arial"/>
          <w:sz w:val="24"/>
          <w:szCs w:val="24"/>
        </w:rPr>
        <w:t xml:space="preserve">костры, использовать открытый огонь для приготовления пищи вне специально отведенных и оборудованных для этого мест, а также </w:t>
      </w:r>
      <w:r w:rsidRPr="0013783E">
        <w:rPr>
          <w:rFonts w:ascii="Arial" w:hAnsi="Arial" w:cs="Arial"/>
          <w:sz w:val="24"/>
          <w:szCs w:val="24"/>
        </w:rPr>
        <w:lastRenderedPageBreak/>
        <w:t xml:space="preserve">сжигать мусор, траву, листву и иные отходы, материалы или изделия, кроме мест и способов, установленных постановлением администрации </w:t>
      </w:r>
      <w:r w:rsidR="005809C3" w:rsidRPr="0013783E">
        <w:rPr>
          <w:rFonts w:ascii="Arial" w:eastAsia="Times New Roman" w:hAnsi="Arial" w:cs="Arial"/>
          <w:bCs/>
          <w:sz w:val="24"/>
          <w:szCs w:val="24"/>
          <w:lang w:eastAsia="ru-RU"/>
        </w:rPr>
        <w:t>Профсоюзнинского</w:t>
      </w:r>
      <w:r w:rsidRPr="0013783E">
        <w:rPr>
          <w:rFonts w:ascii="Arial" w:hAnsi="Arial" w:cs="Arial"/>
          <w:sz w:val="24"/>
          <w:szCs w:val="24"/>
        </w:rPr>
        <w:t xml:space="preserve"> сельского поселения.</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5.6.14.5. Вывозить смет в не отведенные для этих целей места.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5.7. Содержание и уборка придомовых территорий.</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13783E">
          <w:rPr>
            <w:rFonts w:ascii="Arial" w:eastAsia="Times New Roman" w:hAnsi="Arial" w:cs="Arial"/>
            <w:sz w:val="24"/>
            <w:szCs w:val="24"/>
            <w:lang w:eastAsia="ru-RU"/>
          </w:rPr>
          <w:t>Об утверждении Правил и норм технической эксплуатации жилищного фонда</w:t>
        </w:r>
      </w:hyperlink>
      <w:r w:rsidRPr="0013783E">
        <w:rPr>
          <w:rFonts w:ascii="Arial" w:eastAsia="Times New Roman" w:hAnsi="Arial" w:cs="Arial"/>
          <w:sz w:val="24"/>
          <w:szCs w:val="24"/>
          <w:lang w:eastAsia="ru-RU"/>
        </w:rPr>
        <w:t>", и другими нормативными актами.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5.7.</w:t>
      </w:r>
      <w:r w:rsidR="00044FD6" w:rsidRPr="0013783E">
        <w:rPr>
          <w:rFonts w:ascii="Arial" w:eastAsia="Times New Roman" w:hAnsi="Arial" w:cs="Arial"/>
          <w:color w:val="000000"/>
          <w:sz w:val="24"/>
          <w:szCs w:val="24"/>
          <w:lang w:eastAsia="ru-RU"/>
        </w:rPr>
        <w:t>2</w:t>
      </w:r>
      <w:r w:rsidRPr="0013783E">
        <w:rPr>
          <w:rFonts w:ascii="Arial" w:eastAsia="Times New Roman" w:hAnsi="Arial" w:cs="Arial"/>
          <w:color w:val="000000"/>
          <w:sz w:val="24"/>
          <w:szCs w:val="24"/>
          <w:lang w:eastAsia="ru-RU"/>
        </w:rPr>
        <w:t>. На придомовых территориях запрещается:</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5.7.</w:t>
      </w:r>
      <w:r w:rsidR="00044FD6" w:rsidRPr="0013783E">
        <w:rPr>
          <w:rFonts w:ascii="Arial" w:eastAsia="Times New Roman" w:hAnsi="Arial" w:cs="Arial"/>
          <w:color w:val="000000"/>
          <w:sz w:val="24"/>
          <w:szCs w:val="24"/>
          <w:lang w:eastAsia="ru-RU"/>
        </w:rPr>
        <w:t>2</w:t>
      </w:r>
      <w:r w:rsidR="00790EE0" w:rsidRPr="0013783E">
        <w:rPr>
          <w:rFonts w:ascii="Arial" w:eastAsia="Times New Roman" w:hAnsi="Arial" w:cs="Arial"/>
          <w:color w:val="000000"/>
          <w:sz w:val="24"/>
          <w:szCs w:val="24"/>
          <w:lang w:eastAsia="ru-RU"/>
        </w:rPr>
        <w:t>.1</w:t>
      </w:r>
      <w:r w:rsidRPr="0013783E">
        <w:rPr>
          <w:rFonts w:ascii="Arial" w:eastAsia="Times New Roman" w:hAnsi="Arial" w:cs="Arial"/>
          <w:color w:val="000000"/>
          <w:sz w:val="24"/>
          <w:szCs w:val="24"/>
          <w:lang w:eastAsia="ru-RU"/>
        </w:rPr>
        <w:t xml:space="preserve">. </w:t>
      </w:r>
      <w:proofErr w:type="gramStart"/>
      <w:r w:rsidRPr="0013783E">
        <w:rPr>
          <w:rFonts w:ascii="Arial" w:eastAsia="Times New Roman" w:hAnsi="Arial" w:cs="Arial"/>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13783E">
        <w:rPr>
          <w:rFonts w:ascii="Arial" w:eastAsia="Times New Roman" w:hAnsi="Arial" w:cs="Arial"/>
          <w:color w:val="000000"/>
          <w:sz w:val="24"/>
          <w:szCs w:val="24"/>
          <w:lang w:eastAsia="ru-RU"/>
        </w:rPr>
        <w:t xml:space="preserve"> </w:t>
      </w:r>
      <w:proofErr w:type="gramStart"/>
      <w:r w:rsidRPr="0013783E">
        <w:rPr>
          <w:rFonts w:ascii="Arial" w:eastAsia="Times New Roman" w:hAnsi="Arial" w:cs="Arial"/>
          <w:color w:val="000000"/>
          <w:sz w:val="24"/>
          <w:szCs w:val="24"/>
          <w:lang w:eastAsia="ru-RU"/>
        </w:rPr>
        <w:t>целях</w:t>
      </w:r>
      <w:proofErr w:type="gramEnd"/>
      <w:r w:rsidRPr="0013783E">
        <w:rPr>
          <w:rFonts w:ascii="Arial" w:eastAsia="Times New Roman" w:hAnsi="Arial" w:cs="Arial"/>
          <w:color w:val="000000"/>
          <w:sz w:val="24"/>
          <w:szCs w:val="24"/>
          <w:lang w:eastAsia="ru-RU"/>
        </w:rPr>
        <w:t xml:space="preserve"> выполнения аварийных работ.</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5.7.</w:t>
      </w:r>
      <w:r w:rsidR="00044FD6" w:rsidRPr="0013783E">
        <w:rPr>
          <w:rFonts w:ascii="Arial" w:eastAsia="Times New Roman" w:hAnsi="Arial" w:cs="Arial"/>
          <w:color w:val="000000"/>
          <w:sz w:val="24"/>
          <w:szCs w:val="24"/>
          <w:lang w:eastAsia="ru-RU"/>
        </w:rPr>
        <w:t>2</w:t>
      </w:r>
      <w:r w:rsidRPr="0013783E">
        <w:rPr>
          <w:rFonts w:ascii="Arial" w:eastAsia="Times New Roman" w:hAnsi="Arial" w:cs="Arial"/>
          <w:color w:val="000000"/>
          <w:sz w:val="24"/>
          <w:szCs w:val="24"/>
          <w:lang w:eastAsia="ru-RU"/>
        </w:rPr>
        <w:t>.</w:t>
      </w:r>
      <w:r w:rsidR="00790EE0" w:rsidRPr="0013783E">
        <w:rPr>
          <w:rFonts w:ascii="Arial" w:eastAsia="Times New Roman" w:hAnsi="Arial" w:cs="Arial"/>
          <w:color w:val="000000"/>
          <w:sz w:val="24"/>
          <w:szCs w:val="24"/>
          <w:lang w:eastAsia="ru-RU"/>
        </w:rPr>
        <w:t>2.</w:t>
      </w:r>
      <w:r w:rsidRPr="0013783E">
        <w:rPr>
          <w:rFonts w:ascii="Arial" w:eastAsia="Times New Roman" w:hAnsi="Arial" w:cs="Arial"/>
          <w:color w:val="000000"/>
          <w:sz w:val="24"/>
          <w:szCs w:val="24"/>
          <w:lang w:eastAsia="ru-RU"/>
        </w:rPr>
        <w:t xml:space="preserve"> Ремонт и техническое обслуживание транспортных средств, их узлов и агрегатов.</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5.7.</w:t>
      </w:r>
      <w:r w:rsidR="00044FD6" w:rsidRPr="0013783E">
        <w:rPr>
          <w:rFonts w:ascii="Arial" w:eastAsia="Times New Roman" w:hAnsi="Arial" w:cs="Arial"/>
          <w:color w:val="000000"/>
          <w:sz w:val="24"/>
          <w:szCs w:val="24"/>
          <w:lang w:eastAsia="ru-RU"/>
        </w:rPr>
        <w:t>2</w:t>
      </w:r>
      <w:r w:rsidRPr="0013783E">
        <w:rPr>
          <w:rFonts w:ascii="Arial" w:eastAsia="Times New Roman" w:hAnsi="Arial" w:cs="Arial"/>
          <w:color w:val="000000"/>
          <w:sz w:val="24"/>
          <w:szCs w:val="24"/>
          <w:lang w:eastAsia="ru-RU"/>
        </w:rPr>
        <w:t>.</w:t>
      </w:r>
      <w:r w:rsidR="00790EE0" w:rsidRPr="0013783E">
        <w:rPr>
          <w:rFonts w:ascii="Arial" w:eastAsia="Times New Roman" w:hAnsi="Arial" w:cs="Arial"/>
          <w:color w:val="000000"/>
          <w:sz w:val="24"/>
          <w:szCs w:val="24"/>
          <w:lang w:eastAsia="ru-RU"/>
        </w:rPr>
        <w:t>3.</w:t>
      </w:r>
      <w:r w:rsidRPr="0013783E">
        <w:rPr>
          <w:rFonts w:ascii="Arial" w:eastAsia="Times New Roman" w:hAnsi="Arial" w:cs="Arial"/>
          <w:color w:val="000000"/>
          <w:sz w:val="24"/>
          <w:szCs w:val="24"/>
          <w:lang w:eastAsia="ru-RU"/>
        </w:rPr>
        <w:t xml:space="preserve"> Стирать ковры, вещи.</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5.7.</w:t>
      </w:r>
      <w:r w:rsidR="00044FD6" w:rsidRPr="0013783E">
        <w:rPr>
          <w:rFonts w:ascii="Arial" w:eastAsia="Times New Roman" w:hAnsi="Arial" w:cs="Arial"/>
          <w:color w:val="000000"/>
          <w:sz w:val="24"/>
          <w:szCs w:val="24"/>
          <w:lang w:eastAsia="ru-RU"/>
        </w:rPr>
        <w:t>2</w:t>
      </w:r>
      <w:r w:rsidR="00790EE0" w:rsidRPr="0013783E">
        <w:rPr>
          <w:rFonts w:ascii="Arial" w:eastAsia="Times New Roman" w:hAnsi="Arial" w:cs="Arial"/>
          <w:color w:val="000000"/>
          <w:sz w:val="24"/>
          <w:szCs w:val="24"/>
          <w:lang w:eastAsia="ru-RU"/>
        </w:rPr>
        <w:t>.4</w:t>
      </w:r>
      <w:r w:rsidRPr="0013783E">
        <w:rPr>
          <w:rFonts w:ascii="Arial" w:eastAsia="Times New Roman" w:hAnsi="Arial" w:cs="Arial"/>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w:t>
      </w:r>
    </w:p>
    <w:p w:rsidR="001F7FC5" w:rsidRPr="0013783E" w:rsidRDefault="001F7FC5" w:rsidP="009B6B30">
      <w:pPr>
        <w:spacing w:after="0" w:line="240" w:lineRule="auto"/>
        <w:ind w:firstLine="592"/>
        <w:jc w:val="center"/>
        <w:rPr>
          <w:rFonts w:ascii="Arial" w:eastAsia="Times New Roman" w:hAnsi="Arial" w:cs="Arial"/>
          <w:b/>
          <w:sz w:val="24"/>
          <w:szCs w:val="24"/>
          <w:lang w:eastAsia="ru-RU"/>
        </w:rPr>
      </w:pPr>
      <w:r w:rsidRPr="0013783E">
        <w:rPr>
          <w:rFonts w:ascii="Arial" w:eastAsia="Times New Roman" w:hAnsi="Arial" w:cs="Arial"/>
          <w:b/>
          <w:sz w:val="24"/>
          <w:szCs w:val="24"/>
          <w:lang w:eastAsia="ru-RU"/>
        </w:rPr>
        <w:t>6. Границы прилегающих территорий</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color w:val="000000"/>
        </w:rPr>
        <w:t xml:space="preserve">6.1. </w:t>
      </w:r>
      <w:proofErr w:type="gramStart"/>
      <w:r w:rsidRPr="0013783E">
        <w:rPr>
          <w:rFonts w:ascii="Arial" w:hAnsi="Arial" w:cs="Arial"/>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13783E" w:rsidRDefault="001F7FC5" w:rsidP="0013783E">
      <w:pPr>
        <w:pStyle w:val="a3"/>
        <w:spacing w:before="0" w:beforeAutospacing="0" w:after="0" w:afterAutospacing="0"/>
        <w:ind w:firstLine="709"/>
        <w:jc w:val="both"/>
        <w:rPr>
          <w:rFonts w:ascii="Arial" w:hAnsi="Arial" w:cs="Arial"/>
        </w:rPr>
      </w:pPr>
      <w:r w:rsidRPr="0013783E">
        <w:rPr>
          <w:rFonts w:ascii="Arial" w:hAnsi="Arial" w:cs="Arial"/>
        </w:rPr>
        <w:t>6.1.1. Границы прилегающих территорий определяются:</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13783E">
        <w:rPr>
          <w:rFonts w:ascii="Arial" w:hAnsi="Arial" w:cs="Arial"/>
        </w:rPr>
        <w:t>автогазозаправочных</w:t>
      </w:r>
      <w:proofErr w:type="spellEnd"/>
      <w:r w:rsidRPr="0013783E">
        <w:rPr>
          <w:rFonts w:ascii="Arial" w:hAnsi="Arial" w:cs="Arial"/>
        </w:rPr>
        <w:t xml:space="preserve"> станций, объектов по продаже, обслуживанию и ремонту автотранспорта - 10 м по периметру;</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lastRenderedPageBreak/>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г) для рекламных конструкций - 3 м по периметру (радиусу) основания;</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д) для многоквартирных домов - в соответствии с </w:t>
      </w:r>
      <w:hyperlink r:id="rId19" w:anchor="/document/24729817/entry/252" w:history="1">
        <w:r w:rsidRPr="0013783E">
          <w:rPr>
            <w:rStyle w:val="a4"/>
            <w:rFonts w:ascii="Arial" w:hAnsi="Arial" w:cs="Arial"/>
            <w:color w:val="auto"/>
            <w:u w:val="none"/>
          </w:rPr>
          <w:t xml:space="preserve">подпунктом </w:t>
        </w:r>
      </w:hyperlink>
      <w:r w:rsidRPr="0013783E">
        <w:rPr>
          <w:rFonts w:ascii="Arial" w:hAnsi="Arial" w:cs="Arial"/>
        </w:rPr>
        <w:t>6.1.2 настоящего пункта.</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6.1.3. Схема границ прилегающей территории</w:t>
      </w:r>
      <w:r w:rsidR="00B80483" w:rsidRPr="0013783E">
        <w:rPr>
          <w:rFonts w:ascii="Arial" w:hAnsi="Arial" w:cs="Arial"/>
        </w:rPr>
        <w:t xml:space="preserve">, согласно приложению к настоящим Правилам, </w:t>
      </w:r>
      <w:r w:rsidRPr="0013783E">
        <w:rPr>
          <w:rFonts w:ascii="Arial" w:hAnsi="Arial" w:cs="Arial"/>
        </w:rPr>
        <w:t>представляет собой текстовую часть и графическое изображение границ прилегающей территории</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В текстовой части схемы границ прилегающей территории приводятся:</w:t>
      </w:r>
    </w:p>
    <w:p w:rsidR="001F7FC5" w:rsidRPr="0013783E" w:rsidRDefault="001F7FC5" w:rsidP="0013783E">
      <w:pPr>
        <w:pStyle w:val="s1"/>
        <w:shd w:val="clear" w:color="auto" w:fill="FFFFFF"/>
        <w:spacing w:before="0" w:beforeAutospacing="0" w:after="0" w:afterAutospacing="0"/>
        <w:jc w:val="both"/>
        <w:rPr>
          <w:rFonts w:ascii="Arial" w:hAnsi="Arial" w:cs="Arial"/>
        </w:rPr>
      </w:pPr>
      <w:proofErr w:type="gramStart"/>
      <w:r w:rsidRPr="0013783E">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13783E" w:rsidRDefault="001F7FC5" w:rsidP="0013783E">
      <w:pPr>
        <w:pStyle w:val="s1"/>
        <w:shd w:val="clear" w:color="auto" w:fill="FFFFFF"/>
        <w:spacing w:before="0" w:beforeAutospacing="0" w:after="0" w:afterAutospacing="0"/>
        <w:jc w:val="both"/>
        <w:rPr>
          <w:rFonts w:ascii="Arial" w:hAnsi="Arial" w:cs="Arial"/>
        </w:rPr>
      </w:pPr>
      <w:proofErr w:type="gramStart"/>
      <w:r w:rsidRPr="0013783E">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3) наличие объектов (в том числе благоустройства), расположенных на прилегающей территории, с их описанием;</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4) площадь озелененной территории с указанием состава озеленения;</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6) изображение границ прилегающей территории, условные обозначения, примененные при подготовке изображения;</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13783E" w:rsidRDefault="001F7FC5" w:rsidP="0013783E">
      <w:pPr>
        <w:pStyle w:val="s1"/>
        <w:shd w:val="clear" w:color="auto" w:fill="FFFFFF"/>
        <w:spacing w:before="0" w:beforeAutospacing="0" w:after="0" w:afterAutospacing="0"/>
        <w:jc w:val="both"/>
        <w:rPr>
          <w:rFonts w:ascii="Arial" w:hAnsi="Arial" w:cs="Arial"/>
        </w:rPr>
      </w:pPr>
      <w:r w:rsidRPr="0013783E">
        <w:rPr>
          <w:rFonts w:ascii="Arial" w:hAnsi="Arial" w:cs="Arial"/>
        </w:rPr>
        <w:t>Графическая часть схемы границ прилегающей территории составляется в масштабе 1:500 или 1:1000.</w:t>
      </w:r>
    </w:p>
    <w:p w:rsidR="001F7FC5" w:rsidRPr="0013783E" w:rsidRDefault="001F7FC5" w:rsidP="009B6B30">
      <w:pPr>
        <w:spacing w:after="0" w:line="240" w:lineRule="auto"/>
        <w:jc w:val="both"/>
        <w:rPr>
          <w:rFonts w:ascii="Arial" w:eastAsia="Times New Roman" w:hAnsi="Arial" w:cs="Arial"/>
          <w:sz w:val="24"/>
          <w:szCs w:val="24"/>
          <w:lang w:eastAsia="ru-RU"/>
        </w:rPr>
      </w:pP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1</w:t>
      </w:r>
      <w:r w:rsidRPr="0013783E">
        <w:rPr>
          <w:rFonts w:ascii="Arial" w:eastAsia="Times New Roman" w:hAnsi="Arial" w:cs="Arial"/>
          <w:sz w:val="24"/>
          <w:szCs w:val="24"/>
          <w:lang w:eastAsia="ru-RU"/>
        </w:rPr>
        <w:t xml:space="preserve">. </w:t>
      </w:r>
      <w:r w:rsidR="001F7FC5" w:rsidRPr="0013783E">
        <w:rPr>
          <w:rFonts w:ascii="Arial" w:eastAsia="Times New Roman" w:hAnsi="Arial" w:cs="Arial"/>
          <w:sz w:val="24"/>
          <w:szCs w:val="24"/>
          <w:lang w:eastAsia="ru-RU"/>
        </w:rPr>
        <w:t>Архитектурно-градостроительный облик фасадов зданий, строений, сооружений должен соответствовать:</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сложившимся историко-культурным особенностям и характеристикам территории;</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визуально-ландшафтным особенностям и характеристикам;</w:t>
      </w:r>
    </w:p>
    <w:p w:rsidR="00217D2C" w:rsidRPr="0013783E" w:rsidRDefault="001F7FC5" w:rsidP="0013783E">
      <w:pPr>
        <w:spacing w:after="0" w:line="240" w:lineRule="auto"/>
        <w:ind w:firstLine="567"/>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lastRenderedPageBreak/>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C1936" w:rsidRPr="0013783E" w:rsidRDefault="00217D2C" w:rsidP="0013783E">
      <w:pPr>
        <w:spacing w:after="0" w:line="240" w:lineRule="auto"/>
        <w:ind w:firstLine="567"/>
        <w:jc w:val="both"/>
        <w:rPr>
          <w:rFonts w:ascii="Arial" w:hAnsi="Arial" w:cs="Arial"/>
          <w:sz w:val="24"/>
          <w:szCs w:val="24"/>
        </w:rPr>
      </w:pPr>
      <w:r w:rsidRPr="0013783E">
        <w:rPr>
          <w:rFonts w:ascii="Arial" w:hAnsi="Arial" w:cs="Arial"/>
          <w:sz w:val="24"/>
          <w:szCs w:val="24"/>
        </w:rPr>
        <w:t xml:space="preserve">7.2. </w:t>
      </w:r>
      <w:r w:rsidR="004C1936" w:rsidRPr="0013783E">
        <w:rPr>
          <w:rFonts w:ascii="Arial" w:hAnsi="Arial" w:cs="Arial"/>
          <w:sz w:val="24"/>
          <w:szCs w:val="24"/>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3</w:t>
      </w:r>
      <w:r w:rsidR="001F7FC5" w:rsidRPr="0013783E">
        <w:rPr>
          <w:rFonts w:ascii="Arial" w:eastAsia="Times New Roman" w:hAnsi="Arial" w:cs="Arial"/>
          <w:sz w:val="24"/>
          <w:szCs w:val="24"/>
          <w:lang w:eastAsia="ru-RU"/>
        </w:rPr>
        <w:t>. Содержание фасадов зданий и сооружений включает:</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обеспечение наличия и содержание в исправном состоянии водостоков, водосточных труб и сливов;</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 восстановление, ремонт и своевременную очистку входных групп, </w:t>
      </w:r>
      <w:proofErr w:type="spellStart"/>
      <w:r w:rsidRPr="0013783E">
        <w:rPr>
          <w:rFonts w:ascii="Arial" w:eastAsia="Times New Roman" w:hAnsi="Arial" w:cs="Arial"/>
          <w:sz w:val="24"/>
          <w:szCs w:val="24"/>
          <w:lang w:eastAsia="ru-RU"/>
        </w:rPr>
        <w:t>отмосток</w:t>
      </w:r>
      <w:proofErr w:type="spellEnd"/>
      <w:r w:rsidRPr="0013783E">
        <w:rPr>
          <w:rFonts w:ascii="Arial" w:eastAsia="Times New Roman" w:hAnsi="Arial" w:cs="Arial"/>
          <w:sz w:val="24"/>
          <w:szCs w:val="24"/>
          <w:lang w:eastAsia="ru-RU"/>
        </w:rPr>
        <w:t>, приямков цокольных окон и входов в подвалы;</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4</w:t>
      </w:r>
      <w:r w:rsidR="001F7FC5" w:rsidRPr="0013783E">
        <w:rPr>
          <w:rFonts w:ascii="Arial" w:eastAsia="Times New Roman" w:hAnsi="Arial" w:cs="Arial"/>
          <w:sz w:val="24"/>
          <w:szCs w:val="24"/>
          <w:lang w:eastAsia="ru-RU"/>
        </w:rPr>
        <w:t>. В состав элементов фасадов зданий, строений и сооружений, подлежащих содержанию, входят:</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приямки, входы в подвальные помещения;</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roofErr w:type="gramEnd"/>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 цоколь и </w:t>
      </w:r>
      <w:proofErr w:type="spellStart"/>
      <w:r w:rsidRPr="0013783E">
        <w:rPr>
          <w:rFonts w:ascii="Arial" w:eastAsia="Times New Roman" w:hAnsi="Arial" w:cs="Arial"/>
          <w:sz w:val="24"/>
          <w:szCs w:val="24"/>
          <w:lang w:eastAsia="ru-RU"/>
        </w:rPr>
        <w:t>отмостка</w:t>
      </w:r>
      <w:proofErr w:type="spellEnd"/>
      <w:r w:rsidRPr="0013783E">
        <w:rPr>
          <w:rFonts w:ascii="Arial" w:eastAsia="Times New Roman" w:hAnsi="Arial" w:cs="Arial"/>
          <w:sz w:val="24"/>
          <w:szCs w:val="24"/>
          <w:lang w:eastAsia="ru-RU"/>
        </w:rPr>
        <w:t>;</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плоскости стен;</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выступающие элементы фасадов (балконы, лоджии, эркеры, карнизы и др.);</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водосточные трубы, включая воронки;</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парапетные и оконные ограждения, решетки;</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металлическая отделка окон, балконов, поясков, выступов цоколя, свесов и т.п.;</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навесные металлические конструкции (</w:t>
      </w:r>
      <w:proofErr w:type="spellStart"/>
      <w:r w:rsidRPr="0013783E">
        <w:rPr>
          <w:rFonts w:ascii="Arial" w:eastAsia="Times New Roman" w:hAnsi="Arial" w:cs="Arial"/>
          <w:sz w:val="24"/>
          <w:szCs w:val="24"/>
          <w:lang w:eastAsia="ru-RU"/>
        </w:rPr>
        <w:t>флагодержатели</w:t>
      </w:r>
      <w:proofErr w:type="spellEnd"/>
      <w:r w:rsidRPr="0013783E">
        <w:rPr>
          <w:rFonts w:ascii="Arial" w:eastAsia="Times New Roman" w:hAnsi="Arial" w:cs="Arial"/>
          <w:sz w:val="24"/>
          <w:szCs w:val="24"/>
          <w:lang w:eastAsia="ru-RU"/>
        </w:rPr>
        <w:t>, анкеры, пожарные лестницы, вентиляционное оборудование и т.п.);</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стекла, рамы, балконные двери;</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ворота, стационарные ограждения, прилегающие к зданиям.</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5</w:t>
      </w:r>
      <w:r w:rsidR="001F7FC5" w:rsidRPr="0013783E">
        <w:rPr>
          <w:rFonts w:ascii="Arial" w:eastAsia="Times New Roman" w:hAnsi="Arial" w:cs="Arial"/>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6</w:t>
      </w:r>
      <w:r w:rsidR="001F7FC5" w:rsidRPr="0013783E">
        <w:rPr>
          <w:rFonts w:ascii="Arial" w:eastAsia="Times New Roman" w:hAnsi="Arial" w:cs="Arial"/>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7.</w:t>
      </w:r>
      <w:r w:rsidR="00217D2C" w:rsidRPr="0013783E">
        <w:rPr>
          <w:rFonts w:ascii="Arial" w:eastAsia="Times New Roman" w:hAnsi="Arial" w:cs="Arial"/>
          <w:sz w:val="24"/>
          <w:szCs w:val="24"/>
          <w:lang w:eastAsia="ru-RU"/>
        </w:rPr>
        <w:t>7</w:t>
      </w:r>
      <w:r w:rsidR="001F7FC5" w:rsidRPr="0013783E">
        <w:rPr>
          <w:rFonts w:ascii="Arial" w:eastAsia="Times New Roman" w:hAnsi="Arial" w:cs="Arial"/>
          <w:sz w:val="24"/>
          <w:szCs w:val="24"/>
          <w:lang w:eastAsia="ru-RU"/>
        </w:rPr>
        <w:t>. При эксплуатации фасадов не допускается:</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повреждение, загрязнение поверхности стен фасадов зданий и сооружений;</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proofErr w:type="gramStart"/>
      <w:r w:rsidRPr="0013783E">
        <w:rPr>
          <w:rFonts w:ascii="Arial" w:eastAsia="Times New Roman" w:hAnsi="Arial" w:cs="Arial"/>
          <w:sz w:val="24"/>
          <w:szCs w:val="24"/>
          <w:lang w:eastAsia="ru-RU"/>
        </w:rPr>
        <w:lastRenderedPageBreak/>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нарушение герметизации межпанельных стыков;</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proofErr w:type="gramStart"/>
      <w:r w:rsidRPr="0013783E">
        <w:rPr>
          <w:rFonts w:ascii="Arial" w:hAnsi="Arial" w:cs="Arial"/>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разрушение, отсутствие, загрязнение ограждений балконов, лоджий, парапетов и т.п.;</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закрывать существующие декоративные, архитектурные и художественные элементы фасада;</w:t>
      </w:r>
    </w:p>
    <w:p w:rsidR="004C1936"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C1936" w:rsidRPr="0013783E" w:rsidRDefault="00217D2C"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shd w:val="clear" w:color="auto" w:fill="FFFFFF"/>
        </w:rPr>
        <w:t>7</w:t>
      </w:r>
      <w:r w:rsidR="004C1936" w:rsidRPr="0013783E">
        <w:rPr>
          <w:rFonts w:ascii="Arial" w:hAnsi="Arial" w:cs="Arial"/>
          <w:shd w:val="clear" w:color="auto" w:fill="FFFFFF"/>
        </w:rPr>
        <w:t>.</w:t>
      </w:r>
      <w:r w:rsidRPr="0013783E">
        <w:rPr>
          <w:rFonts w:ascii="Arial" w:hAnsi="Arial" w:cs="Arial"/>
          <w:shd w:val="clear" w:color="auto" w:fill="FFFFFF"/>
        </w:rPr>
        <w:t>8</w:t>
      </w:r>
      <w:r w:rsidR="004C1936" w:rsidRPr="0013783E">
        <w:rPr>
          <w:rFonts w:ascii="Arial" w:hAnsi="Arial" w:cs="Arial"/>
          <w:shd w:val="clear" w:color="auto" w:fill="FFFFFF"/>
        </w:rPr>
        <w:t>. Отделка части фасада здания, отличная от отделки фасада всего здания, допускается только при комплексном решении фасада всего здания.</w:t>
      </w:r>
    </w:p>
    <w:p w:rsidR="001F7FC5" w:rsidRPr="0013783E" w:rsidRDefault="001F7FC5" w:rsidP="009B6B30">
      <w:pPr>
        <w:spacing w:after="0" w:line="240" w:lineRule="auto"/>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w:t>
      </w:r>
    </w:p>
    <w:p w:rsidR="001F7FC5" w:rsidRPr="0013783E" w:rsidRDefault="001F7FC5" w:rsidP="009B6B30">
      <w:pPr>
        <w:spacing w:after="0" w:line="240" w:lineRule="auto"/>
        <w:ind w:firstLine="592"/>
        <w:jc w:val="center"/>
        <w:rPr>
          <w:rFonts w:ascii="Arial" w:eastAsia="Times New Roman" w:hAnsi="Arial" w:cs="Arial"/>
          <w:sz w:val="24"/>
          <w:szCs w:val="24"/>
          <w:lang w:eastAsia="ru-RU"/>
        </w:rPr>
      </w:pPr>
      <w:r w:rsidRPr="0013783E">
        <w:rPr>
          <w:rFonts w:ascii="Arial" w:eastAsia="Times New Roman" w:hAnsi="Arial" w:cs="Arial"/>
          <w:b/>
          <w:bCs/>
          <w:sz w:val="24"/>
          <w:szCs w:val="24"/>
          <w:lang w:eastAsia="ru-RU"/>
        </w:rPr>
        <w:t xml:space="preserve">8. Требования к праздничному и тематическому оформлению </w:t>
      </w:r>
      <w:r w:rsidR="0013783E" w:rsidRPr="0013783E">
        <w:rPr>
          <w:rFonts w:ascii="Arial" w:eastAsia="Times New Roman" w:hAnsi="Arial" w:cs="Arial"/>
          <w:b/>
          <w:sz w:val="24"/>
          <w:szCs w:val="24"/>
          <w:lang w:eastAsia="ru-RU"/>
        </w:rPr>
        <w:t>Профсоюзнинского</w:t>
      </w:r>
      <w:r w:rsidR="00D968E2" w:rsidRPr="0013783E">
        <w:rPr>
          <w:rFonts w:ascii="Arial" w:eastAsia="Times New Roman" w:hAnsi="Arial" w:cs="Arial"/>
          <w:sz w:val="24"/>
          <w:szCs w:val="24"/>
          <w:lang w:eastAsia="ru-RU"/>
        </w:rPr>
        <w:t xml:space="preserve"> </w:t>
      </w:r>
      <w:r w:rsidRPr="0013783E">
        <w:rPr>
          <w:rFonts w:ascii="Arial" w:eastAsia="Times New Roman" w:hAnsi="Arial" w:cs="Arial"/>
          <w:b/>
          <w:bCs/>
          <w:sz w:val="24"/>
          <w:szCs w:val="24"/>
          <w:lang w:eastAsia="ru-RU"/>
        </w:rPr>
        <w:t>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8.1. Праздничное и (или) тематическое оформление </w:t>
      </w:r>
      <w:r w:rsidR="0013783E" w:rsidRPr="0013783E">
        <w:rPr>
          <w:rFonts w:ascii="Arial" w:eastAsia="Times New Roman" w:hAnsi="Arial" w:cs="Arial"/>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13783E" w:rsidRPr="0013783E">
        <w:rPr>
          <w:rFonts w:ascii="Arial" w:eastAsia="Times New Roman" w:hAnsi="Arial" w:cs="Arial"/>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 в пределах компетенции, определенной муниципальными правовыми актами </w:t>
      </w:r>
      <w:r w:rsidR="0013783E" w:rsidRPr="0013783E">
        <w:rPr>
          <w:rFonts w:ascii="Arial" w:eastAsia="Times New Roman" w:hAnsi="Arial" w:cs="Arial"/>
          <w:sz w:val="24"/>
          <w:szCs w:val="24"/>
          <w:lang w:eastAsia="ru-RU"/>
        </w:rPr>
        <w:t>Профсоюзнинского</w:t>
      </w:r>
      <w:r w:rsidRPr="0013783E">
        <w:rPr>
          <w:rFonts w:ascii="Arial" w:eastAsia="Times New Roman" w:hAnsi="Arial" w:cs="Arial"/>
          <w:sz w:val="24"/>
          <w:szCs w:val="24"/>
          <w:lang w:eastAsia="ru-RU"/>
        </w:rPr>
        <w:t xml:space="preserve"> сельского поселения.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8.4. Объекты и элементы праздничного и тематического оформления.</w:t>
      </w:r>
    </w:p>
    <w:p w:rsidR="006B5E6F"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8.4.1. Объекты оформления:</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а) площади, улицы, бульвары, мостовые сооружения, магистрали;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б) места массовых гуляний, парки, скверы, набережные;</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в) фасады зданий;</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13783E" w:rsidRDefault="006B5E6F"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 </w:t>
      </w:r>
      <w:r w:rsidR="001F7FC5" w:rsidRPr="0013783E">
        <w:rPr>
          <w:rFonts w:ascii="Arial" w:eastAsia="Times New Roman" w:hAnsi="Arial" w:cs="Arial"/>
          <w:sz w:val="24"/>
          <w:szCs w:val="24"/>
          <w:lang w:eastAsia="ru-RU"/>
        </w:rPr>
        <w:t>8.4.2. Элементы оформления.</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lastRenderedPageBreak/>
        <w:t>а) текстильные или нетканые изделия, в том числе с нанесенными на их поверхности графическими изображениями;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г) праздничное освещение (иллюминация) улиц, площадей, фасадов зданий и сооружений, в том числе:</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праздничная подсветка фасадов зданий;</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иллюминационные гирлянды и кронштейны;</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подсветка зеленых насаждений;</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праздничное и тематическое оформление пассажирского транспорта;</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государственные и муниципальные флаги, государственная и муниципальная символика;</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декоративные флаги, флажки, стяги;</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информационные и тематические материалы на рекламных конструкциях;</w:t>
      </w:r>
    </w:p>
    <w:p w:rsidR="006B5E6F" w:rsidRPr="0013783E" w:rsidRDefault="006B5E6F" w:rsidP="0013783E">
      <w:pPr>
        <w:spacing w:after="0" w:line="240" w:lineRule="auto"/>
        <w:ind w:firstLine="592"/>
        <w:jc w:val="both"/>
        <w:rPr>
          <w:rFonts w:ascii="Arial" w:hAnsi="Arial" w:cs="Arial"/>
          <w:sz w:val="24"/>
          <w:szCs w:val="24"/>
        </w:rPr>
      </w:pPr>
      <w:r w:rsidRPr="0013783E">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13783E" w:rsidRDefault="006B5E6F"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 </w:t>
      </w:r>
      <w:r w:rsidR="001F7FC5" w:rsidRPr="0013783E">
        <w:rPr>
          <w:rFonts w:ascii="Arial" w:eastAsia="Times New Roman" w:hAnsi="Arial" w:cs="Arial"/>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13783E" w:rsidRDefault="00D968E2" w:rsidP="0013783E">
      <w:pPr>
        <w:spacing w:after="0" w:line="240" w:lineRule="auto"/>
        <w:ind w:firstLine="567"/>
        <w:jc w:val="both"/>
        <w:rPr>
          <w:rFonts w:ascii="Arial" w:hAnsi="Arial" w:cs="Arial"/>
          <w:sz w:val="24"/>
          <w:szCs w:val="24"/>
          <w:shd w:val="clear" w:color="auto" w:fill="FFFFFF"/>
        </w:rPr>
      </w:pPr>
      <w:r w:rsidRPr="0013783E">
        <w:rPr>
          <w:rFonts w:ascii="Arial" w:hAnsi="Arial" w:cs="Arial"/>
          <w:sz w:val="24"/>
          <w:szCs w:val="24"/>
          <w:shd w:val="clear" w:color="auto" w:fill="FFFFFF"/>
        </w:rPr>
        <w:t>8.</w:t>
      </w:r>
      <w:r w:rsidR="001F7FC5" w:rsidRPr="0013783E">
        <w:rPr>
          <w:rFonts w:ascii="Arial" w:hAnsi="Arial" w:cs="Arial"/>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p>
    <w:p w:rsidR="001F7FC5" w:rsidRPr="0013783E" w:rsidRDefault="001F7FC5" w:rsidP="009B6B30">
      <w:pPr>
        <w:spacing w:after="0" w:line="240" w:lineRule="auto"/>
        <w:ind w:firstLine="567"/>
        <w:jc w:val="center"/>
        <w:rPr>
          <w:rFonts w:ascii="Arial" w:eastAsia="Times New Roman" w:hAnsi="Arial" w:cs="Arial"/>
          <w:b/>
          <w:sz w:val="24"/>
          <w:szCs w:val="24"/>
          <w:lang w:eastAsia="ru-RU"/>
        </w:rPr>
      </w:pPr>
      <w:r w:rsidRPr="0013783E">
        <w:rPr>
          <w:rFonts w:ascii="Arial" w:hAnsi="Arial" w:cs="Arial"/>
          <w:b/>
          <w:sz w:val="24"/>
          <w:szCs w:val="24"/>
        </w:rPr>
        <w:t xml:space="preserve">9. </w:t>
      </w:r>
      <w:r w:rsidRPr="0013783E">
        <w:rPr>
          <w:rFonts w:ascii="Arial" w:eastAsia="Times New Roman" w:hAnsi="Arial" w:cs="Arial"/>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p>
    <w:p w:rsidR="00B43948" w:rsidRPr="0013783E" w:rsidRDefault="00B43948"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 xml:space="preserve">9.1. Земляные работы </w:t>
      </w:r>
      <w:r w:rsidRPr="0013783E">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sidRPr="0013783E">
        <w:rPr>
          <w:rFonts w:ascii="Arial" w:eastAsia="Times New Roman" w:hAnsi="Arial" w:cs="Arial"/>
          <w:sz w:val="24"/>
          <w:szCs w:val="24"/>
          <w:lang w:eastAsia="ru-RU"/>
        </w:rPr>
        <w:t xml:space="preserve"> проводятся только при наличии письменного разрешения, выданного администрацией </w:t>
      </w:r>
      <w:r w:rsidR="0013783E" w:rsidRPr="0013783E">
        <w:rPr>
          <w:rFonts w:ascii="Arial" w:eastAsia="Times New Roman" w:hAnsi="Arial" w:cs="Arial"/>
          <w:sz w:val="24"/>
          <w:szCs w:val="24"/>
          <w:lang w:eastAsia="ru-RU"/>
        </w:rPr>
        <w:t>Профсоюзнинского</w:t>
      </w:r>
      <w:r w:rsidRPr="0013783E">
        <w:rPr>
          <w:rFonts w:ascii="Arial" w:eastAsia="Times New Roman" w:hAnsi="Arial" w:cs="Arial"/>
          <w:sz w:val="24"/>
          <w:szCs w:val="24"/>
          <w:lang w:eastAsia="ru-RU"/>
        </w:rPr>
        <w:t xml:space="preserve"> поселения.</w:t>
      </w:r>
    </w:p>
    <w:p w:rsidR="001F7FC5" w:rsidRPr="0013783E" w:rsidRDefault="00D968E2"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9</w:t>
      </w:r>
      <w:r w:rsidR="001F7FC5" w:rsidRPr="0013783E">
        <w:rPr>
          <w:rFonts w:ascii="Arial" w:eastAsia="Times New Roman" w:hAnsi="Arial" w:cs="Arial"/>
          <w:sz w:val="24"/>
          <w:szCs w:val="24"/>
          <w:lang w:eastAsia="ru-RU"/>
        </w:rPr>
        <w:t xml:space="preserve">.2. Разрешение на земляные работы выдается в порядке, установленном администрацией </w:t>
      </w:r>
      <w:r w:rsidR="0013783E" w:rsidRPr="0013783E">
        <w:rPr>
          <w:rFonts w:ascii="Arial" w:eastAsia="Times New Roman" w:hAnsi="Arial" w:cs="Arial"/>
          <w:sz w:val="24"/>
          <w:szCs w:val="24"/>
          <w:lang w:eastAsia="ru-RU"/>
        </w:rPr>
        <w:t>Профсоюзнинского</w:t>
      </w:r>
      <w:r w:rsidR="001F7FC5" w:rsidRPr="0013783E">
        <w:rPr>
          <w:rFonts w:ascii="Arial" w:eastAsia="Times New Roman" w:hAnsi="Arial" w:cs="Arial"/>
          <w:sz w:val="24"/>
          <w:szCs w:val="24"/>
          <w:lang w:eastAsia="ru-RU"/>
        </w:rPr>
        <w:t xml:space="preserve"> поселения.</w:t>
      </w:r>
    </w:p>
    <w:p w:rsidR="003466F0" w:rsidRPr="0013783E" w:rsidRDefault="003466F0" w:rsidP="0013783E">
      <w:pPr>
        <w:suppressLineNumbers/>
        <w:autoSpaceDE w:val="0"/>
        <w:autoSpaceDN w:val="0"/>
        <w:adjustRightInd w:val="0"/>
        <w:spacing w:after="0" w:line="240" w:lineRule="auto"/>
        <w:ind w:firstLine="567"/>
        <w:jc w:val="both"/>
        <w:rPr>
          <w:rFonts w:ascii="Arial" w:eastAsia="Calibri" w:hAnsi="Arial" w:cs="Arial"/>
          <w:sz w:val="24"/>
          <w:szCs w:val="24"/>
        </w:rPr>
      </w:pPr>
      <w:r w:rsidRPr="0013783E">
        <w:rPr>
          <w:rFonts w:ascii="Arial" w:eastAsia="Calibri" w:hAnsi="Arial" w:cs="Arial"/>
          <w:sz w:val="24"/>
          <w:szCs w:val="24"/>
        </w:rPr>
        <w:t>9.</w:t>
      </w:r>
      <w:r w:rsidR="0006683D" w:rsidRPr="0013783E">
        <w:rPr>
          <w:rFonts w:ascii="Arial" w:eastAsia="Calibri" w:hAnsi="Arial" w:cs="Arial"/>
          <w:sz w:val="24"/>
          <w:szCs w:val="24"/>
        </w:rPr>
        <w:t>3</w:t>
      </w:r>
      <w:r w:rsidRPr="0013783E">
        <w:rPr>
          <w:rFonts w:ascii="Arial" w:eastAsia="Calibri" w:hAnsi="Arial" w:cs="Arial"/>
          <w:sz w:val="24"/>
          <w:szCs w:val="24"/>
        </w:rPr>
        <w:t xml:space="preserve">. </w:t>
      </w:r>
      <w:r w:rsidR="00574660" w:rsidRPr="0013783E">
        <w:rPr>
          <w:rFonts w:ascii="Arial" w:eastAsia="Calibri" w:hAnsi="Arial" w:cs="Arial"/>
          <w:sz w:val="24"/>
          <w:szCs w:val="24"/>
        </w:rPr>
        <w:t xml:space="preserve">Для получения разрешения на проведение земляных работ в администрацию </w:t>
      </w:r>
      <w:r w:rsidR="0013783E" w:rsidRPr="0013783E">
        <w:rPr>
          <w:rFonts w:ascii="Arial" w:eastAsia="Times New Roman" w:hAnsi="Arial" w:cs="Arial"/>
          <w:sz w:val="24"/>
          <w:szCs w:val="24"/>
          <w:lang w:eastAsia="ru-RU"/>
        </w:rPr>
        <w:t>Профсоюзнинского</w:t>
      </w:r>
      <w:r w:rsidR="00FF3F18" w:rsidRPr="0013783E">
        <w:rPr>
          <w:rFonts w:ascii="Arial" w:eastAsia="Times New Roman" w:hAnsi="Arial" w:cs="Arial"/>
          <w:sz w:val="24"/>
          <w:szCs w:val="24"/>
          <w:lang w:eastAsia="ru-RU"/>
        </w:rPr>
        <w:t xml:space="preserve"> поселения</w:t>
      </w:r>
      <w:r w:rsidR="00FF3F18" w:rsidRPr="0013783E">
        <w:rPr>
          <w:rFonts w:ascii="Arial" w:eastAsia="Calibri" w:hAnsi="Arial" w:cs="Arial"/>
          <w:sz w:val="24"/>
          <w:szCs w:val="24"/>
        </w:rPr>
        <w:t xml:space="preserve"> </w:t>
      </w:r>
      <w:r w:rsidR="00574660" w:rsidRPr="0013783E">
        <w:rPr>
          <w:rFonts w:ascii="Arial" w:eastAsia="Calibri" w:hAnsi="Arial" w:cs="Arial"/>
          <w:sz w:val="24"/>
          <w:szCs w:val="24"/>
        </w:rPr>
        <w:t>предоставляются:</w:t>
      </w:r>
    </w:p>
    <w:p w:rsidR="003466F0" w:rsidRPr="0013783E" w:rsidRDefault="00574660" w:rsidP="0013783E">
      <w:pPr>
        <w:pStyle w:val="1111"/>
        <w:spacing w:after="0"/>
        <w:ind w:left="0" w:firstLine="567"/>
        <w:jc w:val="both"/>
        <w:rPr>
          <w:rFonts w:ascii="Arial" w:hAnsi="Arial" w:cs="Arial"/>
          <w:szCs w:val="24"/>
        </w:rPr>
      </w:pPr>
      <w:r w:rsidRPr="0013783E">
        <w:rPr>
          <w:rFonts w:ascii="Arial" w:hAnsi="Arial" w:cs="Arial"/>
          <w:szCs w:val="24"/>
        </w:rPr>
        <w:t>- з</w:t>
      </w:r>
      <w:r w:rsidR="003466F0" w:rsidRPr="0013783E">
        <w:rPr>
          <w:rFonts w:ascii="Arial" w:hAnsi="Arial" w:cs="Arial"/>
          <w:szCs w:val="24"/>
        </w:rPr>
        <w:t>аявление на получение разрешения на проведение земляных работ;</w:t>
      </w:r>
    </w:p>
    <w:p w:rsidR="003466F0" w:rsidRPr="0013783E" w:rsidRDefault="00574660" w:rsidP="0013783E">
      <w:pPr>
        <w:pStyle w:val="1111"/>
        <w:spacing w:after="0"/>
        <w:ind w:left="0" w:firstLine="567"/>
        <w:jc w:val="both"/>
        <w:rPr>
          <w:rFonts w:ascii="Arial" w:hAnsi="Arial" w:cs="Arial"/>
          <w:szCs w:val="24"/>
        </w:rPr>
      </w:pPr>
      <w:r w:rsidRPr="0013783E">
        <w:rPr>
          <w:rFonts w:ascii="Arial" w:hAnsi="Arial" w:cs="Arial"/>
          <w:szCs w:val="24"/>
        </w:rPr>
        <w:t>- д</w:t>
      </w:r>
      <w:r w:rsidR="003466F0" w:rsidRPr="0013783E">
        <w:rPr>
          <w:rFonts w:ascii="Arial" w:hAnsi="Arial" w:cs="Arial"/>
          <w:szCs w:val="24"/>
        </w:rPr>
        <w:t xml:space="preserve">окумент, удостоверяющий личность </w:t>
      </w:r>
      <w:r w:rsidR="004B75D4" w:rsidRPr="0013783E">
        <w:rPr>
          <w:rFonts w:ascii="Arial" w:hAnsi="Arial" w:cs="Arial"/>
          <w:szCs w:val="24"/>
        </w:rPr>
        <w:t>з</w:t>
      </w:r>
      <w:r w:rsidR="003466F0" w:rsidRPr="0013783E">
        <w:rPr>
          <w:rFonts w:ascii="Arial" w:hAnsi="Arial" w:cs="Arial"/>
          <w:szCs w:val="24"/>
        </w:rPr>
        <w:t>аявителя (представителя заявителя);</w:t>
      </w:r>
    </w:p>
    <w:p w:rsidR="00574660" w:rsidRPr="0013783E" w:rsidRDefault="00574660" w:rsidP="0013783E">
      <w:pPr>
        <w:pStyle w:val="1111"/>
        <w:spacing w:after="0"/>
        <w:ind w:left="0" w:firstLine="567"/>
        <w:jc w:val="both"/>
        <w:rPr>
          <w:rFonts w:ascii="Arial" w:hAnsi="Arial" w:cs="Arial"/>
          <w:szCs w:val="24"/>
        </w:rPr>
      </w:pPr>
      <w:r w:rsidRPr="0013783E">
        <w:rPr>
          <w:rFonts w:ascii="Arial" w:hAnsi="Arial" w:cs="Arial"/>
          <w:szCs w:val="24"/>
        </w:rPr>
        <w:t>- до</w:t>
      </w:r>
      <w:r w:rsidR="003466F0" w:rsidRPr="0013783E">
        <w:rPr>
          <w:rFonts w:ascii="Arial" w:hAnsi="Arial" w:cs="Arial"/>
          <w:szCs w:val="24"/>
        </w:rPr>
        <w:t xml:space="preserve">кумент, подтверждающий полномочия представителя </w:t>
      </w:r>
      <w:r w:rsidR="004B75D4" w:rsidRPr="0013783E">
        <w:rPr>
          <w:rFonts w:ascii="Arial" w:hAnsi="Arial" w:cs="Arial"/>
          <w:szCs w:val="24"/>
        </w:rPr>
        <w:t>з</w:t>
      </w:r>
      <w:r w:rsidR="003466F0" w:rsidRPr="0013783E">
        <w:rPr>
          <w:rFonts w:ascii="Arial" w:hAnsi="Arial" w:cs="Arial"/>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2148B" w:rsidRPr="0013783E" w:rsidRDefault="00574660" w:rsidP="0013783E">
      <w:pPr>
        <w:pStyle w:val="1111"/>
        <w:spacing w:after="0"/>
        <w:ind w:left="0" w:firstLine="567"/>
        <w:jc w:val="both"/>
        <w:rPr>
          <w:rFonts w:ascii="Arial" w:hAnsi="Arial" w:cs="Arial"/>
          <w:szCs w:val="24"/>
        </w:rPr>
      </w:pPr>
      <w:r w:rsidRPr="0013783E">
        <w:rPr>
          <w:rFonts w:ascii="Arial" w:hAnsi="Arial" w:cs="Arial"/>
          <w:szCs w:val="24"/>
        </w:rPr>
        <w:t xml:space="preserve">- </w:t>
      </w:r>
      <w:r w:rsidR="0032148B" w:rsidRPr="0013783E">
        <w:rPr>
          <w:rFonts w:ascii="Arial" w:hAnsi="Arial" w:cs="Arial"/>
          <w:szCs w:val="24"/>
        </w:rPr>
        <w:t>проектн</w:t>
      </w:r>
      <w:r w:rsidRPr="0013783E">
        <w:rPr>
          <w:rFonts w:ascii="Arial" w:hAnsi="Arial" w:cs="Arial"/>
          <w:szCs w:val="24"/>
        </w:rPr>
        <w:t>ая</w:t>
      </w:r>
      <w:r w:rsidR="0032148B" w:rsidRPr="0013783E">
        <w:rPr>
          <w:rFonts w:ascii="Arial" w:hAnsi="Arial" w:cs="Arial"/>
          <w:szCs w:val="24"/>
        </w:rPr>
        <w:t xml:space="preserve"> документаци</w:t>
      </w:r>
      <w:r w:rsidRPr="0013783E">
        <w:rPr>
          <w:rFonts w:ascii="Arial" w:hAnsi="Arial" w:cs="Arial"/>
          <w:szCs w:val="24"/>
        </w:rPr>
        <w:t>я</w:t>
      </w:r>
      <w:r w:rsidR="0032148B" w:rsidRPr="0013783E">
        <w:rPr>
          <w:rFonts w:ascii="Arial" w:hAnsi="Arial" w:cs="Arial"/>
          <w:szCs w:val="24"/>
        </w:rPr>
        <w:t xml:space="preserve"> (проект производства работ, согласованный с заинтересованными службами, отвечающими за сохранность инженерных </w:t>
      </w:r>
      <w:r w:rsidR="0032148B" w:rsidRPr="0013783E">
        <w:rPr>
          <w:rFonts w:ascii="Arial" w:hAnsi="Arial" w:cs="Arial"/>
          <w:szCs w:val="24"/>
        </w:rPr>
        <w:lastRenderedPageBreak/>
        <w:t>коммуникаций, ситуационный план места производства работ, календарный график производства работ)</w:t>
      </w:r>
      <w:r w:rsidRPr="0013783E">
        <w:rPr>
          <w:rFonts w:ascii="Arial" w:hAnsi="Arial" w:cs="Arial"/>
          <w:szCs w:val="24"/>
        </w:rPr>
        <w:t>;</w:t>
      </w:r>
    </w:p>
    <w:p w:rsidR="003466F0" w:rsidRPr="0013783E" w:rsidRDefault="00574660" w:rsidP="0013783E">
      <w:pPr>
        <w:pStyle w:val="111"/>
        <w:numPr>
          <w:ilvl w:val="0"/>
          <w:numId w:val="0"/>
        </w:numPr>
        <w:spacing w:line="240" w:lineRule="auto"/>
        <w:ind w:firstLine="567"/>
        <w:rPr>
          <w:rFonts w:ascii="Arial" w:hAnsi="Arial" w:cs="Arial"/>
          <w:sz w:val="24"/>
          <w:szCs w:val="24"/>
        </w:rPr>
      </w:pPr>
      <w:r w:rsidRPr="0013783E">
        <w:rPr>
          <w:rFonts w:ascii="Arial" w:hAnsi="Arial" w:cs="Arial"/>
          <w:sz w:val="24"/>
          <w:szCs w:val="24"/>
        </w:rPr>
        <w:t>- лист с</w:t>
      </w:r>
      <w:r w:rsidR="003466F0" w:rsidRPr="0013783E">
        <w:rPr>
          <w:rFonts w:ascii="Arial" w:hAnsi="Arial" w:cs="Arial"/>
          <w:sz w:val="24"/>
          <w:szCs w:val="24"/>
        </w:rPr>
        <w:t>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06683D" w:rsidRPr="0013783E">
        <w:rPr>
          <w:rFonts w:ascii="Arial" w:hAnsi="Arial" w:cs="Arial"/>
          <w:sz w:val="24"/>
          <w:szCs w:val="24"/>
        </w:rPr>
        <w:t>)</w:t>
      </w:r>
      <w:r w:rsidRPr="0013783E">
        <w:rPr>
          <w:rFonts w:ascii="Arial" w:hAnsi="Arial" w:cs="Arial"/>
          <w:sz w:val="24"/>
          <w:szCs w:val="24"/>
        </w:rPr>
        <w:t>;</w:t>
      </w:r>
    </w:p>
    <w:p w:rsidR="003466F0" w:rsidRPr="0013783E" w:rsidRDefault="00574660" w:rsidP="0013783E">
      <w:pPr>
        <w:pStyle w:val="111"/>
        <w:numPr>
          <w:ilvl w:val="0"/>
          <w:numId w:val="0"/>
        </w:numPr>
        <w:spacing w:line="240" w:lineRule="auto"/>
        <w:ind w:firstLine="567"/>
        <w:rPr>
          <w:rFonts w:ascii="Arial" w:hAnsi="Arial" w:cs="Arial"/>
          <w:sz w:val="24"/>
          <w:szCs w:val="24"/>
        </w:rPr>
      </w:pPr>
      <w:r w:rsidRPr="0013783E">
        <w:rPr>
          <w:rFonts w:ascii="Arial" w:hAnsi="Arial" w:cs="Arial"/>
          <w:sz w:val="24"/>
          <w:szCs w:val="24"/>
        </w:rPr>
        <w:t>- д</w:t>
      </w:r>
      <w:r w:rsidR="003466F0" w:rsidRPr="0013783E">
        <w:rPr>
          <w:rFonts w:ascii="Arial" w:hAnsi="Arial" w:cs="Arial"/>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66F0" w:rsidRPr="0013783E" w:rsidRDefault="00574660" w:rsidP="0013783E">
      <w:pPr>
        <w:pStyle w:val="111"/>
        <w:numPr>
          <w:ilvl w:val="0"/>
          <w:numId w:val="0"/>
        </w:numPr>
        <w:spacing w:line="240" w:lineRule="auto"/>
        <w:ind w:firstLine="567"/>
        <w:rPr>
          <w:rFonts w:ascii="Arial" w:hAnsi="Arial" w:cs="Arial"/>
          <w:sz w:val="24"/>
          <w:szCs w:val="24"/>
          <w:shd w:val="clear" w:color="auto" w:fill="FFFFFF"/>
        </w:rPr>
      </w:pPr>
      <w:r w:rsidRPr="0013783E">
        <w:rPr>
          <w:rFonts w:ascii="Arial" w:hAnsi="Arial" w:cs="Arial"/>
          <w:sz w:val="24"/>
          <w:szCs w:val="24"/>
          <w:shd w:val="clear" w:color="auto" w:fill="FFFFFF"/>
        </w:rPr>
        <w:t xml:space="preserve">- </w:t>
      </w:r>
      <w:r w:rsidR="003466F0" w:rsidRPr="0013783E">
        <w:rPr>
          <w:rFonts w:ascii="Arial" w:hAnsi="Arial" w:cs="Arial"/>
          <w:sz w:val="24"/>
          <w:szCs w:val="24"/>
          <w:shd w:val="clear" w:color="auto" w:fill="FFFFFF"/>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B62E0" w:rsidRPr="0013783E" w:rsidRDefault="0006683D" w:rsidP="0013783E">
      <w:pPr>
        <w:pStyle w:val="111"/>
        <w:numPr>
          <w:ilvl w:val="0"/>
          <w:numId w:val="0"/>
        </w:numPr>
        <w:spacing w:line="240" w:lineRule="auto"/>
        <w:ind w:firstLine="567"/>
        <w:rPr>
          <w:rFonts w:ascii="Arial" w:hAnsi="Arial" w:cs="Arial"/>
          <w:sz w:val="24"/>
          <w:szCs w:val="24"/>
          <w:shd w:val="clear" w:color="auto" w:fill="FFFFFF"/>
        </w:rPr>
      </w:pPr>
      <w:r w:rsidRPr="0013783E">
        <w:rPr>
          <w:rFonts w:ascii="Arial" w:hAnsi="Arial" w:cs="Arial"/>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r w:rsidR="003F4468" w:rsidRPr="0013783E">
        <w:rPr>
          <w:rFonts w:ascii="Arial" w:hAnsi="Arial" w:cs="Arial"/>
          <w:sz w:val="24"/>
          <w:szCs w:val="24"/>
          <w:shd w:val="clear" w:color="auto" w:fill="FFFFFF"/>
        </w:rPr>
        <w:t>.</w:t>
      </w:r>
    </w:p>
    <w:p w:rsidR="0006683D" w:rsidRPr="0013783E" w:rsidRDefault="00217D2C" w:rsidP="0013783E">
      <w:pPr>
        <w:suppressLineNumbers/>
        <w:autoSpaceDE w:val="0"/>
        <w:spacing w:after="0" w:line="240" w:lineRule="auto"/>
        <w:ind w:firstLine="567"/>
        <w:jc w:val="both"/>
        <w:rPr>
          <w:rFonts w:ascii="Arial" w:hAnsi="Arial" w:cs="Arial"/>
          <w:sz w:val="24"/>
          <w:szCs w:val="24"/>
        </w:rPr>
      </w:pPr>
      <w:r w:rsidRPr="0013783E">
        <w:rPr>
          <w:rFonts w:ascii="Arial" w:hAnsi="Arial" w:cs="Arial"/>
          <w:sz w:val="24"/>
          <w:szCs w:val="24"/>
        </w:rPr>
        <w:t xml:space="preserve">9.4. </w:t>
      </w:r>
      <w:r w:rsidR="0006683D" w:rsidRPr="0013783E">
        <w:rPr>
          <w:rFonts w:ascii="Arial" w:hAnsi="Arial" w:cs="Arial"/>
          <w:sz w:val="24"/>
          <w:szCs w:val="24"/>
        </w:rPr>
        <w:t>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217D2C" w:rsidRPr="0013783E" w:rsidRDefault="00217D2C" w:rsidP="0013783E">
      <w:pPr>
        <w:suppressLineNumbers/>
        <w:autoSpaceDE w:val="0"/>
        <w:spacing w:after="0" w:line="240" w:lineRule="auto"/>
        <w:ind w:firstLine="567"/>
        <w:jc w:val="both"/>
        <w:rPr>
          <w:rFonts w:ascii="Arial" w:hAnsi="Arial" w:cs="Arial"/>
          <w:sz w:val="24"/>
          <w:szCs w:val="24"/>
          <w:shd w:val="clear" w:color="auto" w:fill="FFFFFF"/>
        </w:rPr>
      </w:pPr>
      <w:r w:rsidRPr="0013783E">
        <w:rPr>
          <w:rFonts w:ascii="Arial" w:hAnsi="Arial" w:cs="Arial"/>
          <w:sz w:val="24"/>
          <w:szCs w:val="24"/>
          <w:shd w:val="clear" w:color="auto" w:fill="FFFFFF"/>
        </w:rPr>
        <w:t xml:space="preserve">9.5. </w:t>
      </w:r>
      <w:r w:rsidR="003F4468" w:rsidRPr="0013783E">
        <w:rPr>
          <w:rFonts w:ascii="Arial" w:hAnsi="Arial" w:cs="Arial"/>
          <w:sz w:val="24"/>
          <w:szCs w:val="24"/>
          <w:shd w:val="clear" w:color="auto" w:fill="FFFFFF"/>
        </w:rPr>
        <w:t xml:space="preserve">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13783E" w:rsidRPr="0013783E">
        <w:rPr>
          <w:rFonts w:ascii="Arial" w:eastAsia="Times New Roman" w:hAnsi="Arial" w:cs="Arial"/>
          <w:sz w:val="24"/>
          <w:szCs w:val="24"/>
          <w:lang w:eastAsia="ru-RU"/>
        </w:rPr>
        <w:t>Профсоюзнинского</w:t>
      </w:r>
      <w:r w:rsidR="003F4468" w:rsidRPr="0013783E">
        <w:rPr>
          <w:rFonts w:ascii="Arial" w:hAnsi="Arial" w:cs="Arial"/>
          <w:sz w:val="24"/>
          <w:szCs w:val="24"/>
          <w:shd w:val="clear" w:color="auto" w:fill="FFFFFF"/>
        </w:rPr>
        <w:t xml:space="preserve"> поселения в течение одних суток </w:t>
      </w:r>
      <w:proofErr w:type="gramStart"/>
      <w:r w:rsidR="003F4468" w:rsidRPr="0013783E">
        <w:rPr>
          <w:rFonts w:ascii="Arial" w:hAnsi="Arial" w:cs="Arial"/>
          <w:sz w:val="24"/>
          <w:szCs w:val="24"/>
          <w:shd w:val="clear" w:color="auto" w:fill="FFFFFF"/>
        </w:rPr>
        <w:t>с даты начала</w:t>
      </w:r>
      <w:proofErr w:type="gramEnd"/>
      <w:r w:rsidR="003F4468" w:rsidRPr="0013783E">
        <w:rPr>
          <w:rFonts w:ascii="Arial" w:hAnsi="Arial" w:cs="Arial"/>
          <w:sz w:val="24"/>
          <w:szCs w:val="24"/>
          <w:shd w:val="clear" w:color="auto" w:fill="FFFFFF"/>
        </w:rPr>
        <w:t xml:space="preserve"> аварийных работ.</w:t>
      </w:r>
      <w:r w:rsidR="004B75D4" w:rsidRPr="0013783E">
        <w:rPr>
          <w:rFonts w:ascii="Arial" w:hAnsi="Arial" w:cs="Arial"/>
          <w:sz w:val="24"/>
          <w:szCs w:val="24"/>
          <w:shd w:val="clear" w:color="auto" w:fill="FFFFFF"/>
        </w:rPr>
        <w:t xml:space="preserve"> Решение о выдаче разрешения на проведение </w:t>
      </w:r>
      <w:proofErr w:type="spellStart"/>
      <w:r w:rsidR="004B75D4" w:rsidRPr="0013783E">
        <w:rPr>
          <w:rFonts w:ascii="Arial" w:hAnsi="Arial" w:cs="Arial"/>
          <w:sz w:val="24"/>
          <w:szCs w:val="24"/>
          <w:shd w:val="clear" w:color="auto" w:fill="FFFFFF"/>
        </w:rPr>
        <w:t>авариийных</w:t>
      </w:r>
      <w:proofErr w:type="spellEnd"/>
      <w:r w:rsidR="004B75D4" w:rsidRPr="0013783E">
        <w:rPr>
          <w:rFonts w:ascii="Arial" w:hAnsi="Arial" w:cs="Arial"/>
          <w:sz w:val="24"/>
          <w:szCs w:val="24"/>
          <w:shd w:val="clear" w:color="auto" w:fill="FFFFFF"/>
        </w:rPr>
        <w:t xml:space="preserve"> работ оформляется в течение трех рабочих дней </w:t>
      </w:r>
      <w:proofErr w:type="gramStart"/>
      <w:r w:rsidR="004B75D4" w:rsidRPr="0013783E">
        <w:rPr>
          <w:rFonts w:ascii="Arial" w:hAnsi="Arial" w:cs="Arial"/>
          <w:sz w:val="24"/>
          <w:szCs w:val="24"/>
          <w:shd w:val="clear" w:color="auto" w:fill="FFFFFF"/>
        </w:rPr>
        <w:t>с даты представления</w:t>
      </w:r>
      <w:proofErr w:type="gramEnd"/>
      <w:r w:rsidR="004B75D4" w:rsidRPr="0013783E">
        <w:rPr>
          <w:rFonts w:ascii="Arial" w:hAnsi="Arial" w:cs="Arial"/>
          <w:sz w:val="24"/>
          <w:szCs w:val="24"/>
          <w:shd w:val="clear" w:color="auto" w:fill="FFFFFF"/>
        </w:rPr>
        <w:t xml:space="preserve"> заявления в письменной форме на имя заявителя.</w:t>
      </w:r>
    </w:p>
    <w:p w:rsidR="001F7FC5" w:rsidRPr="0013783E" w:rsidRDefault="00D968E2" w:rsidP="0013783E">
      <w:pPr>
        <w:suppressLineNumbers/>
        <w:autoSpaceDE w:val="0"/>
        <w:spacing w:after="0" w:line="240" w:lineRule="auto"/>
        <w:ind w:firstLine="567"/>
        <w:jc w:val="both"/>
        <w:rPr>
          <w:rFonts w:ascii="Arial" w:hAnsi="Arial" w:cs="Arial"/>
          <w:sz w:val="24"/>
          <w:szCs w:val="24"/>
        </w:rPr>
      </w:pPr>
      <w:r w:rsidRPr="0013783E">
        <w:rPr>
          <w:rFonts w:ascii="Arial" w:hAnsi="Arial" w:cs="Arial"/>
          <w:sz w:val="24"/>
          <w:szCs w:val="24"/>
        </w:rPr>
        <w:t>9</w:t>
      </w:r>
      <w:r w:rsidR="001F7FC5" w:rsidRPr="0013783E">
        <w:rPr>
          <w:rFonts w:ascii="Arial" w:hAnsi="Arial" w:cs="Arial"/>
          <w:sz w:val="24"/>
          <w:szCs w:val="24"/>
        </w:rPr>
        <w:t>.</w:t>
      </w:r>
      <w:r w:rsidR="00217D2C" w:rsidRPr="0013783E">
        <w:rPr>
          <w:rFonts w:ascii="Arial" w:hAnsi="Arial" w:cs="Arial"/>
          <w:sz w:val="24"/>
          <w:szCs w:val="24"/>
        </w:rPr>
        <w:t>6</w:t>
      </w:r>
      <w:r w:rsidR="001F7FC5" w:rsidRPr="0013783E">
        <w:rPr>
          <w:rFonts w:ascii="Arial" w:hAnsi="Arial" w:cs="Arial"/>
          <w:sz w:val="24"/>
          <w:szCs w:val="24"/>
        </w:rPr>
        <w:t>. При производстве земляных работ необходимо:</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13783E">
        <w:rPr>
          <w:rFonts w:ascii="Arial" w:hAnsi="Arial" w:cs="Arial"/>
        </w:rPr>
        <w:t xml:space="preserve">Работы на последующих участках </w:t>
      </w:r>
      <w:r w:rsidR="00916FB4" w:rsidRPr="0013783E">
        <w:rPr>
          <w:rFonts w:ascii="Arial" w:hAnsi="Arial" w:cs="Arial"/>
        </w:rPr>
        <w:t>необходимо</w:t>
      </w:r>
      <w:r w:rsidRPr="0013783E">
        <w:rPr>
          <w:rFonts w:ascii="Arial" w:hAnsi="Arial" w:cs="Arial"/>
        </w:rPr>
        <w:t xml:space="preserve"> выполнять после завершения работ на предыдущих, включая благоустройство и уборку территории;</w:t>
      </w:r>
      <w:proofErr w:type="gramEnd"/>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е) при производстве аварийных работ выполнять их круглосуточно, без выходных и праздничных дней;</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9</w:t>
      </w:r>
      <w:r w:rsidR="001F7FC5" w:rsidRPr="0013783E">
        <w:rPr>
          <w:rFonts w:ascii="Arial" w:hAnsi="Arial" w:cs="Arial"/>
        </w:rPr>
        <w:t>.</w:t>
      </w:r>
      <w:r w:rsidR="00217D2C" w:rsidRPr="0013783E">
        <w:rPr>
          <w:rFonts w:ascii="Arial" w:hAnsi="Arial" w:cs="Arial"/>
        </w:rPr>
        <w:t>7</w:t>
      </w:r>
      <w:r w:rsidR="001F7FC5" w:rsidRPr="0013783E">
        <w:rPr>
          <w:rFonts w:ascii="Arial" w:hAnsi="Arial" w:cs="Arial"/>
        </w:rPr>
        <w:t>. При производстве земляных работ не допускается:</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б) осуществлять откачку воды из колодцев, траншей, котлованов на тротуары и проезжую часть улиц;</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xml:space="preserve">в) осуществлять складирование строительных материалов, строительного мусора, нерастительного </w:t>
      </w:r>
      <w:r w:rsidR="00800934" w:rsidRPr="0013783E">
        <w:rPr>
          <w:rFonts w:ascii="Arial" w:hAnsi="Arial" w:cs="Arial"/>
        </w:rPr>
        <w:t>гр</w:t>
      </w:r>
      <w:r w:rsidRPr="0013783E">
        <w:rPr>
          <w:rFonts w:ascii="Arial" w:hAnsi="Arial" w:cs="Arial"/>
        </w:rPr>
        <w:t>унта на газоны, тротуары, проезжую часть дорог за пределами ограждений участка производства земляных работ;</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lastRenderedPageBreak/>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д) занимать территорию за пределами границ участка производства земляных работ;</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13783E">
        <w:rPr>
          <w:rFonts w:ascii="Arial" w:hAnsi="Arial" w:cs="Arial"/>
        </w:rPr>
        <w:t>необходимо</w:t>
      </w:r>
      <w:r w:rsidRPr="0013783E">
        <w:rPr>
          <w:rFonts w:ascii="Arial" w:hAnsi="Arial" w:cs="Arial"/>
        </w:rPr>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9</w:t>
      </w:r>
      <w:r w:rsidR="001F7FC5" w:rsidRPr="0013783E">
        <w:rPr>
          <w:rFonts w:ascii="Arial" w:hAnsi="Arial" w:cs="Arial"/>
        </w:rPr>
        <w:t>.</w:t>
      </w:r>
      <w:r w:rsidR="00217D2C" w:rsidRPr="0013783E">
        <w:rPr>
          <w:rFonts w:ascii="Arial" w:hAnsi="Arial" w:cs="Arial"/>
        </w:rPr>
        <w:t>8</w:t>
      </w:r>
      <w:r w:rsidR="001F7FC5" w:rsidRPr="0013783E">
        <w:rPr>
          <w:rFonts w:ascii="Arial" w:hAnsi="Arial" w:cs="Arial"/>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13783E" w:rsidRDefault="001F7FC5" w:rsidP="0013783E">
      <w:pPr>
        <w:spacing w:after="0" w:line="240" w:lineRule="auto"/>
        <w:ind w:firstLine="592"/>
        <w:jc w:val="both"/>
        <w:rPr>
          <w:rFonts w:ascii="Arial" w:eastAsia="Times New Roman" w:hAnsi="Arial" w:cs="Arial"/>
          <w:color w:val="000000"/>
          <w:sz w:val="24"/>
          <w:szCs w:val="24"/>
          <w:lang w:eastAsia="ru-RU"/>
        </w:rPr>
      </w:pPr>
      <w:r w:rsidRPr="0013783E">
        <w:rPr>
          <w:rFonts w:ascii="Arial" w:eastAsia="Times New Roman" w:hAnsi="Arial" w:cs="Arial"/>
          <w:color w:val="000000"/>
          <w:sz w:val="24"/>
          <w:szCs w:val="24"/>
          <w:lang w:eastAsia="ru-RU"/>
        </w:rPr>
        <w:t> </w:t>
      </w:r>
    </w:p>
    <w:p w:rsidR="001F7FC5" w:rsidRPr="0013783E" w:rsidRDefault="001F7FC5" w:rsidP="009B6B30">
      <w:pPr>
        <w:pStyle w:val="s3"/>
        <w:shd w:val="clear" w:color="auto" w:fill="FFFFFF"/>
        <w:spacing w:before="0" w:beforeAutospacing="0" w:after="0" w:afterAutospacing="0"/>
        <w:ind w:firstLine="567"/>
        <w:jc w:val="center"/>
        <w:rPr>
          <w:rFonts w:ascii="Arial" w:hAnsi="Arial" w:cs="Arial"/>
        </w:rPr>
      </w:pPr>
      <w:r w:rsidRPr="0013783E">
        <w:rPr>
          <w:rFonts w:ascii="Arial" w:hAnsi="Arial" w:cs="Arial"/>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F7FC5" w:rsidRPr="0013783E" w:rsidRDefault="001F7FC5" w:rsidP="0013783E">
      <w:pPr>
        <w:pStyle w:val="s3"/>
        <w:shd w:val="clear" w:color="auto" w:fill="FFFFFF"/>
        <w:spacing w:before="0" w:beforeAutospacing="0" w:after="0" w:afterAutospacing="0"/>
        <w:ind w:firstLine="567"/>
        <w:jc w:val="both"/>
        <w:rPr>
          <w:rFonts w:ascii="Arial" w:hAnsi="Arial" w:cs="Arial"/>
        </w:rPr>
      </w:pP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10</w:t>
      </w:r>
      <w:r w:rsidR="001F7FC5" w:rsidRPr="0013783E">
        <w:rPr>
          <w:rFonts w:ascii="Arial" w:hAnsi="Arial" w:cs="Arial"/>
        </w:rPr>
        <w:t xml:space="preserve">.1. </w:t>
      </w:r>
      <w:r w:rsidR="001F7FC5" w:rsidRPr="0013783E">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13783E">
        <w:rPr>
          <w:rFonts w:ascii="Arial" w:hAnsi="Arial" w:cs="Arial"/>
        </w:rPr>
        <w:t>маломобильных групп населения</w:t>
      </w:r>
      <w:r w:rsidR="001F7FC5" w:rsidRPr="0013783E">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10</w:t>
      </w:r>
      <w:r w:rsidR="001F7FC5" w:rsidRPr="0013783E">
        <w:rPr>
          <w:rFonts w:ascii="Arial" w:hAnsi="Arial" w:cs="Arial"/>
        </w:rPr>
        <w:t xml:space="preserve">.2.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001F7FC5" w:rsidRPr="0013783E">
        <w:rPr>
          <w:rFonts w:ascii="Arial" w:hAnsi="Arial" w:cs="Arial"/>
        </w:rPr>
        <w:t>осуществлять</w:t>
      </w:r>
      <w:proofErr w:type="gramEnd"/>
      <w:r w:rsidR="001F7FC5" w:rsidRPr="0013783E">
        <w:rPr>
          <w:rFonts w:ascii="Arial" w:hAnsi="Arial" w:cs="Arial"/>
        </w:rPr>
        <w:t xml:space="preserve"> в том числе при новом строительстве в соответствии с утвержденной проектной документацией.</w:t>
      </w: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10</w:t>
      </w:r>
      <w:r w:rsidR="001F7FC5" w:rsidRPr="0013783E">
        <w:rPr>
          <w:rFonts w:ascii="Arial" w:hAnsi="Arial" w:cs="Arial"/>
        </w:rPr>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13783E">
          <w:rPr>
            <w:rStyle w:val="a4"/>
            <w:rFonts w:ascii="Arial" w:hAnsi="Arial" w:cs="Arial"/>
            <w:color w:val="auto"/>
            <w:u w:val="none"/>
          </w:rPr>
          <w:t>СП 59.13330.2020</w:t>
        </w:r>
      </w:hyperlink>
      <w:r w:rsidR="001F7FC5" w:rsidRPr="0013783E">
        <w:rPr>
          <w:rFonts w:ascii="Arial" w:hAnsi="Arial" w:cs="Arial"/>
        </w:rPr>
        <w:t> "Свод правил. Доступность зданий и сооружений для маломобильных групп населения. СНиП 35-01-2001".</w:t>
      </w:r>
    </w:p>
    <w:p w:rsidR="001F7FC5" w:rsidRPr="0013783E" w:rsidRDefault="00D968E2"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10</w:t>
      </w:r>
      <w:r w:rsidR="001F7FC5" w:rsidRPr="0013783E">
        <w:rPr>
          <w:rFonts w:ascii="Arial" w:hAnsi="Arial" w:cs="Arial"/>
        </w:rPr>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13783E" w:rsidRDefault="001F7FC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3783E">
        <w:rPr>
          <w:rFonts w:ascii="Arial" w:hAnsi="Arial" w:cs="Arial"/>
        </w:rPr>
        <w:t>противогололедными</w:t>
      </w:r>
      <w:proofErr w:type="spellEnd"/>
      <w:r w:rsidRPr="0013783E">
        <w:rPr>
          <w:rFonts w:ascii="Arial" w:hAnsi="Arial" w:cs="Arial"/>
        </w:rPr>
        <w:t xml:space="preserve"> средствами или укрывать такие поверхности противоскользящими материалами.</w:t>
      </w:r>
    </w:p>
    <w:p w:rsidR="001F7FC5" w:rsidRPr="0013783E" w:rsidRDefault="001F7FC5" w:rsidP="0013783E">
      <w:pPr>
        <w:spacing w:after="0" w:line="240" w:lineRule="auto"/>
        <w:ind w:firstLine="592"/>
        <w:jc w:val="both"/>
        <w:rPr>
          <w:rFonts w:ascii="Arial" w:eastAsia="Times New Roman" w:hAnsi="Arial" w:cs="Arial"/>
          <w:sz w:val="24"/>
          <w:szCs w:val="24"/>
          <w:lang w:eastAsia="ru-RU"/>
        </w:rPr>
      </w:pPr>
    </w:p>
    <w:p w:rsidR="00094E1A" w:rsidRPr="0013783E" w:rsidRDefault="00094E1A" w:rsidP="009B6B30">
      <w:pPr>
        <w:spacing w:after="0" w:line="240" w:lineRule="auto"/>
        <w:ind w:firstLine="567"/>
        <w:jc w:val="center"/>
        <w:rPr>
          <w:rFonts w:ascii="Arial" w:eastAsia="Times New Roman" w:hAnsi="Arial" w:cs="Arial"/>
          <w:b/>
          <w:sz w:val="24"/>
          <w:szCs w:val="24"/>
          <w:lang w:eastAsia="ru-RU"/>
        </w:rPr>
      </w:pPr>
      <w:r w:rsidRPr="0013783E">
        <w:rPr>
          <w:rFonts w:ascii="Arial" w:eastAsia="Times New Roman" w:hAnsi="Arial" w:cs="Arial"/>
          <w:b/>
          <w:sz w:val="24"/>
          <w:szCs w:val="24"/>
          <w:lang w:eastAsia="ru-RU"/>
        </w:rPr>
        <w:t>11. Организация стоков ливневых вод</w:t>
      </w:r>
    </w:p>
    <w:p w:rsidR="00094E1A" w:rsidRPr="0013783E" w:rsidRDefault="00094E1A" w:rsidP="0013783E">
      <w:pPr>
        <w:spacing w:after="0" w:line="240" w:lineRule="auto"/>
        <w:ind w:firstLine="567"/>
        <w:jc w:val="both"/>
        <w:rPr>
          <w:rFonts w:ascii="Arial" w:eastAsia="Times New Roman" w:hAnsi="Arial" w:cs="Arial"/>
          <w:sz w:val="24"/>
          <w:szCs w:val="24"/>
          <w:lang w:eastAsia="ru-RU"/>
        </w:rPr>
      </w:pPr>
    </w:p>
    <w:p w:rsidR="00094E1A" w:rsidRPr="0013783E" w:rsidRDefault="00094E1A"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11.</w:t>
      </w:r>
      <w:r w:rsidR="00D30EBA" w:rsidRPr="0013783E">
        <w:rPr>
          <w:rFonts w:ascii="Arial" w:eastAsia="Times New Roman" w:hAnsi="Arial" w:cs="Arial"/>
          <w:sz w:val="24"/>
          <w:szCs w:val="24"/>
          <w:lang w:eastAsia="ru-RU"/>
        </w:rPr>
        <w:t>1</w:t>
      </w:r>
      <w:r w:rsidRPr="0013783E">
        <w:rPr>
          <w:rFonts w:ascii="Arial" w:eastAsia="Times New Roman" w:hAnsi="Arial" w:cs="Arial"/>
          <w:sz w:val="24"/>
          <w:szCs w:val="24"/>
          <w:lang w:eastAsia="ru-RU"/>
        </w:rPr>
        <w:t xml:space="preserve">. </w:t>
      </w:r>
      <w:proofErr w:type="spellStart"/>
      <w:r w:rsidRPr="0013783E">
        <w:rPr>
          <w:rFonts w:ascii="Arial" w:eastAsia="Times New Roman" w:hAnsi="Arial" w:cs="Arial"/>
          <w:sz w:val="24"/>
          <w:szCs w:val="24"/>
          <w:lang w:eastAsia="ru-RU"/>
        </w:rPr>
        <w:t>Дождеприемные</w:t>
      </w:r>
      <w:proofErr w:type="spellEnd"/>
      <w:r w:rsidRPr="0013783E">
        <w:rPr>
          <w:rFonts w:ascii="Arial" w:eastAsia="Times New Roman" w:hAnsi="Arial" w:cs="Arial"/>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17D2C" w:rsidRPr="0013783E" w:rsidRDefault="00094E1A" w:rsidP="0013783E">
      <w:pPr>
        <w:spacing w:after="0" w:line="240" w:lineRule="auto"/>
        <w:ind w:firstLine="567"/>
        <w:jc w:val="both"/>
        <w:rPr>
          <w:rFonts w:ascii="Arial" w:hAnsi="Arial" w:cs="Arial"/>
          <w:sz w:val="24"/>
          <w:szCs w:val="24"/>
        </w:rPr>
      </w:pPr>
      <w:r w:rsidRPr="0013783E">
        <w:rPr>
          <w:rFonts w:ascii="Arial" w:eastAsia="Times New Roman" w:hAnsi="Arial" w:cs="Arial"/>
          <w:sz w:val="24"/>
          <w:szCs w:val="24"/>
          <w:lang w:eastAsia="ru-RU"/>
        </w:rPr>
        <w:lastRenderedPageBreak/>
        <w:t>11.</w:t>
      </w:r>
      <w:r w:rsidR="00D30EBA" w:rsidRPr="0013783E">
        <w:rPr>
          <w:rFonts w:ascii="Arial" w:eastAsia="Times New Roman" w:hAnsi="Arial" w:cs="Arial"/>
          <w:sz w:val="24"/>
          <w:szCs w:val="24"/>
          <w:lang w:eastAsia="ru-RU"/>
        </w:rPr>
        <w:t>2</w:t>
      </w:r>
      <w:r w:rsidRPr="0013783E">
        <w:rPr>
          <w:rFonts w:ascii="Arial" w:eastAsia="Times New Roman" w:hAnsi="Arial" w:cs="Arial"/>
          <w:sz w:val="24"/>
          <w:szCs w:val="24"/>
          <w:lang w:eastAsia="ru-RU"/>
        </w:rPr>
        <w:t xml:space="preserve">. Решетки </w:t>
      </w:r>
      <w:proofErr w:type="spellStart"/>
      <w:r w:rsidRPr="0013783E">
        <w:rPr>
          <w:rFonts w:ascii="Arial" w:eastAsia="Times New Roman" w:hAnsi="Arial" w:cs="Arial"/>
          <w:sz w:val="24"/>
          <w:szCs w:val="24"/>
          <w:lang w:eastAsia="ru-RU"/>
        </w:rPr>
        <w:t>дождеприемных</w:t>
      </w:r>
      <w:proofErr w:type="spellEnd"/>
      <w:r w:rsidRPr="0013783E">
        <w:rPr>
          <w:rFonts w:ascii="Arial" w:eastAsia="Times New Roman" w:hAnsi="Arial" w:cs="Arial"/>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0602E1" w:rsidRPr="0013783E">
        <w:rPr>
          <w:rFonts w:ascii="Arial" w:eastAsia="Times New Roman" w:hAnsi="Arial" w:cs="Arial"/>
          <w:sz w:val="24"/>
          <w:szCs w:val="24"/>
          <w:lang w:eastAsia="ru-RU"/>
        </w:rPr>
        <w:t xml:space="preserve"> </w:t>
      </w:r>
      <w:r w:rsidR="000602E1" w:rsidRPr="0013783E">
        <w:rPr>
          <w:rFonts w:ascii="Arial" w:hAnsi="Arial" w:cs="Arial"/>
          <w:sz w:val="24"/>
          <w:szCs w:val="24"/>
        </w:rPr>
        <w:t xml:space="preserve">Профилактическое обследование смотровых и </w:t>
      </w:r>
      <w:proofErr w:type="spellStart"/>
      <w:r w:rsidR="000602E1" w:rsidRPr="0013783E">
        <w:rPr>
          <w:rFonts w:ascii="Arial" w:hAnsi="Arial" w:cs="Arial"/>
          <w:sz w:val="24"/>
          <w:szCs w:val="24"/>
        </w:rPr>
        <w:t>дождеприемных</w:t>
      </w:r>
      <w:proofErr w:type="spellEnd"/>
      <w:r w:rsidR="000602E1" w:rsidRPr="0013783E">
        <w:rPr>
          <w:rFonts w:ascii="Arial" w:hAnsi="Arial" w:cs="Arial"/>
          <w:sz w:val="24"/>
          <w:szCs w:val="24"/>
        </w:rPr>
        <w:t xml:space="preserve"> колодцев ливневой канализации и их очистка производятся не реже 1 раза в год.</w:t>
      </w:r>
    </w:p>
    <w:p w:rsidR="000978C7" w:rsidRPr="0013783E" w:rsidRDefault="00094E1A" w:rsidP="0013783E">
      <w:pPr>
        <w:spacing w:after="0" w:line="240" w:lineRule="auto"/>
        <w:ind w:firstLine="567"/>
        <w:jc w:val="both"/>
        <w:rPr>
          <w:rFonts w:ascii="Arial" w:hAnsi="Arial" w:cs="Arial"/>
          <w:sz w:val="24"/>
          <w:szCs w:val="24"/>
        </w:rPr>
      </w:pPr>
      <w:r w:rsidRPr="0013783E">
        <w:rPr>
          <w:rFonts w:ascii="Arial" w:eastAsia="Times New Roman" w:hAnsi="Arial" w:cs="Arial"/>
          <w:sz w:val="24"/>
          <w:szCs w:val="24"/>
          <w:lang w:eastAsia="ru-RU"/>
        </w:rPr>
        <w:t>11.</w:t>
      </w:r>
      <w:r w:rsidR="00D30EBA" w:rsidRPr="0013783E">
        <w:rPr>
          <w:rFonts w:ascii="Arial" w:eastAsia="Times New Roman" w:hAnsi="Arial" w:cs="Arial"/>
          <w:sz w:val="24"/>
          <w:szCs w:val="24"/>
          <w:lang w:eastAsia="ru-RU"/>
        </w:rPr>
        <w:t>3</w:t>
      </w:r>
      <w:r w:rsidRPr="0013783E">
        <w:rPr>
          <w:rFonts w:ascii="Arial" w:eastAsia="Times New Roman" w:hAnsi="Arial" w:cs="Arial"/>
          <w:sz w:val="24"/>
          <w:szCs w:val="24"/>
          <w:lang w:eastAsia="ru-RU"/>
        </w:rPr>
        <w:t xml:space="preserve">. </w:t>
      </w:r>
      <w:r w:rsidR="000250BC" w:rsidRPr="0013783E">
        <w:rPr>
          <w:rFonts w:ascii="Arial" w:hAnsi="Arial" w:cs="Arial"/>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1" w:name="sub_56"/>
      <w:r w:rsidR="000978C7" w:rsidRPr="0013783E">
        <w:rPr>
          <w:rFonts w:ascii="Arial" w:hAnsi="Arial" w:cs="Arial"/>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11"/>
    <w:p w:rsidR="00094E1A" w:rsidRPr="0013783E" w:rsidRDefault="00094E1A"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11.</w:t>
      </w:r>
      <w:r w:rsidR="00D30EBA" w:rsidRPr="0013783E">
        <w:rPr>
          <w:rFonts w:ascii="Arial" w:eastAsia="Times New Roman" w:hAnsi="Arial" w:cs="Arial"/>
          <w:sz w:val="24"/>
          <w:szCs w:val="24"/>
          <w:lang w:eastAsia="ru-RU"/>
        </w:rPr>
        <w:t>4</w:t>
      </w:r>
      <w:r w:rsidRPr="0013783E">
        <w:rPr>
          <w:rFonts w:ascii="Arial" w:eastAsia="Times New Roman" w:hAnsi="Arial" w:cs="Arial"/>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13783E" w:rsidRDefault="00094E1A" w:rsidP="0013783E">
      <w:pPr>
        <w:spacing w:after="0" w:line="240" w:lineRule="auto"/>
        <w:ind w:firstLine="567"/>
        <w:jc w:val="both"/>
        <w:rPr>
          <w:rFonts w:ascii="Arial" w:eastAsia="Times New Roman" w:hAnsi="Arial" w:cs="Arial"/>
          <w:sz w:val="24"/>
          <w:szCs w:val="24"/>
          <w:lang w:eastAsia="ru-RU"/>
        </w:rPr>
      </w:pPr>
      <w:r w:rsidRPr="0013783E">
        <w:rPr>
          <w:rFonts w:ascii="Arial" w:eastAsia="Times New Roman" w:hAnsi="Arial" w:cs="Arial"/>
          <w:sz w:val="24"/>
          <w:szCs w:val="24"/>
          <w:lang w:eastAsia="ru-RU"/>
        </w:rPr>
        <w:t>11.</w:t>
      </w:r>
      <w:r w:rsidR="00D30EBA" w:rsidRPr="0013783E">
        <w:rPr>
          <w:rFonts w:ascii="Arial" w:eastAsia="Times New Roman" w:hAnsi="Arial" w:cs="Arial"/>
          <w:sz w:val="24"/>
          <w:szCs w:val="24"/>
          <w:lang w:eastAsia="ru-RU"/>
        </w:rPr>
        <w:t>5</w:t>
      </w:r>
      <w:r w:rsidRPr="0013783E">
        <w:rPr>
          <w:rFonts w:ascii="Arial" w:eastAsia="Times New Roman" w:hAnsi="Arial" w:cs="Arial"/>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094E1A" w:rsidRPr="0013783E" w:rsidRDefault="00094E1A" w:rsidP="0013783E">
      <w:pPr>
        <w:spacing w:after="0" w:line="240" w:lineRule="auto"/>
        <w:ind w:firstLine="592"/>
        <w:jc w:val="both"/>
        <w:rPr>
          <w:rFonts w:ascii="Arial" w:eastAsia="Times New Roman" w:hAnsi="Arial" w:cs="Arial"/>
          <w:sz w:val="24"/>
          <w:szCs w:val="24"/>
          <w:lang w:eastAsia="ru-RU"/>
        </w:rPr>
      </w:pPr>
    </w:p>
    <w:p w:rsidR="00A97E55" w:rsidRPr="0013783E" w:rsidRDefault="00D30EBA" w:rsidP="009B6B30">
      <w:pPr>
        <w:pStyle w:val="s3"/>
        <w:shd w:val="clear" w:color="auto" w:fill="FFFFFF"/>
        <w:spacing w:before="0" w:beforeAutospacing="0" w:after="0" w:afterAutospacing="0"/>
        <w:ind w:firstLine="567"/>
        <w:jc w:val="center"/>
        <w:rPr>
          <w:rFonts w:ascii="Arial" w:hAnsi="Arial" w:cs="Arial"/>
          <w:b/>
        </w:rPr>
      </w:pPr>
      <w:r w:rsidRPr="0013783E">
        <w:rPr>
          <w:rFonts w:ascii="Arial" w:hAnsi="Arial" w:cs="Arial"/>
          <w:b/>
        </w:rPr>
        <w:t>12.</w:t>
      </w:r>
      <w:r w:rsidR="00A97E55" w:rsidRPr="0013783E">
        <w:rPr>
          <w:rFonts w:ascii="Arial" w:hAnsi="Arial" w:cs="Arial"/>
          <w:b/>
        </w:rPr>
        <w:t xml:space="preserve"> Организация пешеходных коммуникаций</w:t>
      </w:r>
    </w:p>
    <w:p w:rsidR="00A97E55" w:rsidRPr="0013783E" w:rsidRDefault="00A97E55" w:rsidP="0013783E">
      <w:pPr>
        <w:pStyle w:val="s3"/>
        <w:shd w:val="clear" w:color="auto" w:fill="FFFFFF"/>
        <w:spacing w:before="0" w:beforeAutospacing="0" w:after="0" w:afterAutospacing="0"/>
        <w:ind w:firstLine="567"/>
        <w:jc w:val="both"/>
        <w:rPr>
          <w:rFonts w:ascii="Arial" w:hAnsi="Arial" w:cs="Arial"/>
        </w:rPr>
      </w:pPr>
    </w:p>
    <w:p w:rsidR="00A97E55" w:rsidRPr="0013783E" w:rsidRDefault="00D30EBA"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12</w:t>
      </w:r>
      <w:r w:rsidR="00A97E55" w:rsidRPr="0013783E">
        <w:rPr>
          <w:rFonts w:ascii="Arial" w:hAnsi="Arial" w:cs="Arial"/>
        </w:rPr>
        <w:t xml:space="preserve">.1. Пешеходные коммуникации обеспечивают пешеходные связи и передвижения на территории </w:t>
      </w:r>
      <w:r w:rsidR="0013783E" w:rsidRPr="0013783E">
        <w:rPr>
          <w:rFonts w:ascii="Arial" w:hAnsi="Arial" w:cs="Arial"/>
        </w:rPr>
        <w:t>Профсоюзнинского</w:t>
      </w:r>
      <w:r w:rsidR="00A97E55" w:rsidRPr="0013783E">
        <w:rPr>
          <w:rFonts w:ascii="Arial" w:hAnsi="Arial" w:cs="Arial"/>
        </w:rPr>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13783E" w:rsidRPr="0013783E">
        <w:rPr>
          <w:rFonts w:ascii="Arial" w:hAnsi="Arial" w:cs="Arial"/>
        </w:rPr>
        <w:t xml:space="preserve">Профсоюзнинского </w:t>
      </w:r>
      <w:r w:rsidR="00A97E55" w:rsidRPr="0013783E">
        <w:rPr>
          <w:rFonts w:ascii="Arial" w:hAnsi="Arial" w:cs="Arial"/>
        </w:rPr>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13783E" w:rsidRDefault="00A97E5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13783E">
          <w:rPr>
            <w:rStyle w:val="a4"/>
            <w:rFonts w:ascii="Arial" w:hAnsi="Arial" w:cs="Arial"/>
            <w:color w:val="auto"/>
            <w:u w:val="none"/>
            <w:shd w:val="clear" w:color="auto" w:fill="FFFFFF"/>
          </w:rPr>
          <w:t>СП 59.13330.2020</w:t>
        </w:r>
      </w:hyperlink>
      <w:r w:rsidRPr="0013783E">
        <w:rPr>
          <w:rFonts w:ascii="Arial" w:hAnsi="Arial" w:cs="Arial"/>
          <w:shd w:val="clear" w:color="auto" w:fill="FFFFFF"/>
        </w:rPr>
        <w:t> "Свод правил. Доступность зданий и сооружений для маломобильных групп населения. СНиП 35-01-2001".</w:t>
      </w:r>
    </w:p>
    <w:p w:rsidR="00A97E55" w:rsidRPr="0013783E" w:rsidRDefault="00A97E5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13783E" w:rsidRDefault="00D30EBA"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12</w:t>
      </w:r>
      <w:r w:rsidR="00A97E55" w:rsidRPr="0013783E">
        <w:rPr>
          <w:rFonts w:ascii="Arial" w:hAnsi="Arial" w:cs="Arial"/>
        </w:rPr>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13783E" w:rsidRDefault="00D30EBA"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t>12</w:t>
      </w:r>
      <w:r w:rsidR="00A97E55" w:rsidRPr="0013783E">
        <w:rPr>
          <w:rFonts w:ascii="Arial" w:hAnsi="Arial" w:cs="Arial"/>
        </w:rPr>
        <w:t xml:space="preserve">.3. Обязательный перечень элементов благоустройства территории </w:t>
      </w:r>
      <w:r w:rsidR="0013783E" w:rsidRPr="0013783E">
        <w:rPr>
          <w:rFonts w:ascii="Arial" w:hAnsi="Arial" w:cs="Arial"/>
        </w:rPr>
        <w:t>Профсоюзнинского</w:t>
      </w:r>
      <w:r w:rsidR="00A97E55" w:rsidRPr="0013783E">
        <w:rPr>
          <w:rFonts w:ascii="Arial" w:hAnsi="Arial" w:cs="Arial"/>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13783E" w:rsidRDefault="00A97E55" w:rsidP="0013783E">
      <w:pPr>
        <w:pStyle w:val="s1"/>
        <w:shd w:val="clear" w:color="auto" w:fill="FFFFFF"/>
        <w:spacing w:before="0" w:beforeAutospacing="0" w:after="0" w:afterAutospacing="0"/>
        <w:ind w:firstLine="567"/>
        <w:jc w:val="both"/>
        <w:rPr>
          <w:rFonts w:ascii="Arial" w:hAnsi="Arial" w:cs="Arial"/>
        </w:rPr>
      </w:pPr>
      <w:r w:rsidRPr="0013783E">
        <w:rPr>
          <w:rFonts w:ascii="Arial" w:hAnsi="Arial" w:cs="Arial"/>
        </w:rPr>
        <w:lastRenderedPageBreak/>
        <w:t xml:space="preserve">На дорожках скверов, бульваров, садов необходимо предусматривать твердые виды покрытия с элементами сопряжения. </w:t>
      </w:r>
    </w:p>
    <w:p w:rsidR="00A97E55" w:rsidRPr="0013783E" w:rsidRDefault="00A97E55" w:rsidP="0013783E">
      <w:pPr>
        <w:spacing w:after="0" w:line="240" w:lineRule="auto"/>
        <w:ind w:firstLine="592"/>
        <w:jc w:val="both"/>
        <w:rPr>
          <w:rFonts w:ascii="Arial" w:eastAsia="Times New Roman" w:hAnsi="Arial" w:cs="Arial"/>
          <w:color w:val="000000"/>
          <w:sz w:val="24"/>
          <w:szCs w:val="24"/>
          <w:lang w:eastAsia="ru-RU"/>
        </w:rPr>
      </w:pPr>
    </w:p>
    <w:p w:rsidR="00094E1A" w:rsidRPr="0013783E" w:rsidRDefault="00094E1A" w:rsidP="0013783E">
      <w:pPr>
        <w:spacing w:after="0" w:line="240" w:lineRule="auto"/>
        <w:ind w:firstLine="592"/>
        <w:jc w:val="both"/>
        <w:rPr>
          <w:rFonts w:ascii="Arial" w:eastAsia="Times New Roman" w:hAnsi="Arial" w:cs="Arial"/>
          <w:color w:val="000000"/>
          <w:sz w:val="24"/>
          <w:szCs w:val="24"/>
          <w:lang w:eastAsia="ru-RU"/>
        </w:rPr>
      </w:pPr>
    </w:p>
    <w:p w:rsidR="001F7FC5" w:rsidRPr="0013783E" w:rsidRDefault="001F7FC5" w:rsidP="009B6B30">
      <w:pPr>
        <w:autoSpaceDE w:val="0"/>
        <w:autoSpaceDN w:val="0"/>
        <w:adjustRightInd w:val="0"/>
        <w:spacing w:line="240" w:lineRule="auto"/>
        <w:jc w:val="center"/>
        <w:rPr>
          <w:rFonts w:ascii="Arial" w:hAnsi="Arial" w:cs="Arial"/>
          <w:b/>
          <w:sz w:val="24"/>
          <w:szCs w:val="24"/>
        </w:rPr>
      </w:pPr>
      <w:r w:rsidRPr="0013783E">
        <w:rPr>
          <w:rFonts w:ascii="Arial" w:hAnsi="Arial" w:cs="Arial"/>
          <w:b/>
          <w:sz w:val="24"/>
          <w:szCs w:val="24"/>
        </w:rPr>
        <w:t>1</w:t>
      </w:r>
      <w:r w:rsidR="00D30EBA" w:rsidRPr="0013783E">
        <w:rPr>
          <w:rFonts w:ascii="Arial" w:hAnsi="Arial" w:cs="Arial"/>
          <w:b/>
          <w:sz w:val="24"/>
          <w:szCs w:val="24"/>
        </w:rPr>
        <w:t>3</w:t>
      </w:r>
      <w:r w:rsidRPr="0013783E">
        <w:rPr>
          <w:rFonts w:ascii="Arial" w:hAnsi="Arial" w:cs="Arial"/>
          <w:b/>
          <w:sz w:val="24"/>
          <w:szCs w:val="24"/>
        </w:rPr>
        <w:t xml:space="preserve">. </w:t>
      </w:r>
      <w:r w:rsidR="00E30214" w:rsidRPr="0013783E">
        <w:rPr>
          <w:rFonts w:ascii="Arial" w:hAnsi="Arial" w:cs="Arial"/>
          <w:b/>
          <w:sz w:val="24"/>
          <w:szCs w:val="24"/>
        </w:rPr>
        <w:t>Порядок участия граждан и организаций</w:t>
      </w:r>
      <w:r w:rsidRPr="0013783E">
        <w:rPr>
          <w:rFonts w:ascii="Arial" w:hAnsi="Arial" w:cs="Arial"/>
          <w:b/>
          <w:sz w:val="24"/>
          <w:szCs w:val="24"/>
        </w:rPr>
        <w:t xml:space="preserve"> в деятельности</w:t>
      </w:r>
      <w:r w:rsidR="009B6B30">
        <w:rPr>
          <w:rFonts w:ascii="Arial" w:hAnsi="Arial" w:cs="Arial"/>
          <w:b/>
          <w:sz w:val="24"/>
          <w:szCs w:val="24"/>
        </w:rPr>
        <w:t xml:space="preserve"> </w:t>
      </w:r>
      <w:r w:rsidRPr="0013783E">
        <w:rPr>
          <w:rFonts w:ascii="Arial" w:hAnsi="Arial" w:cs="Arial"/>
          <w:b/>
          <w:sz w:val="24"/>
          <w:szCs w:val="24"/>
        </w:rPr>
        <w:t xml:space="preserve">по благоустройству на территории </w:t>
      </w:r>
      <w:r w:rsidR="0013783E" w:rsidRPr="0013783E">
        <w:rPr>
          <w:rFonts w:ascii="Arial" w:eastAsia="Times New Roman" w:hAnsi="Arial" w:cs="Arial"/>
          <w:b/>
          <w:sz w:val="24"/>
          <w:szCs w:val="24"/>
          <w:lang w:eastAsia="ru-RU"/>
        </w:rPr>
        <w:t>Профсоюзнинского</w:t>
      </w:r>
      <w:r w:rsidRPr="0013783E">
        <w:rPr>
          <w:rFonts w:ascii="Arial" w:hAnsi="Arial" w:cs="Arial"/>
          <w:b/>
          <w:sz w:val="24"/>
          <w:szCs w:val="24"/>
        </w:rPr>
        <w:t xml:space="preserve"> сельского поселения</w:t>
      </w:r>
    </w:p>
    <w:p w:rsidR="001F7FC5" w:rsidRPr="0013783E" w:rsidRDefault="001F7FC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1</w:t>
      </w:r>
      <w:r w:rsidR="00D30EBA" w:rsidRPr="0013783E">
        <w:rPr>
          <w:rFonts w:ascii="Arial" w:hAnsi="Arial" w:cs="Arial"/>
          <w:sz w:val="24"/>
          <w:szCs w:val="24"/>
        </w:rPr>
        <w:t>3</w:t>
      </w:r>
      <w:r w:rsidRPr="0013783E">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w:t>
      </w:r>
      <w:r w:rsidR="0013783E" w:rsidRPr="0013783E">
        <w:rPr>
          <w:rFonts w:ascii="Arial" w:eastAsia="Times New Roman" w:hAnsi="Arial" w:cs="Arial"/>
          <w:sz w:val="24"/>
          <w:szCs w:val="24"/>
          <w:lang w:eastAsia="ru-RU"/>
        </w:rPr>
        <w:t>Профсоюзнинского</w:t>
      </w:r>
      <w:r w:rsidRPr="0013783E">
        <w:rPr>
          <w:rFonts w:ascii="Arial" w:hAnsi="Arial" w:cs="Arial"/>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13783E" w:rsidRDefault="00D30EBA" w:rsidP="0013783E">
      <w:pPr>
        <w:autoSpaceDE w:val="0"/>
        <w:autoSpaceDN w:val="0"/>
        <w:adjustRightInd w:val="0"/>
        <w:spacing w:after="0" w:line="240" w:lineRule="auto"/>
        <w:ind w:firstLine="708"/>
        <w:jc w:val="both"/>
        <w:rPr>
          <w:rFonts w:ascii="Arial" w:hAnsi="Arial" w:cs="Arial"/>
          <w:sz w:val="24"/>
          <w:szCs w:val="24"/>
          <w:shd w:val="clear" w:color="auto" w:fill="FFFFFF"/>
        </w:rPr>
      </w:pPr>
      <w:r w:rsidRPr="0013783E">
        <w:rPr>
          <w:rFonts w:ascii="Arial" w:hAnsi="Arial" w:cs="Arial"/>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13783E" w:rsidRDefault="00D30EBA" w:rsidP="0013783E">
      <w:pPr>
        <w:autoSpaceDE w:val="0"/>
        <w:autoSpaceDN w:val="0"/>
        <w:adjustRightInd w:val="0"/>
        <w:spacing w:after="0" w:line="240" w:lineRule="auto"/>
        <w:ind w:firstLine="708"/>
        <w:jc w:val="both"/>
        <w:rPr>
          <w:rFonts w:ascii="Arial" w:hAnsi="Arial" w:cs="Arial"/>
          <w:sz w:val="24"/>
          <w:szCs w:val="24"/>
          <w:shd w:val="clear" w:color="auto" w:fill="FFFFFF"/>
        </w:rPr>
      </w:pPr>
      <w:r w:rsidRPr="0013783E">
        <w:rPr>
          <w:rFonts w:ascii="Arial" w:hAnsi="Arial" w:cs="Arial"/>
          <w:sz w:val="24"/>
          <w:szCs w:val="24"/>
        </w:rPr>
        <w:t xml:space="preserve">13.2. </w:t>
      </w:r>
      <w:r w:rsidRPr="0013783E">
        <w:rPr>
          <w:rFonts w:ascii="Arial" w:hAnsi="Arial" w:cs="Arial"/>
          <w:sz w:val="24"/>
          <w:szCs w:val="24"/>
          <w:shd w:val="clear" w:color="auto" w:fill="FFFFFF"/>
        </w:rPr>
        <w:t>Форматы вовлечения граждан, их объединений и иных лиц в решение во</w:t>
      </w:r>
      <w:r w:rsidR="00CD2285" w:rsidRPr="0013783E">
        <w:rPr>
          <w:rFonts w:ascii="Arial" w:hAnsi="Arial" w:cs="Arial"/>
          <w:sz w:val="24"/>
          <w:szCs w:val="24"/>
          <w:shd w:val="clear" w:color="auto" w:fill="FFFFFF"/>
        </w:rPr>
        <w:t>просов</w:t>
      </w:r>
      <w:r w:rsidRPr="0013783E">
        <w:rPr>
          <w:rFonts w:ascii="Arial" w:hAnsi="Arial" w:cs="Arial"/>
          <w:sz w:val="24"/>
          <w:szCs w:val="24"/>
          <w:shd w:val="clear" w:color="auto" w:fill="FFFFFF"/>
        </w:rPr>
        <w:t xml:space="preserve"> благоустройства:</w:t>
      </w:r>
    </w:p>
    <w:p w:rsidR="00CD2285" w:rsidRPr="0013783E" w:rsidRDefault="00D30EBA"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13.2.1. В рамках информирования:</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w:t>
      </w:r>
      <w:r w:rsidR="00D30EBA" w:rsidRPr="0013783E">
        <w:rPr>
          <w:rFonts w:ascii="Arial" w:hAnsi="Arial" w:cs="Arial"/>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13783E">
        <w:rPr>
          <w:rFonts w:ascii="Arial" w:hAnsi="Arial" w:cs="Arial"/>
          <w:sz w:val="24"/>
          <w:szCs w:val="24"/>
        </w:rPr>
        <w:t>;</w:t>
      </w:r>
      <w:r w:rsidR="00D30EBA" w:rsidRPr="0013783E">
        <w:rPr>
          <w:rFonts w:ascii="Arial" w:hAnsi="Arial" w:cs="Arial"/>
          <w:sz w:val="24"/>
          <w:szCs w:val="24"/>
        </w:rPr>
        <w:t xml:space="preserve"> </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 xml:space="preserve"> размещение информационных баннеров, вывесок, объявлений, стендов и иных печатных материалов. </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13.2.2</w:t>
      </w:r>
      <w:r w:rsidR="00D30EBA" w:rsidRPr="0013783E">
        <w:rPr>
          <w:rFonts w:ascii="Arial" w:hAnsi="Arial" w:cs="Arial"/>
          <w:sz w:val="24"/>
          <w:szCs w:val="24"/>
        </w:rPr>
        <w:t>. В рамках консультирования:</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w:t>
      </w:r>
      <w:r w:rsidR="00D30EBA" w:rsidRPr="0013783E">
        <w:rPr>
          <w:rFonts w:ascii="Arial" w:hAnsi="Arial" w:cs="Arial"/>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проведение общественных обсуждений в порядке, установленном </w:t>
      </w:r>
      <w:hyperlink r:id="rId22" w:anchor="/document/12138258/entry/0" w:history="1">
        <w:r w:rsidR="00D30EBA" w:rsidRPr="0013783E">
          <w:rPr>
            <w:rStyle w:val="a4"/>
            <w:rFonts w:ascii="Arial" w:hAnsi="Arial" w:cs="Arial"/>
            <w:color w:val="auto"/>
            <w:sz w:val="24"/>
            <w:szCs w:val="24"/>
            <w:u w:val="none"/>
          </w:rPr>
          <w:t>Градостроительным кодексом</w:t>
        </w:r>
      </w:hyperlink>
      <w:r w:rsidR="00D30EBA" w:rsidRPr="0013783E">
        <w:rPr>
          <w:rFonts w:ascii="Arial" w:hAnsi="Arial" w:cs="Arial"/>
          <w:sz w:val="24"/>
          <w:szCs w:val="24"/>
        </w:rPr>
        <w:t> Российской Федерации, </w:t>
      </w:r>
      <w:hyperlink r:id="rId23" w:anchor="/document/186367/entry/0" w:history="1">
        <w:r w:rsidR="00D30EBA" w:rsidRPr="0013783E">
          <w:rPr>
            <w:rStyle w:val="a4"/>
            <w:rFonts w:ascii="Arial" w:hAnsi="Arial" w:cs="Arial"/>
            <w:color w:val="auto"/>
            <w:sz w:val="24"/>
            <w:szCs w:val="24"/>
            <w:u w:val="none"/>
          </w:rPr>
          <w:t>Федеральным законом</w:t>
        </w:r>
      </w:hyperlink>
      <w:r w:rsidR="00D30EBA" w:rsidRPr="0013783E">
        <w:rPr>
          <w:rFonts w:ascii="Arial" w:hAnsi="Arial" w:cs="Arial"/>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13783E">
        <w:rPr>
          <w:rFonts w:ascii="Arial" w:hAnsi="Arial" w:cs="Arial"/>
          <w:sz w:val="24"/>
          <w:szCs w:val="24"/>
        </w:rPr>
        <w:t>;</w:t>
      </w:r>
      <w:r w:rsidR="00D30EBA" w:rsidRPr="0013783E">
        <w:rPr>
          <w:rFonts w:ascii="Arial" w:hAnsi="Arial" w:cs="Arial"/>
          <w:sz w:val="24"/>
          <w:szCs w:val="24"/>
        </w:rPr>
        <w:t xml:space="preserve"> </w:t>
      </w:r>
    </w:p>
    <w:p w:rsidR="00CD2285" w:rsidRPr="0013783E" w:rsidRDefault="00807F57"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00AC62B6" w:rsidRPr="0013783E">
        <w:rPr>
          <w:rFonts w:ascii="Arial" w:hAnsi="Arial" w:cs="Arial"/>
          <w:sz w:val="24"/>
          <w:szCs w:val="24"/>
        </w:rPr>
        <w:t>;</w:t>
      </w:r>
    </w:p>
    <w:p w:rsidR="00AC62B6" w:rsidRPr="0013783E" w:rsidRDefault="00AC62B6"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color w:val="22272F"/>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CD2285" w:rsidRPr="0013783E" w:rsidRDefault="00CD228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13.2.3</w:t>
      </w:r>
      <w:r w:rsidR="00D30EBA" w:rsidRPr="0013783E">
        <w:rPr>
          <w:rFonts w:ascii="Arial" w:hAnsi="Arial" w:cs="Arial"/>
          <w:sz w:val="24"/>
          <w:szCs w:val="24"/>
        </w:rPr>
        <w:t>. В рамках соучастия:</w:t>
      </w:r>
    </w:p>
    <w:p w:rsidR="00CD2285" w:rsidRPr="0013783E" w:rsidRDefault="00CD228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 xml:space="preserve"> проведение мероприятий по совместному проектированию территории</w:t>
      </w:r>
      <w:r w:rsidRPr="0013783E">
        <w:rPr>
          <w:rFonts w:ascii="Arial" w:hAnsi="Arial" w:cs="Arial"/>
          <w:sz w:val="24"/>
          <w:szCs w:val="24"/>
        </w:rPr>
        <w:t>.</w:t>
      </w:r>
    </w:p>
    <w:p w:rsidR="00CD2285" w:rsidRPr="0013783E" w:rsidRDefault="00CD228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13.2.4</w:t>
      </w:r>
      <w:r w:rsidR="00D30EBA" w:rsidRPr="0013783E">
        <w:rPr>
          <w:rFonts w:ascii="Arial" w:hAnsi="Arial" w:cs="Arial"/>
          <w:sz w:val="24"/>
          <w:szCs w:val="24"/>
        </w:rPr>
        <w:t>. В рамках партнерства:</w:t>
      </w:r>
    </w:p>
    <w:p w:rsidR="00CD2285" w:rsidRPr="0013783E" w:rsidRDefault="00CD228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t xml:space="preserve">- </w:t>
      </w:r>
      <w:r w:rsidR="00D30EBA" w:rsidRPr="0013783E">
        <w:rPr>
          <w:rFonts w:ascii="Arial" w:hAnsi="Arial" w:cs="Arial"/>
          <w:sz w:val="24"/>
          <w:szCs w:val="24"/>
        </w:rPr>
        <w:t xml:space="preserve">создание механизмов для реализации возможности </w:t>
      </w:r>
      <w:proofErr w:type="spellStart"/>
      <w:r w:rsidR="00D30EBA" w:rsidRPr="0013783E">
        <w:rPr>
          <w:rFonts w:ascii="Arial" w:hAnsi="Arial" w:cs="Arial"/>
          <w:sz w:val="24"/>
          <w:szCs w:val="24"/>
        </w:rPr>
        <w:t>софинансирования</w:t>
      </w:r>
      <w:proofErr w:type="spellEnd"/>
      <w:r w:rsidR="00D30EBA" w:rsidRPr="0013783E">
        <w:rPr>
          <w:rFonts w:ascii="Arial" w:hAnsi="Arial" w:cs="Arial"/>
          <w:sz w:val="24"/>
          <w:szCs w:val="24"/>
        </w:rPr>
        <w:t xml:space="preserve"> проектов развития городской среды;</w:t>
      </w:r>
    </w:p>
    <w:p w:rsidR="001F7FC5" w:rsidRPr="0013783E" w:rsidRDefault="00CD2285" w:rsidP="0013783E">
      <w:pPr>
        <w:autoSpaceDE w:val="0"/>
        <w:autoSpaceDN w:val="0"/>
        <w:adjustRightInd w:val="0"/>
        <w:spacing w:after="0" w:line="240" w:lineRule="auto"/>
        <w:ind w:firstLine="708"/>
        <w:jc w:val="both"/>
        <w:rPr>
          <w:rFonts w:ascii="Arial" w:hAnsi="Arial" w:cs="Arial"/>
          <w:sz w:val="24"/>
          <w:szCs w:val="24"/>
        </w:rPr>
      </w:pPr>
      <w:r w:rsidRPr="0013783E">
        <w:rPr>
          <w:rFonts w:ascii="Arial" w:hAnsi="Arial" w:cs="Arial"/>
          <w:sz w:val="24"/>
          <w:szCs w:val="24"/>
        </w:rPr>
        <w:lastRenderedPageBreak/>
        <w:t>-</w:t>
      </w:r>
      <w:r w:rsidR="00D30EBA" w:rsidRPr="0013783E">
        <w:rPr>
          <w:rFonts w:ascii="Arial" w:hAnsi="Arial" w:cs="Arial"/>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13783E" w:rsidRDefault="00CD2285" w:rsidP="0013783E">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rsidR="001F7FC5" w:rsidRPr="0013783E" w:rsidRDefault="001F7FC5" w:rsidP="009B6B30">
      <w:pPr>
        <w:spacing w:after="0" w:line="240" w:lineRule="auto"/>
        <w:ind w:firstLine="567"/>
        <w:jc w:val="center"/>
        <w:rPr>
          <w:rFonts w:ascii="Arial" w:eastAsia="Times New Roman" w:hAnsi="Arial" w:cs="Arial"/>
          <w:sz w:val="24"/>
          <w:szCs w:val="24"/>
          <w:lang w:eastAsia="ru-RU"/>
        </w:rPr>
      </w:pPr>
      <w:r w:rsidRPr="0013783E">
        <w:rPr>
          <w:rFonts w:ascii="Arial" w:eastAsia="Times New Roman" w:hAnsi="Arial" w:cs="Arial"/>
          <w:b/>
          <w:sz w:val="24"/>
          <w:szCs w:val="24"/>
          <w:lang w:eastAsia="ru-RU"/>
        </w:rPr>
        <w:t>1</w:t>
      </w:r>
      <w:r w:rsidR="00CD2285" w:rsidRPr="0013783E">
        <w:rPr>
          <w:rFonts w:ascii="Arial" w:eastAsia="Times New Roman" w:hAnsi="Arial" w:cs="Arial"/>
          <w:b/>
          <w:sz w:val="24"/>
          <w:szCs w:val="24"/>
          <w:lang w:eastAsia="ru-RU"/>
        </w:rPr>
        <w:t>4</w:t>
      </w:r>
      <w:r w:rsidRPr="0013783E">
        <w:rPr>
          <w:rFonts w:ascii="Arial" w:eastAsia="Times New Roman" w:hAnsi="Arial" w:cs="Arial"/>
          <w:b/>
          <w:sz w:val="24"/>
          <w:szCs w:val="24"/>
          <w:lang w:eastAsia="ru-RU"/>
        </w:rPr>
        <w:t>.</w:t>
      </w:r>
      <w:r w:rsidRPr="0013783E">
        <w:rPr>
          <w:rFonts w:ascii="Arial" w:eastAsia="Times New Roman" w:hAnsi="Arial" w:cs="Arial"/>
          <w:sz w:val="24"/>
          <w:szCs w:val="24"/>
          <w:lang w:eastAsia="ru-RU"/>
        </w:rPr>
        <w:t xml:space="preserve"> </w:t>
      </w:r>
      <w:r w:rsidRPr="0013783E">
        <w:rPr>
          <w:rFonts w:ascii="Arial" w:eastAsia="Times New Roman" w:hAnsi="Arial" w:cs="Arial"/>
          <w:b/>
          <w:sz w:val="24"/>
          <w:szCs w:val="24"/>
          <w:lang w:eastAsia="ru-RU"/>
        </w:rPr>
        <w:t>Ответственность за нарушение правил</w:t>
      </w:r>
    </w:p>
    <w:p w:rsidR="001F7FC5" w:rsidRPr="0013783E" w:rsidRDefault="001F7FC5" w:rsidP="0013783E">
      <w:pPr>
        <w:spacing w:after="0" w:line="240" w:lineRule="auto"/>
        <w:ind w:firstLine="567"/>
        <w:jc w:val="both"/>
        <w:rPr>
          <w:rFonts w:ascii="Arial" w:eastAsia="Times New Roman" w:hAnsi="Arial" w:cs="Arial"/>
          <w:sz w:val="24"/>
          <w:szCs w:val="24"/>
          <w:lang w:eastAsia="ru-RU"/>
        </w:rPr>
      </w:pPr>
    </w:p>
    <w:p w:rsidR="001F7FC5" w:rsidRPr="0013783E" w:rsidRDefault="001F7FC5" w:rsidP="0013783E">
      <w:pPr>
        <w:spacing w:after="0" w:line="240" w:lineRule="auto"/>
        <w:ind w:firstLine="567"/>
        <w:jc w:val="both"/>
        <w:rPr>
          <w:rFonts w:ascii="Arial" w:hAnsi="Arial" w:cs="Arial"/>
          <w:sz w:val="24"/>
          <w:szCs w:val="24"/>
        </w:rPr>
      </w:pPr>
      <w:r w:rsidRPr="0013783E">
        <w:rPr>
          <w:rFonts w:ascii="Arial" w:hAnsi="Arial" w:cs="Arial"/>
          <w:sz w:val="24"/>
          <w:szCs w:val="24"/>
          <w:shd w:val="clear" w:color="auto" w:fill="FFFFFF"/>
        </w:rPr>
        <w:t>1</w:t>
      </w:r>
      <w:r w:rsidR="00CD2285" w:rsidRPr="0013783E">
        <w:rPr>
          <w:rFonts w:ascii="Arial" w:hAnsi="Arial" w:cs="Arial"/>
          <w:sz w:val="24"/>
          <w:szCs w:val="24"/>
          <w:shd w:val="clear" w:color="auto" w:fill="FFFFFF"/>
        </w:rPr>
        <w:t>4</w:t>
      </w:r>
      <w:r w:rsidRPr="0013783E">
        <w:rPr>
          <w:rFonts w:ascii="Arial" w:hAnsi="Arial" w:cs="Arial"/>
          <w:sz w:val="24"/>
          <w:szCs w:val="24"/>
          <w:shd w:val="clear" w:color="auto" w:fill="FFFFFF"/>
        </w:rPr>
        <w:t>.1. Нарушение настоящих Правил влечет ответственность в соответствии с законодательством.</w:t>
      </w:r>
    </w:p>
    <w:p w:rsidR="001F7FC5" w:rsidRPr="00FE53B0" w:rsidRDefault="001F7FC5" w:rsidP="001F7FC5">
      <w:pPr>
        <w:spacing w:after="0"/>
        <w:ind w:firstLine="567"/>
        <w:rPr>
          <w:rFonts w:ascii="Arial" w:hAnsi="Arial" w:cs="Arial"/>
          <w:color w:val="FF0000"/>
          <w:sz w:val="24"/>
          <w:szCs w:val="24"/>
        </w:rPr>
      </w:pPr>
    </w:p>
    <w:p w:rsidR="001F7FC5" w:rsidRPr="00FE53B0"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FE53B0" w:rsidRDefault="001F7FC5" w:rsidP="001F7FC5">
      <w:pPr>
        <w:spacing w:after="0" w:line="240" w:lineRule="auto"/>
        <w:ind w:firstLine="592"/>
        <w:jc w:val="both"/>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1F7FC5" w:rsidRPr="00FE53B0" w:rsidRDefault="001F7FC5" w:rsidP="001F7FC5">
      <w:pPr>
        <w:spacing w:after="0" w:line="240" w:lineRule="auto"/>
        <w:ind w:firstLine="592"/>
        <w:jc w:val="both"/>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9B6B30" w:rsidRDefault="001F7FC5" w:rsidP="001F7FC5">
      <w:pPr>
        <w:spacing w:after="0" w:line="240" w:lineRule="auto"/>
        <w:ind w:firstLine="592"/>
        <w:jc w:val="right"/>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9B6B30" w:rsidRDefault="009B6B30" w:rsidP="001F7FC5">
      <w:pPr>
        <w:spacing w:after="0" w:line="240" w:lineRule="auto"/>
        <w:ind w:firstLine="592"/>
        <w:jc w:val="right"/>
        <w:rPr>
          <w:rFonts w:ascii="Arial" w:eastAsia="Times New Roman" w:hAnsi="Arial" w:cs="Arial"/>
          <w:color w:val="000000"/>
          <w:sz w:val="24"/>
          <w:szCs w:val="24"/>
          <w:lang w:eastAsia="ru-RU"/>
        </w:rPr>
      </w:pPr>
    </w:p>
    <w:p w:rsidR="001F7FC5" w:rsidRDefault="001F7FC5" w:rsidP="001F7FC5">
      <w:pPr>
        <w:spacing w:after="0" w:line="240" w:lineRule="auto"/>
        <w:ind w:firstLine="592"/>
        <w:jc w:val="right"/>
        <w:rPr>
          <w:rFonts w:ascii="Arial" w:eastAsia="Times New Roman" w:hAnsi="Arial" w:cs="Arial"/>
          <w:b/>
          <w:bCs/>
          <w:color w:val="000000"/>
          <w:sz w:val="24"/>
          <w:szCs w:val="24"/>
          <w:lang w:eastAsia="ru-RU"/>
        </w:rPr>
      </w:pPr>
      <w:r w:rsidRPr="00FE53B0">
        <w:rPr>
          <w:rFonts w:ascii="Arial" w:eastAsia="Times New Roman" w:hAnsi="Arial" w:cs="Arial"/>
          <w:color w:val="000000"/>
          <w:sz w:val="24"/>
          <w:szCs w:val="24"/>
          <w:lang w:eastAsia="ru-RU"/>
        </w:rPr>
        <w:t>  </w:t>
      </w:r>
      <w:bookmarkStart w:id="12" w:name="_Hlk72915642"/>
      <w:r w:rsidRPr="00FE53B0">
        <w:rPr>
          <w:rFonts w:ascii="Arial" w:eastAsia="Times New Roman" w:hAnsi="Arial" w:cs="Arial"/>
          <w:b/>
          <w:bCs/>
          <w:color w:val="000000"/>
          <w:sz w:val="24"/>
          <w:szCs w:val="24"/>
          <w:lang w:eastAsia="ru-RU"/>
        </w:rPr>
        <w:t xml:space="preserve">Приложение </w:t>
      </w:r>
      <w:bookmarkEnd w:id="12"/>
    </w:p>
    <w:p w:rsidR="0013783E" w:rsidRDefault="0013783E" w:rsidP="001F7FC5">
      <w:pPr>
        <w:spacing w:after="0" w:line="240" w:lineRule="auto"/>
        <w:ind w:firstLine="592"/>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к Правилам </w:t>
      </w:r>
      <w:r w:rsidR="009B6B30">
        <w:rPr>
          <w:rFonts w:ascii="Arial" w:eastAsia="Times New Roman" w:hAnsi="Arial" w:cs="Arial"/>
          <w:b/>
          <w:bCs/>
          <w:color w:val="000000"/>
          <w:sz w:val="24"/>
          <w:szCs w:val="24"/>
          <w:lang w:eastAsia="ru-RU"/>
        </w:rPr>
        <w:t>б</w:t>
      </w:r>
      <w:r>
        <w:rPr>
          <w:rFonts w:ascii="Arial" w:eastAsia="Times New Roman" w:hAnsi="Arial" w:cs="Arial"/>
          <w:b/>
          <w:bCs/>
          <w:color w:val="000000"/>
          <w:sz w:val="24"/>
          <w:szCs w:val="24"/>
          <w:lang w:eastAsia="ru-RU"/>
        </w:rPr>
        <w:t xml:space="preserve">лагоустройства территории </w:t>
      </w:r>
    </w:p>
    <w:p w:rsidR="0013783E" w:rsidRPr="00FE53B0" w:rsidRDefault="0013783E" w:rsidP="001F7FC5">
      <w:pPr>
        <w:spacing w:after="0" w:line="240" w:lineRule="auto"/>
        <w:ind w:firstLine="592"/>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Профсоюзнинского сельского поселения</w:t>
      </w:r>
    </w:p>
    <w:p w:rsidR="001F7FC5" w:rsidRPr="00FE53B0" w:rsidRDefault="001F7FC5" w:rsidP="001F7FC5">
      <w:pPr>
        <w:spacing w:after="0" w:line="240" w:lineRule="auto"/>
        <w:ind w:firstLine="592"/>
        <w:jc w:val="both"/>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1F7FC5" w:rsidRPr="00FE53B0" w:rsidRDefault="001F7FC5" w:rsidP="001F7FC5">
      <w:pPr>
        <w:spacing w:after="0" w:line="240" w:lineRule="auto"/>
        <w:ind w:firstLine="592"/>
        <w:jc w:val="right"/>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r w:rsidRPr="00FE53B0">
        <w:rPr>
          <w:rFonts w:ascii="Arial" w:eastAsia="Times New Roman" w:hAnsi="Arial" w:cs="Arial"/>
          <w:b/>
          <w:bCs/>
          <w:color w:val="000000"/>
          <w:sz w:val="24"/>
          <w:szCs w:val="24"/>
          <w:lang w:eastAsia="ru-RU"/>
        </w:rPr>
        <w:t xml:space="preserve"> </w:t>
      </w:r>
    </w:p>
    <w:p w:rsidR="001F7FC5" w:rsidRPr="00FE53B0" w:rsidRDefault="001F7FC5" w:rsidP="001F7FC5">
      <w:pPr>
        <w:spacing w:after="0" w:line="240" w:lineRule="auto"/>
        <w:ind w:firstLine="592"/>
        <w:jc w:val="both"/>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1F7FC5" w:rsidRPr="009B6B30" w:rsidRDefault="001F7FC5" w:rsidP="001F7FC5">
      <w:pPr>
        <w:spacing w:after="0" w:line="240" w:lineRule="auto"/>
        <w:ind w:firstLine="592"/>
        <w:jc w:val="center"/>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ФОРМА</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Схема прилегающей территории 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2.  Кадастровый  номер  объекта,  по  отношению к которому устанавливается прилегающая территория  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(при наличии)</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3.  Сведения  о  собственнике  и  (или)  ином  законном  владельце  здания,</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xml:space="preserve">строения, сооружения, земельного участка, а также </w:t>
      </w:r>
      <w:proofErr w:type="gramStart"/>
      <w:r w:rsidRPr="009B6B30">
        <w:rPr>
          <w:rFonts w:ascii="Arial" w:eastAsia="Times New Roman" w:hAnsi="Arial" w:cs="Arial"/>
          <w:color w:val="000000"/>
          <w:szCs w:val="24"/>
          <w:lang w:eastAsia="ru-RU"/>
        </w:rPr>
        <w:t>уполномоченном</w:t>
      </w:r>
      <w:proofErr w:type="gramEnd"/>
      <w:r w:rsidRPr="009B6B30">
        <w:rPr>
          <w:rFonts w:ascii="Arial" w:eastAsia="Times New Roman" w:hAnsi="Arial" w:cs="Arial"/>
          <w:color w:val="000000"/>
          <w:szCs w:val="24"/>
          <w:lang w:eastAsia="ru-RU"/>
        </w:rPr>
        <w:t xml:space="preserve"> лице: ____________________________________________________________________________________________________________________________________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4 Площадь прилегающей территории: ____________ (кв. м)</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__________________________________________________________________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xml:space="preserve">5.  Вид  разрешенного  использования  земельного  участка,  по  отношению </w:t>
      </w:r>
      <w:proofErr w:type="gramStart"/>
      <w:r w:rsidRPr="009B6B30">
        <w:rPr>
          <w:rFonts w:ascii="Arial" w:eastAsia="Times New Roman" w:hAnsi="Arial" w:cs="Arial"/>
          <w:color w:val="000000"/>
          <w:szCs w:val="24"/>
          <w:lang w:eastAsia="ru-RU"/>
        </w:rPr>
        <w:t>к</w:t>
      </w:r>
      <w:proofErr w:type="gramEnd"/>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proofErr w:type="gramStart"/>
      <w:r w:rsidRPr="009B6B30">
        <w:rPr>
          <w:rFonts w:ascii="Arial" w:eastAsia="Times New Roman" w:hAnsi="Arial" w:cs="Arial"/>
          <w:color w:val="000000"/>
          <w:szCs w:val="24"/>
          <w:lang w:eastAsia="ru-RU"/>
        </w:rPr>
        <w:t>которому</w:t>
      </w:r>
      <w:proofErr w:type="gramEnd"/>
      <w:r w:rsidRPr="009B6B30">
        <w:rPr>
          <w:rFonts w:ascii="Arial" w:eastAsia="Times New Roman" w:hAnsi="Arial" w:cs="Arial"/>
          <w:color w:val="000000"/>
          <w:szCs w:val="24"/>
          <w:lang w:eastAsia="ru-RU"/>
        </w:rPr>
        <w:t xml:space="preserve"> устанавливается прилегающая территория: 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(при наличии)</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__________________________________________________________________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xml:space="preserve">6.  Наличие  объектов  (в  том  числе  благоустройства),  расположенных  </w:t>
      </w:r>
      <w:proofErr w:type="gramStart"/>
      <w:r w:rsidRPr="009B6B30">
        <w:rPr>
          <w:rFonts w:ascii="Arial" w:eastAsia="Times New Roman" w:hAnsi="Arial" w:cs="Arial"/>
          <w:color w:val="000000"/>
          <w:szCs w:val="24"/>
          <w:lang w:eastAsia="ru-RU"/>
        </w:rPr>
        <w:t>на</w:t>
      </w:r>
      <w:proofErr w:type="gramEnd"/>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прилегающей территории, с их описанием 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__________________________________________________________________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7.  Площадь  озелененной  территории  (при  ее  наличии ____ кв. м), состав</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озеленения  (при  наличии  -  деревья  в  __  шт.,  газон,  цветники в кв. м 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9B6B3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xml:space="preserve">Координаты, </w:t>
            </w:r>
            <w:proofErr w:type="gramStart"/>
            <w:r w:rsidRPr="009B6B30">
              <w:rPr>
                <w:rFonts w:ascii="Arial" w:eastAsia="Times New Roman" w:hAnsi="Arial" w:cs="Arial"/>
                <w:szCs w:val="24"/>
                <w:lang w:eastAsia="ru-RU"/>
              </w:rPr>
              <w:t>м</w:t>
            </w:r>
            <w:proofErr w:type="gramEnd"/>
            <w:r w:rsidRPr="009B6B30">
              <w:rPr>
                <w:rFonts w:ascii="Arial" w:eastAsia="Times New Roman" w:hAnsi="Arial" w:cs="Arial"/>
                <w:szCs w:val="24"/>
                <w:lang w:eastAsia="ru-RU"/>
              </w:rPr>
              <w:t xml:space="preserve"> (с точностью до двух знаков после запятой)</w:t>
            </w:r>
          </w:p>
        </w:tc>
      </w:tr>
      <w:tr w:rsidR="001F7FC5" w:rsidRPr="009B6B3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Y</w:t>
            </w:r>
          </w:p>
        </w:tc>
      </w:tr>
      <w:tr w:rsidR="001F7FC5" w:rsidRPr="009B6B3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r>
      <w:tr w:rsidR="001F7FC5" w:rsidRPr="009B6B3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r>
    </w:tbl>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Заявитель ___________ _______________________________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(подпись)                  (расшифровка подписи)</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М.П.</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(для юридических лиц и индивидуальных предпринимателей)</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Графическая часть</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9B6B30"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Масштаб 1:500 (1:1000)                        </w:t>
            </w:r>
          </w:p>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r>
    </w:tbl>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Условные обозначения:</w:t>
      </w:r>
    </w:p>
    <w:tbl>
      <w:tblPr>
        <w:tblW w:w="9214" w:type="dxa"/>
        <w:tblCellMar>
          <w:left w:w="0" w:type="dxa"/>
          <w:right w:w="0" w:type="dxa"/>
        </w:tblCellMar>
        <w:tblLook w:val="04A0" w:firstRow="1" w:lastRow="0" w:firstColumn="1" w:lastColumn="0" w:noHBand="0" w:noVBand="1"/>
      </w:tblPr>
      <w:tblGrid>
        <w:gridCol w:w="2962"/>
        <w:gridCol w:w="6252"/>
      </w:tblGrid>
      <w:tr w:rsidR="001F7FC5" w:rsidRPr="009B6B3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lastRenderedPageBreak/>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граница прилегающей территории (отображается оранжевым цветом)</w:t>
            </w:r>
          </w:p>
        </w:tc>
      </w:tr>
      <w:tr w:rsidR="001F7FC5" w:rsidRPr="009B6B3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поворотная точка границ прилегающей территории (отображается оранжевым цветом)</w:t>
            </w:r>
          </w:p>
        </w:tc>
      </w:tr>
      <w:tr w:rsidR="001F7FC5" w:rsidRPr="009B6B3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34:хх</w:t>
            </w:r>
            <w:proofErr w:type="gramStart"/>
            <w:r w:rsidRPr="009B6B30">
              <w:rPr>
                <w:rFonts w:ascii="Arial" w:eastAsia="Times New Roman" w:hAnsi="Arial" w:cs="Arial"/>
                <w:szCs w:val="24"/>
                <w:lang w:eastAsia="ru-RU"/>
              </w:rPr>
              <w:t>:х</w:t>
            </w:r>
            <w:proofErr w:type="gramEnd"/>
            <w:r w:rsidRPr="009B6B30">
              <w:rPr>
                <w:rFonts w:ascii="Arial" w:eastAsia="Times New Roman" w:hAnsi="Arial" w:cs="Arial"/>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9B6B3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границы объектов, расположенных на прилегающей территории (отображается черным цветом)</w:t>
            </w:r>
          </w:p>
        </w:tc>
      </w:tr>
      <w:tr w:rsidR="001F7FC5" w:rsidRPr="009B6B3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9B6B30" w:rsidRDefault="001F7FC5" w:rsidP="00790EE0">
            <w:pPr>
              <w:spacing w:after="0" w:line="240" w:lineRule="auto"/>
              <w:ind w:firstLine="567"/>
              <w:jc w:val="both"/>
              <w:rPr>
                <w:rFonts w:ascii="Arial" w:eastAsia="Times New Roman" w:hAnsi="Arial" w:cs="Arial"/>
                <w:szCs w:val="24"/>
                <w:lang w:eastAsia="ru-RU"/>
              </w:rPr>
            </w:pPr>
            <w:r w:rsidRPr="009B6B30">
              <w:rPr>
                <w:rFonts w:ascii="Arial" w:eastAsia="Times New Roman" w:hAnsi="Arial" w:cs="Arial"/>
                <w:szCs w:val="24"/>
                <w:lang w:eastAsia="ru-RU"/>
              </w:rPr>
              <w:t>объекты, по отношению к которым устанавливается прилегающая территория</w:t>
            </w:r>
          </w:p>
        </w:tc>
      </w:tr>
    </w:tbl>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Заявитель ___________ ___________________________</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(подпись)                (расшифровка подписи)</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М.П.</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(для юридических лиц и индивидуальных предпринимателей)</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9B6B30" w:rsidRDefault="001F7FC5" w:rsidP="001F7FC5">
      <w:pPr>
        <w:spacing w:after="0" w:line="240" w:lineRule="auto"/>
        <w:ind w:firstLine="567"/>
        <w:jc w:val="both"/>
        <w:rPr>
          <w:rFonts w:ascii="Arial" w:eastAsia="Times New Roman" w:hAnsi="Arial" w:cs="Arial"/>
          <w:color w:val="000000"/>
          <w:szCs w:val="24"/>
          <w:lang w:eastAsia="ru-RU"/>
        </w:rPr>
      </w:pPr>
      <w:r w:rsidRPr="009B6B30">
        <w:rPr>
          <w:rFonts w:ascii="Arial" w:eastAsia="Times New Roman" w:hAnsi="Arial" w:cs="Arial"/>
          <w:color w:val="000000"/>
          <w:szCs w:val="24"/>
          <w:lang w:eastAsia="ru-RU"/>
        </w:rPr>
        <w:t> </w:t>
      </w:r>
    </w:p>
    <w:p w:rsidR="001F7FC5" w:rsidRPr="00FE53B0" w:rsidRDefault="001F7FC5" w:rsidP="001F7FC5">
      <w:pPr>
        <w:spacing w:after="0" w:line="240" w:lineRule="auto"/>
        <w:ind w:firstLine="567"/>
        <w:jc w:val="both"/>
        <w:rPr>
          <w:rFonts w:ascii="Arial" w:eastAsia="Times New Roman" w:hAnsi="Arial" w:cs="Arial"/>
          <w:color w:val="000000"/>
          <w:sz w:val="24"/>
          <w:szCs w:val="24"/>
          <w:lang w:eastAsia="ru-RU"/>
        </w:rPr>
      </w:pPr>
      <w:r w:rsidRPr="00FE53B0">
        <w:rPr>
          <w:rFonts w:ascii="Arial" w:eastAsia="Times New Roman" w:hAnsi="Arial" w:cs="Arial"/>
          <w:color w:val="000000"/>
          <w:sz w:val="24"/>
          <w:szCs w:val="24"/>
          <w:lang w:eastAsia="ru-RU"/>
        </w:rPr>
        <w:t> </w:t>
      </w:r>
    </w:p>
    <w:p w:rsidR="00464F22" w:rsidRPr="00FE53B0" w:rsidRDefault="00464F22">
      <w:pPr>
        <w:rPr>
          <w:rFonts w:ascii="Arial" w:hAnsi="Arial" w:cs="Arial"/>
          <w:sz w:val="24"/>
          <w:szCs w:val="24"/>
        </w:rPr>
      </w:pPr>
    </w:p>
    <w:sectPr w:rsidR="00464F22" w:rsidRPr="00FE53B0" w:rsidSect="00790EE0">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2"/>
  </w:compat>
  <w:rsids>
    <w:rsidRoot w:val="001F7FC5"/>
    <w:rsid w:val="000176B9"/>
    <w:rsid w:val="000250BC"/>
    <w:rsid w:val="00044FD6"/>
    <w:rsid w:val="0004604E"/>
    <w:rsid w:val="000602E1"/>
    <w:rsid w:val="0006683D"/>
    <w:rsid w:val="00073A1A"/>
    <w:rsid w:val="00094E1A"/>
    <w:rsid w:val="000978C7"/>
    <w:rsid w:val="000F5D90"/>
    <w:rsid w:val="0013783E"/>
    <w:rsid w:val="001836B7"/>
    <w:rsid w:val="001D688B"/>
    <w:rsid w:val="001F7FC5"/>
    <w:rsid w:val="0020253B"/>
    <w:rsid w:val="00217D2C"/>
    <w:rsid w:val="0025670B"/>
    <w:rsid w:val="0027383E"/>
    <w:rsid w:val="002B644E"/>
    <w:rsid w:val="003170C5"/>
    <w:rsid w:val="0032148B"/>
    <w:rsid w:val="003466F0"/>
    <w:rsid w:val="00351CEA"/>
    <w:rsid w:val="003553FE"/>
    <w:rsid w:val="003570CF"/>
    <w:rsid w:val="00365AC8"/>
    <w:rsid w:val="00380E55"/>
    <w:rsid w:val="003F4468"/>
    <w:rsid w:val="00430043"/>
    <w:rsid w:val="00464F22"/>
    <w:rsid w:val="004A177A"/>
    <w:rsid w:val="004B75D4"/>
    <w:rsid w:val="004C1936"/>
    <w:rsid w:val="00515A34"/>
    <w:rsid w:val="00574660"/>
    <w:rsid w:val="005809C3"/>
    <w:rsid w:val="005B294C"/>
    <w:rsid w:val="005D535D"/>
    <w:rsid w:val="005F7118"/>
    <w:rsid w:val="006034D6"/>
    <w:rsid w:val="00644AE3"/>
    <w:rsid w:val="006B5E6F"/>
    <w:rsid w:val="006D3CA1"/>
    <w:rsid w:val="007327D2"/>
    <w:rsid w:val="00744A6F"/>
    <w:rsid w:val="00757DA9"/>
    <w:rsid w:val="00790EE0"/>
    <w:rsid w:val="00800934"/>
    <w:rsid w:val="00807F57"/>
    <w:rsid w:val="00817FDE"/>
    <w:rsid w:val="00866FA1"/>
    <w:rsid w:val="008C031B"/>
    <w:rsid w:val="00916FB4"/>
    <w:rsid w:val="009456EC"/>
    <w:rsid w:val="009A2C2B"/>
    <w:rsid w:val="009B6B30"/>
    <w:rsid w:val="00A012B4"/>
    <w:rsid w:val="00A5439D"/>
    <w:rsid w:val="00A67A3C"/>
    <w:rsid w:val="00A97E55"/>
    <w:rsid w:val="00AB0694"/>
    <w:rsid w:val="00AC62B6"/>
    <w:rsid w:val="00B417F8"/>
    <w:rsid w:val="00B43948"/>
    <w:rsid w:val="00B623DC"/>
    <w:rsid w:val="00B7531F"/>
    <w:rsid w:val="00B80483"/>
    <w:rsid w:val="00B85D22"/>
    <w:rsid w:val="00BB1887"/>
    <w:rsid w:val="00BC5C7D"/>
    <w:rsid w:val="00C376E4"/>
    <w:rsid w:val="00C55836"/>
    <w:rsid w:val="00C879F2"/>
    <w:rsid w:val="00CA5EB4"/>
    <w:rsid w:val="00CB62E0"/>
    <w:rsid w:val="00CB6D45"/>
    <w:rsid w:val="00CD2285"/>
    <w:rsid w:val="00CD701A"/>
    <w:rsid w:val="00CD7E78"/>
    <w:rsid w:val="00D30EBA"/>
    <w:rsid w:val="00D41B0B"/>
    <w:rsid w:val="00D45B47"/>
    <w:rsid w:val="00D821A3"/>
    <w:rsid w:val="00D968E2"/>
    <w:rsid w:val="00DC1C5C"/>
    <w:rsid w:val="00DE1E75"/>
    <w:rsid w:val="00E30214"/>
    <w:rsid w:val="00E51398"/>
    <w:rsid w:val="00E54340"/>
    <w:rsid w:val="00E76B31"/>
    <w:rsid w:val="00E919EF"/>
    <w:rsid w:val="00EA30D6"/>
    <w:rsid w:val="00EA3D89"/>
    <w:rsid w:val="00F43D16"/>
    <w:rsid w:val="00F92525"/>
    <w:rsid w:val="00FC49BA"/>
    <w:rsid w:val="00FE53B0"/>
    <w:rsid w:val="00FF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customStyle="1" w:styleId="2">
    <w:name w:val="Абзац списка2"/>
    <w:basedOn w:val="a"/>
    <w:rsid w:val="009456EC"/>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94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3466F0"/>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66F0"/>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466F0"/>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66F0"/>
    <w:pPr>
      <w:spacing w:line="240" w:lineRule="auto"/>
      <w:ind w:left="1429"/>
    </w:pPr>
    <w:rPr>
      <w:rFonts w:ascii="Times New Roman" w:eastAsia="Calibri" w:hAnsi="Times New Roman" w:cs="Times New Roman"/>
      <w:sz w:val="24"/>
    </w:rPr>
  </w:style>
  <w:style w:type="character" w:customStyle="1" w:styleId="11110">
    <w:name w:val="1.1.1.1 Знак"/>
    <w:link w:val="1111"/>
    <w:rsid w:val="003466F0"/>
    <w:rPr>
      <w:rFonts w:ascii="Times New Roman" w:eastAsia="Calibri" w:hAnsi="Times New Roman" w:cs="Times New Roman"/>
      <w:sz w:val="24"/>
    </w:rPr>
  </w:style>
  <w:style w:type="paragraph" w:styleId="4">
    <w:name w:val="List Number 4"/>
    <w:basedOn w:val="a"/>
    <w:uiPriority w:val="99"/>
    <w:semiHidden/>
    <w:unhideWhenUsed/>
    <w:rsid w:val="003466F0"/>
    <w:pPr>
      <w:ind w:left="720" w:hanging="360"/>
      <w:contextualSpacing/>
    </w:pPr>
  </w:style>
  <w:style w:type="paragraph" w:styleId="a5">
    <w:name w:val="No Spacing"/>
    <w:uiPriority w:val="1"/>
    <w:qFormat/>
    <w:rsid w:val="0006683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1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sChild>
        <w:div w:id="1825851892">
          <w:marLeft w:val="0"/>
          <w:marRight w:val="0"/>
          <w:marTop w:val="0"/>
          <w:marBottom w:val="0"/>
          <w:divBdr>
            <w:top w:val="none" w:sz="0" w:space="0" w:color="auto"/>
            <w:left w:val="none" w:sz="0" w:space="0" w:color="auto"/>
            <w:bottom w:val="none" w:sz="0" w:space="0" w:color="auto"/>
            <w:right w:val="none" w:sz="0" w:space="0" w:color="auto"/>
          </w:divBdr>
        </w:div>
      </w:divsChild>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98501114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152721596">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621837992">
      <w:bodyDiv w:val="1"/>
      <w:marLeft w:val="0"/>
      <w:marRight w:val="0"/>
      <w:marTop w:val="0"/>
      <w:marBottom w:val="0"/>
      <w:divBdr>
        <w:top w:val="none" w:sz="0" w:space="0" w:color="auto"/>
        <w:left w:val="none" w:sz="0" w:space="0" w:color="auto"/>
        <w:bottom w:val="none" w:sz="0" w:space="0" w:color="auto"/>
        <w:right w:val="none" w:sz="0" w:space="0" w:color="auto"/>
      </w:divBdr>
    </w:div>
    <w:div w:id="1677078382">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1970160309">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microsoft.com/office/2007/relationships/stylesWithEffects" Target="stylesWithEffect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15880</Words>
  <Characters>90519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43</cp:revision>
  <cp:lastPrinted>2022-06-02T05:46:00Z</cp:lastPrinted>
  <dcterms:created xsi:type="dcterms:W3CDTF">2022-03-16T08:05:00Z</dcterms:created>
  <dcterms:modified xsi:type="dcterms:W3CDTF">2022-06-02T06:10:00Z</dcterms:modified>
</cp:coreProperties>
</file>