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5F" w:rsidRPr="00D353B6" w:rsidRDefault="0044555F" w:rsidP="0044555F">
      <w:pPr>
        <w:widowControl/>
        <w:suppressAutoHyphens/>
        <w:jc w:val="right"/>
        <w:rPr>
          <w:rFonts w:ascii="Times New Roman" w:hAnsi="Times New Roman"/>
          <w:b/>
          <w:bCs/>
          <w:i/>
          <w:iCs/>
          <w:color w:val="FF0000"/>
          <w:sz w:val="28"/>
          <w:szCs w:val="28"/>
          <w:lang w:eastAsia="zh-CN"/>
        </w:rPr>
      </w:pP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D539EA" w:rsidRDefault="00D539EA" w:rsidP="00D539EA">
      <w:pPr>
        <w:pStyle w:val="2"/>
        <w:suppressAutoHyphens/>
        <w:rPr>
          <w:rFonts w:ascii="Times New Roman" w:hAnsi="Times New Roman"/>
          <w:b w:val="0"/>
          <w:i/>
          <w:color w:val="auto"/>
        </w:rPr>
      </w:pPr>
      <w:r>
        <w:rPr>
          <w:rFonts w:ascii="Times New Roman" w:hAnsi="Times New Roman"/>
          <w:color w:val="auto"/>
        </w:rPr>
        <w:t xml:space="preserve">                                           СОВЕТ ДЕПУТАТОВ</w:t>
      </w:r>
    </w:p>
    <w:p w:rsidR="00D539EA" w:rsidRDefault="00D539EA" w:rsidP="00D539EA">
      <w:pPr>
        <w:pStyle w:val="2"/>
        <w:suppressAutoHyphens/>
        <w:ind w:left="576" w:hanging="576"/>
        <w:jc w:val="center"/>
        <w:rPr>
          <w:rFonts w:ascii="Times New Roman" w:hAnsi="Times New Roman"/>
          <w:i/>
          <w:color w:val="auto"/>
        </w:rPr>
      </w:pPr>
      <w:r>
        <w:rPr>
          <w:rFonts w:ascii="Times New Roman" w:hAnsi="Times New Roman"/>
          <w:color w:val="auto"/>
        </w:rPr>
        <w:t>ПРОФСОЮЗНИНСКОГО СЕЛЬСКОГО ПОСЕЛЕНИЯ</w:t>
      </w:r>
    </w:p>
    <w:p w:rsidR="00D539EA" w:rsidRDefault="00D539EA" w:rsidP="00D539EA">
      <w:pPr>
        <w:pStyle w:val="2"/>
        <w:suppressAutoHyphens/>
        <w:ind w:left="576" w:hanging="576"/>
        <w:jc w:val="center"/>
        <w:rPr>
          <w:rFonts w:ascii="Times New Roman" w:hAnsi="Times New Roman"/>
          <w:b w:val="0"/>
          <w:i/>
          <w:color w:val="auto"/>
        </w:rPr>
      </w:pPr>
      <w:r>
        <w:rPr>
          <w:rFonts w:ascii="Times New Roman" w:hAnsi="Times New Roman"/>
          <w:color w:val="auto"/>
        </w:rPr>
        <w:t xml:space="preserve"> ДАНИЛОВСКОГО МУНИЦИПАЛЬНОГО РАЙОНА</w:t>
      </w:r>
    </w:p>
    <w:p w:rsidR="00D539EA" w:rsidRDefault="00D539EA" w:rsidP="00D539EA">
      <w:pPr>
        <w:pStyle w:val="2"/>
        <w:pBdr>
          <w:bottom w:val="thinThickSmallGap" w:sz="24" w:space="1" w:color="auto"/>
        </w:pBdr>
        <w:suppressAutoHyphens/>
        <w:ind w:left="576" w:hanging="576"/>
        <w:jc w:val="center"/>
        <w:rPr>
          <w:rFonts w:ascii="Times New Roman" w:hAnsi="Times New Roman"/>
          <w:b w:val="0"/>
          <w:i/>
          <w:color w:val="auto"/>
        </w:rPr>
      </w:pPr>
      <w:r>
        <w:rPr>
          <w:rFonts w:ascii="Times New Roman" w:hAnsi="Times New Roman"/>
          <w:color w:val="auto"/>
        </w:rPr>
        <w:t>ВОЛГОГРАДСКОЙ ОБЛАСТИ</w:t>
      </w:r>
    </w:p>
    <w:p w:rsidR="00D539EA" w:rsidRDefault="00D539EA" w:rsidP="00D539EA">
      <w:pPr>
        <w:autoSpaceDE w:val="0"/>
        <w:autoSpaceDN w:val="0"/>
        <w:adjustRightInd w:val="0"/>
        <w:jc w:val="both"/>
        <w:rPr>
          <w:rFonts w:ascii="Times New Roman" w:hAnsi="Times New Roman"/>
          <w:b/>
          <w:color w:val="auto"/>
          <w:sz w:val="28"/>
          <w:szCs w:val="28"/>
        </w:rPr>
      </w:pPr>
      <w:r>
        <w:rPr>
          <w:rFonts w:ascii="Times New Roman" w:hAnsi="Times New Roman"/>
          <w:b/>
          <w:color w:val="auto"/>
          <w:sz w:val="28"/>
          <w:szCs w:val="28"/>
        </w:rPr>
        <w:t xml:space="preserve">                                                         РЕШЕНИЕ</w:t>
      </w:r>
    </w:p>
    <w:p w:rsidR="00D539EA" w:rsidRDefault="00D539EA" w:rsidP="00D539EA">
      <w:pPr>
        <w:jc w:val="center"/>
        <w:rPr>
          <w:rFonts w:ascii="Times New Roman" w:hAnsi="Times New Roman"/>
          <w:color w:val="auto"/>
          <w:sz w:val="24"/>
          <w:szCs w:val="24"/>
        </w:rPr>
      </w:pPr>
    </w:p>
    <w:p w:rsidR="00D539EA" w:rsidRDefault="00D539EA" w:rsidP="00D539EA">
      <w:pPr>
        <w:tabs>
          <w:tab w:val="center" w:pos="4677"/>
        </w:tabs>
        <w:rPr>
          <w:rFonts w:ascii="Times New Roman" w:hAnsi="Times New Roman"/>
          <w:color w:val="auto"/>
          <w:sz w:val="28"/>
          <w:szCs w:val="28"/>
        </w:rPr>
      </w:pPr>
      <w:r>
        <w:rPr>
          <w:rFonts w:ascii="Times New Roman" w:hAnsi="Times New Roman"/>
          <w:color w:val="auto"/>
          <w:sz w:val="28"/>
          <w:szCs w:val="28"/>
        </w:rPr>
        <w:t xml:space="preserve">       от  «30» июля 2021г.                         № 8/3</w:t>
      </w:r>
    </w:p>
    <w:p w:rsidR="00D539EA" w:rsidRDefault="00D539EA" w:rsidP="00D539EA">
      <w:pPr>
        <w:tabs>
          <w:tab w:val="center" w:pos="4677"/>
        </w:tabs>
        <w:rPr>
          <w:rFonts w:ascii="Times New Roman" w:hAnsi="Times New Roman"/>
          <w:color w:val="auto"/>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44555F" w:rsidRPr="009615C9" w:rsidRDefault="0044555F" w:rsidP="009615C9">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p>
    <w:p w:rsidR="009615C9" w:rsidRPr="00452C8C" w:rsidRDefault="00D539EA" w:rsidP="009615C9">
      <w:pPr>
        <w:jc w:val="center"/>
        <w:outlineLvl w:val="0"/>
        <w:rPr>
          <w:rFonts w:ascii="Times New Roman" w:hAnsi="Times New Roman"/>
          <w:color w:val="auto"/>
          <w:sz w:val="28"/>
          <w:szCs w:val="28"/>
        </w:rPr>
      </w:pPr>
      <w:r>
        <w:rPr>
          <w:rFonts w:ascii="Times New Roman" w:hAnsi="Times New Roman"/>
          <w:color w:val="auto"/>
          <w:sz w:val="28"/>
          <w:szCs w:val="28"/>
        </w:rPr>
        <w:t xml:space="preserve">Профсоюзнинском сельском </w:t>
      </w:r>
      <w:proofErr w:type="gramStart"/>
      <w:r>
        <w:rPr>
          <w:rFonts w:ascii="Times New Roman" w:hAnsi="Times New Roman"/>
          <w:color w:val="auto"/>
          <w:sz w:val="28"/>
          <w:szCs w:val="28"/>
        </w:rPr>
        <w:t>поселении</w:t>
      </w:r>
      <w:proofErr w:type="gramEnd"/>
    </w:p>
    <w:p w:rsidR="009615C9" w:rsidRPr="00452C8C" w:rsidRDefault="009615C9" w:rsidP="009615C9">
      <w:pPr>
        <w:outlineLvl w:val="0"/>
        <w:rPr>
          <w:rFonts w:ascii="Times New Roman" w:hAnsi="Times New Roman"/>
          <w:strike/>
          <w:color w:val="auto"/>
          <w:sz w:val="28"/>
          <w:szCs w:val="28"/>
        </w:rPr>
      </w:pPr>
    </w:p>
    <w:p w:rsidR="00D539EA"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539EA">
        <w:rPr>
          <w:rFonts w:ascii="Times New Roman" w:hAnsi="Times New Roman"/>
          <w:sz w:val="28"/>
          <w:szCs w:val="28"/>
        </w:rPr>
        <w:t>, Совет депутатов Профсоюзнинского сельского поселения</w:t>
      </w:r>
    </w:p>
    <w:p w:rsidR="0044555F" w:rsidRPr="005F5A0B" w:rsidRDefault="00D539EA"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44555F" w:rsidRPr="00D539EA" w:rsidRDefault="00D539EA" w:rsidP="00D539EA">
      <w:pPr>
        <w:jc w:val="both"/>
        <w:outlineLvl w:val="0"/>
        <w:rPr>
          <w:rFonts w:ascii="Times New Roman" w:hAnsi="Times New Roman"/>
          <w:color w:val="auto"/>
          <w:sz w:val="28"/>
          <w:szCs w:val="28"/>
        </w:rPr>
      </w:pPr>
      <w:r>
        <w:rPr>
          <w:rFonts w:ascii="Times New Roman" w:hAnsi="Times New Roman"/>
          <w:sz w:val="28"/>
        </w:rPr>
        <w:t xml:space="preserve">          </w:t>
      </w:r>
      <w:r w:rsidR="0044555F" w:rsidRPr="00D539EA">
        <w:rPr>
          <w:rFonts w:ascii="Times New Roman" w:hAnsi="Times New Roman"/>
          <w:sz w:val="28"/>
        </w:rPr>
        <w:t xml:space="preserve">1. Утвердить прилагаемое Положение о муниципальном контроле </w:t>
      </w:r>
      <w:r w:rsidR="0044555F" w:rsidRPr="00D539E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44555F" w:rsidRPr="00D539EA">
        <w:rPr>
          <w:rFonts w:ascii="Times New Roman" w:hAnsi="Times New Roman"/>
          <w:sz w:val="28"/>
        </w:rPr>
        <w:t xml:space="preserve"> </w:t>
      </w:r>
      <w:r w:rsidR="0044555F" w:rsidRPr="00D539EA">
        <w:rPr>
          <w:rFonts w:ascii="Times New Roman" w:hAnsi="Times New Roman"/>
          <w:sz w:val="28"/>
          <w:szCs w:val="28"/>
        </w:rPr>
        <w:t xml:space="preserve">в </w:t>
      </w:r>
      <w:r w:rsidRPr="00D539EA">
        <w:rPr>
          <w:rFonts w:ascii="Times New Roman" w:hAnsi="Times New Roman"/>
          <w:color w:val="auto"/>
          <w:sz w:val="28"/>
          <w:szCs w:val="28"/>
        </w:rPr>
        <w:t>Профсоюзнинском сельском поселении</w:t>
      </w:r>
      <w:r w:rsidR="0044555F" w:rsidRPr="00D539EA">
        <w:rPr>
          <w:rFonts w:ascii="Times New Roman" w:hAnsi="Times New Roman"/>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D539EA"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00D539EA">
        <w:rPr>
          <w:rFonts w:ascii="Times New Roman" w:hAnsi="Times New Roman"/>
          <w:color w:val="auto"/>
          <w:sz w:val="28"/>
          <w:szCs w:val="28"/>
        </w:rPr>
        <w:t xml:space="preserve"> со дня его официального </w:t>
      </w:r>
      <w:r w:rsidRPr="00D539EA">
        <w:rPr>
          <w:rFonts w:ascii="Times New Roman" w:hAnsi="Times New Roman"/>
          <w:color w:val="auto"/>
          <w:sz w:val="28"/>
          <w:szCs w:val="28"/>
        </w:rPr>
        <w:t>обнародования</w:t>
      </w:r>
      <w:r w:rsidRPr="00D539EA">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44555F" w:rsidRPr="00D539EA" w:rsidRDefault="0044555F" w:rsidP="009615C9">
      <w:pPr>
        <w:autoSpaceDE w:val="0"/>
        <w:rPr>
          <w:rFonts w:ascii="Times New Roman" w:hAnsi="Times New Roman"/>
          <w:color w:val="auto"/>
          <w:sz w:val="28"/>
          <w:szCs w:val="28"/>
        </w:rPr>
      </w:pPr>
      <w:r w:rsidRPr="00D539EA">
        <w:rPr>
          <w:rFonts w:ascii="Times New Roman" w:hAnsi="Times New Roman"/>
          <w:color w:val="auto"/>
          <w:sz w:val="28"/>
          <w:szCs w:val="28"/>
        </w:rPr>
        <w:t xml:space="preserve">Глава </w:t>
      </w:r>
      <w:r w:rsidR="00D539EA" w:rsidRPr="00D539EA">
        <w:rPr>
          <w:rFonts w:ascii="Times New Roman" w:hAnsi="Times New Roman"/>
          <w:color w:val="auto"/>
          <w:sz w:val="28"/>
          <w:szCs w:val="28"/>
        </w:rPr>
        <w:t xml:space="preserve"> Профсоюзнинского</w:t>
      </w:r>
    </w:p>
    <w:p w:rsidR="00D539EA" w:rsidRPr="00D539EA" w:rsidRDefault="00D539EA" w:rsidP="009615C9">
      <w:pPr>
        <w:autoSpaceDE w:val="0"/>
        <w:rPr>
          <w:rFonts w:ascii="Times New Roman" w:hAnsi="Times New Roman"/>
          <w:color w:val="auto"/>
          <w:sz w:val="28"/>
          <w:szCs w:val="28"/>
        </w:rPr>
      </w:pPr>
      <w:r w:rsidRPr="00D539EA">
        <w:rPr>
          <w:rFonts w:ascii="Times New Roman" w:hAnsi="Times New Roman"/>
          <w:color w:val="auto"/>
          <w:sz w:val="28"/>
          <w:szCs w:val="28"/>
        </w:rPr>
        <w:t>сельского поселения                                                 З.Г.Затесова</w:t>
      </w:r>
    </w:p>
    <w:p w:rsidR="0044555F" w:rsidRPr="00D539EA" w:rsidRDefault="0044555F" w:rsidP="009615C9">
      <w:pPr>
        <w:widowControl/>
        <w:ind w:left="5103"/>
        <w:rPr>
          <w:rFonts w:ascii="Times New Roman" w:hAnsi="Times New Roman"/>
          <w:sz w:val="24"/>
          <w:szCs w:val="24"/>
        </w:rPr>
      </w:pPr>
      <w:r w:rsidRPr="00D539EA">
        <w:rPr>
          <w:sz w:val="28"/>
          <w:szCs w:val="28"/>
        </w:rPr>
        <w:br w:type="page"/>
      </w:r>
      <w:r w:rsidRPr="00D539EA">
        <w:rPr>
          <w:rFonts w:ascii="Times New Roman" w:hAnsi="Times New Roman"/>
          <w:sz w:val="24"/>
          <w:szCs w:val="24"/>
        </w:rPr>
        <w:lastRenderedPageBreak/>
        <w:t>УТВЕРЖДЕНО</w:t>
      </w:r>
    </w:p>
    <w:p w:rsidR="0044555F" w:rsidRPr="00D539EA" w:rsidRDefault="0044555F" w:rsidP="0044555F">
      <w:pPr>
        <w:autoSpaceDE w:val="0"/>
        <w:ind w:left="5103"/>
        <w:jc w:val="both"/>
        <w:rPr>
          <w:rFonts w:ascii="Times New Roman" w:hAnsi="Times New Roman"/>
          <w:color w:val="auto"/>
          <w:sz w:val="24"/>
          <w:szCs w:val="24"/>
        </w:rPr>
      </w:pPr>
      <w:r w:rsidRPr="00D539EA">
        <w:rPr>
          <w:rFonts w:ascii="Times New Roman" w:hAnsi="Times New Roman"/>
          <w:color w:val="auto"/>
          <w:sz w:val="24"/>
          <w:szCs w:val="24"/>
        </w:rPr>
        <w:t xml:space="preserve">решением </w:t>
      </w:r>
      <w:r w:rsidR="00D539EA" w:rsidRPr="00D539EA">
        <w:rPr>
          <w:rFonts w:ascii="Times New Roman" w:hAnsi="Times New Roman"/>
          <w:color w:val="auto"/>
          <w:sz w:val="24"/>
          <w:szCs w:val="24"/>
        </w:rPr>
        <w:t>Совета депутатов Профсоюзнинского сельского поселения</w:t>
      </w:r>
    </w:p>
    <w:p w:rsidR="0044555F" w:rsidRPr="00D539EA" w:rsidRDefault="0044555F" w:rsidP="0044555F">
      <w:pPr>
        <w:autoSpaceDE w:val="0"/>
        <w:ind w:left="5103"/>
        <w:jc w:val="both"/>
        <w:rPr>
          <w:rFonts w:ascii="Times New Roman" w:hAnsi="Times New Roman"/>
          <w:color w:val="auto"/>
          <w:sz w:val="24"/>
          <w:szCs w:val="24"/>
        </w:rPr>
      </w:pPr>
      <w:r w:rsidRPr="00D539EA">
        <w:rPr>
          <w:rFonts w:ascii="Times New Roman" w:hAnsi="Times New Roman"/>
          <w:color w:val="auto"/>
          <w:sz w:val="24"/>
          <w:szCs w:val="24"/>
        </w:rPr>
        <w:t>от «</w:t>
      </w:r>
      <w:r w:rsidR="0098051E">
        <w:rPr>
          <w:rFonts w:ascii="Times New Roman" w:hAnsi="Times New Roman"/>
          <w:color w:val="auto"/>
          <w:sz w:val="24"/>
          <w:szCs w:val="24"/>
        </w:rPr>
        <w:t>30</w:t>
      </w:r>
      <w:r w:rsidRPr="00D539EA">
        <w:rPr>
          <w:rFonts w:ascii="Times New Roman" w:hAnsi="Times New Roman"/>
          <w:color w:val="auto"/>
          <w:sz w:val="24"/>
          <w:szCs w:val="24"/>
        </w:rPr>
        <w:t xml:space="preserve">» </w:t>
      </w:r>
      <w:r w:rsidR="0098051E">
        <w:rPr>
          <w:rFonts w:ascii="Times New Roman" w:hAnsi="Times New Roman"/>
          <w:color w:val="auto"/>
          <w:sz w:val="24"/>
          <w:szCs w:val="24"/>
        </w:rPr>
        <w:t>июля 2021</w:t>
      </w:r>
      <w:r w:rsidRPr="00D539EA">
        <w:rPr>
          <w:rFonts w:ascii="Times New Roman" w:hAnsi="Times New Roman"/>
          <w:color w:val="auto"/>
          <w:sz w:val="24"/>
          <w:szCs w:val="24"/>
        </w:rPr>
        <w:t xml:space="preserve"> г. № </w:t>
      </w:r>
      <w:r w:rsidR="0098051E">
        <w:rPr>
          <w:rFonts w:ascii="Times New Roman" w:hAnsi="Times New Roman"/>
          <w:color w:val="auto"/>
          <w:sz w:val="24"/>
          <w:szCs w:val="24"/>
        </w:rPr>
        <w:t>8/1</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D539EA" w:rsidRPr="00452C8C" w:rsidRDefault="0044555F" w:rsidP="00D539EA">
      <w:pPr>
        <w:jc w:val="center"/>
        <w:outlineLvl w:val="0"/>
        <w:rPr>
          <w:rFonts w:ascii="Times New Roman" w:hAnsi="Times New Roman"/>
          <w:color w:val="auto"/>
          <w:sz w:val="28"/>
          <w:szCs w:val="28"/>
        </w:rPr>
      </w:pPr>
      <w:r w:rsidRPr="00D539EA">
        <w:rPr>
          <w:rFonts w:ascii="Times New Roman" w:hAnsi="Times New Roman"/>
          <w:sz w:val="28"/>
          <w:szCs w:val="28"/>
        </w:rPr>
        <w:t xml:space="preserve">в </w:t>
      </w:r>
      <w:bookmarkEnd w:id="2"/>
      <w:r w:rsidR="00D539EA">
        <w:rPr>
          <w:rFonts w:ascii="Times New Roman" w:hAnsi="Times New Roman"/>
          <w:color w:val="auto"/>
          <w:sz w:val="28"/>
          <w:szCs w:val="28"/>
        </w:rPr>
        <w:t>Профсоюзнинском сельском поселении</w:t>
      </w:r>
    </w:p>
    <w:p w:rsidR="00D539EA" w:rsidRPr="00452C8C" w:rsidRDefault="00D539EA" w:rsidP="00D539EA">
      <w:pPr>
        <w:outlineLvl w:val="0"/>
        <w:rPr>
          <w:rFonts w:ascii="Times New Roman" w:hAnsi="Times New Roman"/>
          <w:strike/>
          <w:color w:val="auto"/>
          <w:sz w:val="28"/>
          <w:szCs w:val="28"/>
        </w:rPr>
      </w:pPr>
    </w:p>
    <w:p w:rsidR="009615C9" w:rsidRDefault="009615C9" w:rsidP="00D539EA">
      <w:pPr>
        <w:pStyle w:val="ConsPlusTitle"/>
        <w:jc w:val="center"/>
        <w:rPr>
          <w:b w:val="0"/>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D539EA" w:rsidRDefault="00D539EA" w:rsidP="00D539EA">
      <w:pPr>
        <w:jc w:val="both"/>
        <w:outlineLvl w:val="0"/>
        <w:rPr>
          <w:rFonts w:ascii="Times New Roman" w:hAnsi="Times New Roman"/>
          <w:color w:val="auto"/>
          <w:sz w:val="28"/>
          <w:szCs w:val="28"/>
        </w:rPr>
      </w:pPr>
      <w:r>
        <w:rPr>
          <w:rFonts w:ascii="Times New Roman" w:hAnsi="Times New Roman"/>
          <w:sz w:val="28"/>
        </w:rPr>
        <w:t xml:space="preserve">         </w:t>
      </w:r>
      <w:r w:rsidR="0044555F">
        <w:rPr>
          <w:rFonts w:ascii="Times New Roman" w:hAnsi="Times New Roman"/>
          <w:sz w:val="28"/>
        </w:rPr>
        <w:t xml:space="preserve">1.1. </w:t>
      </w:r>
      <w:r w:rsidR="0044555F" w:rsidRPr="00CA2308">
        <w:rPr>
          <w:rFonts w:ascii="Times New Roman" w:hAnsi="Times New Roman"/>
          <w:sz w:val="28"/>
        </w:rPr>
        <w:t xml:space="preserve">Настоящее </w:t>
      </w:r>
      <w:r w:rsidR="0044555F"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0044555F"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sidR="0044555F">
        <w:rPr>
          <w:rFonts w:ascii="Times New Roman" w:hAnsi="Times New Roman"/>
          <w:spacing w:val="2"/>
          <w:sz w:val="28"/>
          <w:szCs w:val="28"/>
        </w:rPr>
        <w:t>й</w:t>
      </w:r>
      <w:r w:rsidR="0044555F" w:rsidRPr="0049714D">
        <w:rPr>
          <w:rFonts w:ascii="Times New Roman" w:hAnsi="Times New Roman"/>
          <w:spacing w:val="2"/>
          <w:sz w:val="28"/>
          <w:szCs w:val="28"/>
        </w:rPr>
        <w:t>стве</w:t>
      </w:r>
      <w:r w:rsidR="0044555F">
        <w:rPr>
          <w:rFonts w:ascii="Times New Roman" w:hAnsi="Times New Roman"/>
          <w:spacing w:val="2"/>
          <w:sz w:val="28"/>
          <w:szCs w:val="28"/>
        </w:rPr>
        <w:t xml:space="preserve"> </w:t>
      </w:r>
      <w:r w:rsidR="0044555F" w:rsidRPr="00D353B6">
        <w:rPr>
          <w:rFonts w:ascii="Times New Roman" w:hAnsi="Times New Roman"/>
          <w:sz w:val="28"/>
        </w:rPr>
        <w:t xml:space="preserve"> </w:t>
      </w:r>
      <w:r w:rsidR="009615C9">
        <w:rPr>
          <w:rFonts w:ascii="Times New Roman" w:hAnsi="Times New Roman"/>
          <w:sz w:val="28"/>
          <w:szCs w:val="28"/>
        </w:rPr>
        <w:t xml:space="preserve">в </w:t>
      </w:r>
      <w:r>
        <w:rPr>
          <w:rFonts w:ascii="Times New Roman" w:hAnsi="Times New Roman"/>
          <w:color w:val="auto"/>
          <w:sz w:val="28"/>
          <w:szCs w:val="28"/>
        </w:rPr>
        <w:t xml:space="preserve">Профсоюзнинском сельском поселении </w:t>
      </w:r>
      <w:r w:rsidR="0044555F" w:rsidRPr="00D539EA">
        <w:rPr>
          <w:rFonts w:ascii="Times New Roman" w:hAnsi="Times New Roman"/>
          <w:sz w:val="28"/>
        </w:rPr>
        <w:t>(далее –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рамках которых должны соблюдаться обязательные требования, в том числе предъявляемые к </w:t>
      </w:r>
      <w:r w:rsidRPr="006059DA">
        <w:rPr>
          <w:rFonts w:ascii="Times New Roman" w:hAnsi="Times New Roman"/>
          <w:sz w:val="28"/>
          <w:szCs w:val="28"/>
        </w:rPr>
        <w:lastRenderedPageBreak/>
        <w:t>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539EA" w:rsidRPr="00D539EA">
        <w:rPr>
          <w:rFonts w:ascii="Times New Roman" w:hAnsi="Times New Roman"/>
          <w:sz w:val="28"/>
          <w:szCs w:val="28"/>
        </w:rPr>
        <w:t>Профсоюзнинского сельского поселения</w:t>
      </w:r>
      <w:r w:rsidR="00D539EA" w:rsidRPr="00D539EA">
        <w:rPr>
          <w:rFonts w:ascii="Times New Roman" w:hAnsi="Times New Roman"/>
          <w:i/>
          <w:sz w:val="24"/>
          <w:szCs w:val="24"/>
        </w:rPr>
        <w:t xml:space="preserve"> </w:t>
      </w:r>
      <w:r w:rsidRPr="00D539EA">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D539EA" w:rsidRPr="00452C8C" w:rsidRDefault="0044555F" w:rsidP="00D539EA">
      <w:pPr>
        <w:jc w:val="center"/>
        <w:outlineLvl w:val="0"/>
        <w:rPr>
          <w:rFonts w:ascii="Times New Roman" w:hAnsi="Times New Roman"/>
          <w:color w:val="auto"/>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539EA">
        <w:rPr>
          <w:rFonts w:ascii="Times New Roman" w:hAnsi="Times New Roman"/>
          <w:color w:val="auto"/>
          <w:sz w:val="28"/>
          <w:szCs w:val="28"/>
        </w:rPr>
        <w:t>Профсоюзнинского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A510E0">
        <w:rPr>
          <w:rFonts w:ascii="Times New Roman" w:hAnsi="Times New Roman"/>
          <w:sz w:val="28"/>
        </w:rPr>
        <w:lastRenderedPageBreak/>
        <w:t>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AD46BD">
        <w:rPr>
          <w:rFonts w:ascii="Times New Roman" w:hAnsi="Times New Roman"/>
          <w:sz w:val="28"/>
        </w:rPr>
        <w:t>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D46BD">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lastRenderedPageBreak/>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w:t>
      </w:r>
      <w:r w:rsidR="00AD46BD">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lastRenderedPageBreak/>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lastRenderedPageBreak/>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lastRenderedPageBreak/>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257582" w:rsidRPr="00257582" w:rsidRDefault="00257582" w:rsidP="00257582">
      <w:pPr>
        <w:pStyle w:val="af8"/>
        <w:jc w:val="both"/>
        <w:rPr>
          <w:color w:val="000000"/>
          <w:sz w:val="28"/>
          <w:szCs w:val="28"/>
        </w:rPr>
      </w:pPr>
      <w:r w:rsidRPr="00257582">
        <w:rPr>
          <w:color w:val="000000"/>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257582" w:rsidRPr="00257582" w:rsidRDefault="00257582" w:rsidP="00257582">
      <w:pPr>
        <w:pStyle w:val="af8"/>
        <w:jc w:val="both"/>
        <w:rPr>
          <w:color w:val="000000"/>
          <w:sz w:val="28"/>
          <w:szCs w:val="28"/>
        </w:rPr>
      </w:pPr>
      <w:r w:rsidRPr="00257582">
        <w:rPr>
          <w:color w:val="000000"/>
          <w:sz w:val="28"/>
          <w:szCs w:val="28"/>
        </w:rPr>
        <w:t xml:space="preserve">4.3.2. Виды, периодичность проведения плановых контрольных мероприятий в отношении объектов контроля, отнесенных к </w:t>
      </w:r>
      <w:r w:rsidRPr="00257582">
        <w:rPr>
          <w:color w:val="000000"/>
          <w:sz w:val="28"/>
          <w:szCs w:val="28"/>
        </w:rPr>
        <w:lastRenderedPageBreak/>
        <w:t>определенным категориям риска, определяются соразмерно рискам причинения вреда (ущерба).</w:t>
      </w:r>
    </w:p>
    <w:p w:rsidR="00257582" w:rsidRPr="00257582" w:rsidRDefault="00257582" w:rsidP="00257582">
      <w:pPr>
        <w:pStyle w:val="af8"/>
        <w:jc w:val="both"/>
        <w:rPr>
          <w:color w:val="000000"/>
          <w:sz w:val="28"/>
          <w:szCs w:val="28"/>
        </w:rPr>
      </w:pPr>
      <w:r w:rsidRPr="00257582">
        <w:rPr>
          <w:color w:val="000000"/>
          <w:sz w:val="28"/>
          <w:szCs w:val="28"/>
        </w:rPr>
        <w:t>4.3.3. Контрольный орган может проводить следующие виды плановых контрольных мероприятий:</w:t>
      </w:r>
    </w:p>
    <w:p w:rsidR="00257582" w:rsidRPr="00257582" w:rsidRDefault="00257582" w:rsidP="00257582">
      <w:pPr>
        <w:pStyle w:val="af8"/>
        <w:jc w:val="both"/>
        <w:rPr>
          <w:color w:val="000000"/>
          <w:sz w:val="28"/>
          <w:szCs w:val="28"/>
        </w:rPr>
      </w:pPr>
      <w:r w:rsidRPr="00257582">
        <w:rPr>
          <w:color w:val="000000"/>
          <w:sz w:val="28"/>
          <w:szCs w:val="28"/>
        </w:rPr>
        <w:t>инспекционный визит;</w:t>
      </w:r>
    </w:p>
    <w:p w:rsidR="00257582" w:rsidRPr="00257582" w:rsidRDefault="00257582" w:rsidP="00257582">
      <w:pPr>
        <w:pStyle w:val="af8"/>
        <w:jc w:val="both"/>
        <w:rPr>
          <w:color w:val="000000"/>
          <w:sz w:val="28"/>
          <w:szCs w:val="28"/>
        </w:rPr>
      </w:pPr>
      <w:r w:rsidRPr="00257582">
        <w:rPr>
          <w:color w:val="000000"/>
          <w:sz w:val="28"/>
          <w:szCs w:val="28"/>
        </w:rPr>
        <w:t>рейдовый осмотр;</w:t>
      </w:r>
    </w:p>
    <w:p w:rsidR="00257582" w:rsidRPr="00257582" w:rsidRDefault="00257582" w:rsidP="00257582">
      <w:pPr>
        <w:pStyle w:val="af8"/>
        <w:jc w:val="both"/>
        <w:rPr>
          <w:color w:val="000000"/>
          <w:sz w:val="28"/>
          <w:szCs w:val="28"/>
        </w:rPr>
      </w:pPr>
      <w:r w:rsidRPr="00257582">
        <w:rPr>
          <w:color w:val="000000"/>
          <w:sz w:val="28"/>
          <w:szCs w:val="28"/>
        </w:rPr>
        <w:t>документарная проверка;</w:t>
      </w:r>
    </w:p>
    <w:p w:rsidR="00257582" w:rsidRPr="00257582" w:rsidRDefault="00257582" w:rsidP="00257582">
      <w:pPr>
        <w:pStyle w:val="af8"/>
        <w:jc w:val="both"/>
        <w:rPr>
          <w:color w:val="000000"/>
          <w:sz w:val="28"/>
          <w:szCs w:val="28"/>
        </w:rPr>
      </w:pPr>
      <w:r w:rsidRPr="00257582">
        <w:rPr>
          <w:color w:val="000000"/>
          <w:sz w:val="28"/>
          <w:szCs w:val="28"/>
        </w:rPr>
        <w:t>выездная проверка.</w:t>
      </w:r>
    </w:p>
    <w:p w:rsidR="00257582" w:rsidRPr="00257582" w:rsidRDefault="00257582" w:rsidP="00257582">
      <w:pPr>
        <w:pStyle w:val="af8"/>
        <w:jc w:val="both"/>
        <w:rPr>
          <w:color w:val="000000"/>
          <w:sz w:val="28"/>
          <w:szCs w:val="28"/>
        </w:rPr>
      </w:pPr>
      <w:r w:rsidRPr="00257582">
        <w:rPr>
          <w:color w:val="000000"/>
          <w:sz w:val="28"/>
          <w:szCs w:val="28"/>
        </w:rPr>
        <w:t>В отношении объектов, относящихся к категории значительного риска, проводятся: не менее одного контрольного (надзорного) мероприятия в четыре года и не более одного контрольного (надзорного) мероприятия в два года.</w:t>
      </w:r>
    </w:p>
    <w:p w:rsidR="00257582" w:rsidRPr="00257582" w:rsidRDefault="00257582" w:rsidP="00257582">
      <w:pPr>
        <w:pStyle w:val="af8"/>
        <w:jc w:val="both"/>
        <w:rPr>
          <w:color w:val="000000"/>
          <w:sz w:val="28"/>
          <w:szCs w:val="28"/>
        </w:rPr>
      </w:pPr>
      <w:r w:rsidRPr="00257582">
        <w:rPr>
          <w:color w:val="000000"/>
          <w:sz w:val="28"/>
          <w:szCs w:val="28"/>
        </w:rPr>
        <w:t>В отношении объектов, относящихся к категории среднего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257582" w:rsidRPr="00257582" w:rsidRDefault="00257582" w:rsidP="00257582">
      <w:pPr>
        <w:pStyle w:val="af8"/>
        <w:jc w:val="both"/>
        <w:rPr>
          <w:color w:val="000000"/>
          <w:sz w:val="28"/>
          <w:szCs w:val="28"/>
        </w:rPr>
      </w:pPr>
      <w:r w:rsidRPr="00257582">
        <w:rPr>
          <w:color w:val="000000"/>
          <w:sz w:val="28"/>
          <w:szCs w:val="28"/>
        </w:rPr>
        <w:t>В отношении объектов, относящихся к категории умеренного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257582" w:rsidRPr="00257582" w:rsidRDefault="00257582" w:rsidP="00257582">
      <w:pPr>
        <w:pStyle w:val="af8"/>
        <w:jc w:val="both"/>
        <w:rPr>
          <w:color w:val="000000"/>
          <w:sz w:val="28"/>
          <w:szCs w:val="28"/>
        </w:rPr>
      </w:pPr>
      <w:r w:rsidRPr="00257582">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 xml:space="preserve">В случае, если внеплановое контрольное мероприятие может быть проведено только после согласования с органами прокуратуры, </w:t>
      </w:r>
      <w:r w:rsidR="008B5F7F" w:rsidRPr="00F94A04">
        <w:rPr>
          <w:sz w:val="28"/>
          <w:szCs w:val="28"/>
        </w:rPr>
        <w:lastRenderedPageBreak/>
        <w:t>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5F27EE">
        <w:rPr>
          <w:sz w:val="28"/>
        </w:rPr>
        <w:t xml:space="preserve"> </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lastRenderedPageBreak/>
        <w:t xml:space="preserve">4.5.9. Акт направляется Контрольным органом контролируемому лицу в срок не позднее </w:t>
      </w:r>
      <w:r w:rsidRPr="00BD0ADE">
        <w:rPr>
          <w:sz w:val="28"/>
        </w:rPr>
        <w:t>пяти</w:t>
      </w:r>
      <w:r w:rsidR="005F27EE">
        <w:rPr>
          <w:sz w:val="28"/>
        </w:rPr>
        <w:t xml:space="preserve"> </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lastRenderedPageBreak/>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xml:space="preserve">, которые в соответствии с обязательными требованиями должны находиться в месте нахождения </w:t>
      </w:r>
      <w:r w:rsidRPr="00016933">
        <w:rPr>
          <w:sz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sz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 xml:space="preserve">5.6. Контролируемое лицо, подавшее жалобу, до принятия решения по жалобе может отозвать ее полностью или частично. При этом </w:t>
      </w:r>
      <w:r>
        <w:rPr>
          <w:sz w:val="28"/>
        </w:rPr>
        <w:lastRenderedPageBreak/>
        <w:t>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 xml:space="preserve">5.12. Контрольный орган принимает решение об отказе в </w:t>
      </w:r>
      <w:r w:rsidRPr="003F4B5E">
        <w:rPr>
          <w:sz w:val="28"/>
        </w:rPr>
        <w:lastRenderedPageBreak/>
        <w:t>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Pr>
          <w:rFonts w:ascii="Times New Roman" w:hAnsi="Times New Roman"/>
          <w:sz w:val="28"/>
        </w:rPr>
        <w:lastRenderedPageBreak/>
        <w:t xml:space="preserve">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C714F6" w:rsidRDefault="00C714F6" w:rsidP="00C8133A">
      <w:pPr>
        <w:widowControl/>
        <w:ind w:left="4536"/>
        <w:rPr>
          <w:rFonts w:ascii="Times New Roman" w:hAnsi="Times New Roman"/>
          <w:sz w:val="28"/>
          <w:szCs w:val="28"/>
        </w:rPr>
      </w:pPr>
    </w:p>
    <w:p w:rsidR="00C714F6" w:rsidRDefault="00C714F6" w:rsidP="00C8133A">
      <w:pPr>
        <w:widowControl/>
        <w:ind w:left="4536"/>
        <w:rPr>
          <w:rFonts w:ascii="Times New Roman" w:hAnsi="Times New Roman"/>
          <w:sz w:val="28"/>
          <w:szCs w:val="28"/>
        </w:rPr>
      </w:pPr>
    </w:p>
    <w:p w:rsidR="00C714F6" w:rsidRDefault="00C714F6"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bookmarkStart w:id="14" w:name="_GoBack"/>
      <w:bookmarkEnd w:id="14"/>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F27EE" w:rsidRPr="00452C8C" w:rsidRDefault="005F27EE" w:rsidP="005F27EE">
      <w:pPr>
        <w:jc w:val="center"/>
        <w:outlineLvl w:val="0"/>
        <w:rPr>
          <w:rFonts w:ascii="Times New Roman" w:hAnsi="Times New Roman"/>
          <w:color w:val="auto"/>
          <w:sz w:val="28"/>
          <w:szCs w:val="28"/>
        </w:rPr>
      </w:pPr>
      <w:r>
        <w:rPr>
          <w:rFonts w:ascii="Times New Roman" w:hAnsi="Times New Roman"/>
          <w:sz w:val="28"/>
          <w:szCs w:val="28"/>
        </w:rPr>
        <w:t xml:space="preserve">                                                         </w:t>
      </w:r>
      <w:r w:rsidR="009615C9" w:rsidRPr="00BD0ADE">
        <w:rPr>
          <w:rFonts w:ascii="Times New Roman" w:hAnsi="Times New Roman"/>
          <w:sz w:val="28"/>
          <w:szCs w:val="28"/>
        </w:rPr>
        <w:t xml:space="preserve">в </w:t>
      </w:r>
      <w:r>
        <w:rPr>
          <w:rFonts w:ascii="Times New Roman" w:hAnsi="Times New Roman"/>
          <w:color w:val="auto"/>
          <w:sz w:val="28"/>
          <w:szCs w:val="28"/>
        </w:rPr>
        <w:t>Профсоюзнинском сельском поселении</w:t>
      </w:r>
    </w:p>
    <w:p w:rsidR="005F27EE" w:rsidRPr="00452C8C" w:rsidRDefault="005F27EE" w:rsidP="005F27EE">
      <w:pPr>
        <w:outlineLvl w:val="0"/>
        <w:rPr>
          <w:rFonts w:ascii="Times New Roman" w:hAnsi="Times New Roman"/>
          <w:strike/>
          <w:color w:val="auto"/>
          <w:sz w:val="28"/>
          <w:szCs w:val="28"/>
        </w:rPr>
      </w:pPr>
    </w:p>
    <w:p w:rsidR="009615C9" w:rsidRDefault="009615C9" w:rsidP="005F27EE">
      <w:pPr>
        <w:widowControl/>
        <w:ind w:left="4536"/>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A149BB" w:rsidRDefault="00C8133A" w:rsidP="00A149BB">
      <w:pPr>
        <w:outlineLvl w:val="0"/>
        <w:rPr>
          <w:rFonts w:ascii="Times New Roman" w:hAnsi="Times New Roman"/>
          <w:b/>
          <w:color w:val="auto"/>
          <w:sz w:val="28"/>
          <w:szCs w:val="28"/>
        </w:rPr>
      </w:pPr>
      <w:r w:rsidRPr="00A149BB">
        <w:rPr>
          <w:rFonts w:ascii="Times New Roman" w:hAnsi="Times New Roman"/>
          <w:b/>
          <w:sz w:val="28"/>
        </w:rPr>
        <w:t xml:space="preserve">Перечень должностных лиц </w:t>
      </w:r>
      <w:r w:rsidR="00A149BB" w:rsidRPr="00A149BB">
        <w:rPr>
          <w:rFonts w:ascii="Times New Roman" w:hAnsi="Times New Roman"/>
          <w:b/>
          <w:sz w:val="28"/>
        </w:rPr>
        <w:t xml:space="preserve">администрации </w:t>
      </w:r>
      <w:r w:rsidR="00A149BB" w:rsidRPr="00A149BB">
        <w:rPr>
          <w:rFonts w:ascii="Times New Roman" w:hAnsi="Times New Roman"/>
          <w:b/>
          <w:color w:val="auto"/>
          <w:sz w:val="28"/>
          <w:szCs w:val="28"/>
        </w:rPr>
        <w:t>Профсоюзнинского сельского  поселения</w:t>
      </w:r>
      <w:r w:rsidRPr="00A149BB">
        <w:rPr>
          <w:rFonts w:ascii="Times New Roman" w:hAnsi="Times New Roman"/>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A149BB" w:rsidRPr="00A149BB" w:rsidRDefault="00C8133A" w:rsidP="00A149BB">
      <w:pPr>
        <w:jc w:val="center"/>
        <w:outlineLvl w:val="0"/>
        <w:rPr>
          <w:rFonts w:ascii="Times New Roman" w:hAnsi="Times New Roman"/>
          <w:b/>
          <w:color w:val="auto"/>
          <w:sz w:val="28"/>
          <w:szCs w:val="28"/>
        </w:rPr>
      </w:pPr>
      <w:r w:rsidRPr="00A149BB">
        <w:rPr>
          <w:rFonts w:ascii="Times New Roman" w:hAnsi="Times New Roman"/>
          <w:b/>
          <w:sz w:val="28"/>
        </w:rPr>
        <w:t xml:space="preserve">в </w:t>
      </w:r>
      <w:r w:rsidR="00A149BB" w:rsidRPr="00A149BB">
        <w:rPr>
          <w:rFonts w:ascii="Times New Roman" w:hAnsi="Times New Roman"/>
          <w:b/>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44555F" w:rsidRPr="00C8133A" w:rsidRDefault="0044555F" w:rsidP="0044555F">
      <w:pPr>
        <w:pStyle w:val="ConsPlusNormal"/>
        <w:jc w:val="center"/>
        <w:rPr>
          <w:b/>
          <w:color w:val="FF0000"/>
          <w:sz w:val="28"/>
          <w:vertAlign w:val="superscript"/>
        </w:rPr>
      </w:pP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98051E">
        <w:rPr>
          <w:sz w:val="28"/>
        </w:rPr>
        <w:t xml:space="preserve"> </w:t>
      </w:r>
      <w:proofErr w:type="spellStart"/>
      <w:r w:rsidR="0098051E">
        <w:rPr>
          <w:sz w:val="28"/>
        </w:rPr>
        <w:t>Затесова</w:t>
      </w:r>
      <w:proofErr w:type="spellEnd"/>
      <w:r w:rsidR="0098051E">
        <w:rPr>
          <w:sz w:val="28"/>
        </w:rPr>
        <w:t xml:space="preserve"> Зоя Григорьевна</w:t>
      </w:r>
    </w:p>
    <w:p w:rsidR="0044555F" w:rsidRDefault="0044555F" w:rsidP="0044555F">
      <w:pPr>
        <w:pStyle w:val="ConsPlusNormal"/>
        <w:jc w:val="both"/>
        <w:rPr>
          <w:sz w:val="28"/>
        </w:rPr>
      </w:pPr>
      <w:r>
        <w:rPr>
          <w:sz w:val="28"/>
        </w:rPr>
        <w:t>2.</w:t>
      </w:r>
      <w:r w:rsidR="0098051E">
        <w:rPr>
          <w:sz w:val="28"/>
        </w:rPr>
        <w:t xml:space="preserve"> Чернова Оксана Геннадьевна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98051E" w:rsidRDefault="0098051E"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A149BB" w:rsidRPr="00452C8C" w:rsidRDefault="00A149BB" w:rsidP="00A149BB">
      <w:pPr>
        <w:jc w:val="center"/>
        <w:outlineLvl w:val="0"/>
        <w:rPr>
          <w:rFonts w:ascii="Times New Roman" w:hAnsi="Times New Roman"/>
          <w:color w:val="auto"/>
          <w:sz w:val="28"/>
          <w:szCs w:val="28"/>
        </w:rPr>
      </w:pPr>
      <w:r>
        <w:rPr>
          <w:rFonts w:ascii="Times New Roman" w:hAnsi="Times New Roman"/>
          <w:sz w:val="28"/>
          <w:szCs w:val="28"/>
        </w:rPr>
        <w:t xml:space="preserve">                                                          </w:t>
      </w:r>
      <w:r w:rsidR="00C8133A" w:rsidRPr="00BD0ADE">
        <w:rPr>
          <w:rFonts w:ascii="Times New Roman" w:hAnsi="Times New Roman"/>
          <w:sz w:val="28"/>
          <w:szCs w:val="28"/>
        </w:rPr>
        <w:t xml:space="preserve">в </w:t>
      </w:r>
      <w:r>
        <w:rPr>
          <w:rFonts w:ascii="Times New Roman" w:hAnsi="Times New Roman"/>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C8133A" w:rsidRPr="00BD0ADE" w:rsidRDefault="00C8133A" w:rsidP="00C8133A">
      <w:pPr>
        <w:widowControl/>
        <w:ind w:left="4536"/>
        <w:rPr>
          <w:rFonts w:ascii="Times New Roman" w:hAnsi="Times New Roman"/>
          <w:sz w:val="28"/>
          <w:szCs w:val="28"/>
          <w:vertAlign w:val="superscript"/>
        </w:rPr>
      </w:pP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A149BB" w:rsidRPr="00452C8C" w:rsidRDefault="0044555F" w:rsidP="00A149BB">
      <w:pPr>
        <w:jc w:val="center"/>
        <w:outlineLvl w:val="0"/>
        <w:rPr>
          <w:rFonts w:ascii="Times New Roman" w:hAnsi="Times New Roman"/>
          <w:color w:val="auto"/>
          <w:sz w:val="28"/>
          <w:szCs w:val="28"/>
        </w:rPr>
      </w:pPr>
      <w:r w:rsidRPr="00BD0ADE">
        <w:rPr>
          <w:b/>
          <w:sz w:val="28"/>
        </w:rPr>
        <w:t xml:space="preserve">в </w:t>
      </w:r>
      <w:r w:rsidR="00A149BB" w:rsidRPr="00A149BB">
        <w:rPr>
          <w:rFonts w:ascii="Times New Roman" w:hAnsi="Times New Roman"/>
          <w:b/>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44555F" w:rsidRPr="00161B02" w:rsidRDefault="0044555F" w:rsidP="00A149BB">
      <w:pPr>
        <w:pStyle w:val="ConsPlusNormal"/>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BB" w:rsidRPr="00452C8C" w:rsidRDefault="0044555F" w:rsidP="00A149BB">
            <w:pPr>
              <w:jc w:val="center"/>
              <w:outlineLvl w:val="0"/>
              <w:rPr>
                <w:rFonts w:ascii="Times New Roman" w:hAnsi="Times New Roman"/>
                <w:color w:val="auto"/>
                <w:sz w:val="28"/>
                <w:szCs w:val="28"/>
              </w:rPr>
            </w:pPr>
            <w:r w:rsidRPr="00161B02">
              <w:rPr>
                <w:rFonts w:ascii="Times New Roman" w:hAnsi="Times New Roman"/>
              </w:rPr>
              <w:t xml:space="preserve">Объекты муниципального контроля в сфере благоустройства в </w:t>
            </w:r>
            <w:r w:rsidR="00A149BB" w:rsidRPr="00A149BB">
              <w:rPr>
                <w:rFonts w:ascii="Times New Roman" w:hAnsi="Times New Roman"/>
                <w:color w:val="auto"/>
                <w:sz w:val="24"/>
                <w:szCs w:val="24"/>
              </w:rPr>
              <w:t>Профсоюзнинском сельском поселении</w:t>
            </w:r>
          </w:p>
          <w:p w:rsidR="0044555F" w:rsidRPr="00161B02" w:rsidRDefault="0044555F" w:rsidP="009615C9">
            <w:pPr>
              <w:jc w:val="center"/>
              <w:rPr>
                <w:rFonts w:ascii="Times New Roman" w:hAnsi="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8051E">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A149BB" w:rsidRPr="00452C8C" w:rsidRDefault="00A149BB" w:rsidP="00A149BB">
      <w:pPr>
        <w:jc w:val="center"/>
        <w:outlineLvl w:val="0"/>
        <w:rPr>
          <w:rFonts w:ascii="Times New Roman" w:hAnsi="Times New Roman"/>
          <w:color w:val="auto"/>
          <w:sz w:val="28"/>
          <w:szCs w:val="28"/>
        </w:rPr>
      </w:pPr>
      <w:r>
        <w:rPr>
          <w:rFonts w:ascii="Times New Roman" w:hAnsi="Times New Roman"/>
          <w:sz w:val="28"/>
          <w:szCs w:val="28"/>
        </w:rPr>
        <w:t xml:space="preserve">                                                          </w:t>
      </w:r>
      <w:r w:rsidR="00C8133A" w:rsidRPr="00BD0ADE">
        <w:rPr>
          <w:rFonts w:ascii="Times New Roman" w:hAnsi="Times New Roman"/>
          <w:sz w:val="28"/>
          <w:szCs w:val="28"/>
        </w:rPr>
        <w:t xml:space="preserve">в </w:t>
      </w:r>
      <w:r>
        <w:rPr>
          <w:rFonts w:ascii="Times New Roman" w:hAnsi="Times New Roman"/>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44555F" w:rsidRPr="00F71AD8" w:rsidRDefault="0044555F" w:rsidP="00A149BB">
      <w:pPr>
        <w:widowControl/>
        <w:ind w:left="4536"/>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A149BB" w:rsidRPr="00A149BB" w:rsidRDefault="0044555F" w:rsidP="00A149BB">
      <w:pPr>
        <w:jc w:val="center"/>
        <w:outlineLvl w:val="0"/>
        <w:rPr>
          <w:rFonts w:ascii="Times New Roman" w:hAnsi="Times New Roman"/>
          <w:b/>
          <w:color w:val="auto"/>
          <w:sz w:val="28"/>
          <w:szCs w:val="28"/>
        </w:rPr>
      </w:pPr>
      <w:r w:rsidRPr="00BD0ADE">
        <w:rPr>
          <w:b/>
          <w:sz w:val="28"/>
        </w:rPr>
        <w:t xml:space="preserve">в </w:t>
      </w:r>
      <w:r w:rsidR="00A149BB" w:rsidRPr="00A149BB">
        <w:rPr>
          <w:rFonts w:ascii="Times New Roman" w:hAnsi="Times New Roman"/>
          <w:b/>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A149BB" w:rsidRPr="00452C8C" w:rsidRDefault="00A149BB" w:rsidP="00A149BB">
      <w:pPr>
        <w:jc w:val="center"/>
        <w:outlineLvl w:val="0"/>
        <w:rPr>
          <w:rFonts w:ascii="Times New Roman" w:hAnsi="Times New Roman"/>
          <w:color w:val="auto"/>
          <w:sz w:val="28"/>
          <w:szCs w:val="28"/>
        </w:rPr>
      </w:pPr>
      <w:r>
        <w:rPr>
          <w:rFonts w:ascii="Times New Roman" w:hAnsi="Times New Roman"/>
          <w:sz w:val="28"/>
          <w:szCs w:val="28"/>
        </w:rPr>
        <w:t xml:space="preserve">                                                        </w:t>
      </w:r>
      <w:r w:rsidR="00DB607F" w:rsidRPr="00BD0ADE">
        <w:rPr>
          <w:rFonts w:ascii="Times New Roman" w:hAnsi="Times New Roman"/>
          <w:sz w:val="28"/>
          <w:szCs w:val="28"/>
        </w:rPr>
        <w:t xml:space="preserve">в </w:t>
      </w:r>
      <w:r>
        <w:rPr>
          <w:rFonts w:ascii="Times New Roman" w:hAnsi="Times New Roman"/>
          <w:color w:val="auto"/>
          <w:sz w:val="28"/>
          <w:szCs w:val="28"/>
        </w:rPr>
        <w:t>Профсоюзнинском сельском поселении</w:t>
      </w:r>
    </w:p>
    <w:p w:rsidR="00A149BB" w:rsidRPr="00452C8C" w:rsidRDefault="00A149BB" w:rsidP="00A149BB">
      <w:pPr>
        <w:outlineLvl w:val="0"/>
        <w:rPr>
          <w:rFonts w:ascii="Times New Roman" w:hAnsi="Times New Roman"/>
          <w:strike/>
          <w:color w:val="auto"/>
          <w:sz w:val="28"/>
          <w:szCs w:val="28"/>
        </w:rPr>
      </w:pPr>
    </w:p>
    <w:p w:rsidR="0044555F" w:rsidRPr="00F71AD8" w:rsidRDefault="0044555F" w:rsidP="00A149BB">
      <w:pPr>
        <w:widowControl/>
        <w:ind w:left="4536"/>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52C72" w:rsidRPr="00452C8C" w:rsidRDefault="00D52C72" w:rsidP="00D52C72">
      <w:pPr>
        <w:jc w:val="center"/>
        <w:outlineLvl w:val="0"/>
        <w:rPr>
          <w:rFonts w:ascii="Times New Roman" w:hAnsi="Times New Roman"/>
          <w:color w:val="auto"/>
          <w:sz w:val="28"/>
          <w:szCs w:val="28"/>
        </w:rPr>
      </w:pPr>
      <w:r>
        <w:rPr>
          <w:rFonts w:ascii="Times New Roman" w:hAnsi="Times New Roman"/>
          <w:sz w:val="28"/>
          <w:szCs w:val="28"/>
        </w:rPr>
        <w:t xml:space="preserve">                                                          </w:t>
      </w:r>
      <w:r w:rsidR="00DB607F" w:rsidRPr="00BD0ADE">
        <w:rPr>
          <w:rFonts w:ascii="Times New Roman" w:hAnsi="Times New Roman"/>
          <w:sz w:val="28"/>
          <w:szCs w:val="28"/>
        </w:rPr>
        <w:t xml:space="preserve">в </w:t>
      </w:r>
      <w:r>
        <w:rPr>
          <w:rFonts w:ascii="Times New Roman" w:hAnsi="Times New Roman"/>
          <w:color w:val="auto"/>
          <w:sz w:val="28"/>
          <w:szCs w:val="28"/>
        </w:rPr>
        <w:t>Профсоюзнинском сельском поселении</w:t>
      </w:r>
    </w:p>
    <w:p w:rsidR="00D52C72" w:rsidRPr="00452C8C" w:rsidRDefault="00D52C72" w:rsidP="00D52C72">
      <w:pPr>
        <w:outlineLvl w:val="0"/>
        <w:rPr>
          <w:rFonts w:ascii="Times New Roman" w:hAnsi="Times New Roman"/>
          <w:strike/>
          <w:color w:val="auto"/>
          <w:sz w:val="28"/>
          <w:szCs w:val="28"/>
        </w:rPr>
      </w:pPr>
    </w:p>
    <w:p w:rsidR="00DB607F" w:rsidRPr="00BD0ADE" w:rsidRDefault="00DB607F" w:rsidP="00DB607F">
      <w:pPr>
        <w:widowControl/>
        <w:ind w:left="4536"/>
        <w:rPr>
          <w:rFonts w:ascii="Times New Roman" w:hAnsi="Times New Roman"/>
          <w:sz w:val="28"/>
          <w:szCs w:val="28"/>
          <w:vertAlign w:val="superscript"/>
        </w:rPr>
      </w:pP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52C72" w:rsidRPr="00452C8C" w:rsidRDefault="0044555F" w:rsidP="00D52C72">
      <w:pPr>
        <w:jc w:val="center"/>
        <w:outlineLvl w:val="0"/>
        <w:rPr>
          <w:rFonts w:ascii="Times New Roman" w:hAnsi="Times New Roman"/>
          <w:color w:val="auto"/>
          <w:sz w:val="28"/>
          <w:szCs w:val="28"/>
        </w:rPr>
      </w:pPr>
      <w:r w:rsidRPr="00BD0ADE">
        <w:rPr>
          <w:b/>
          <w:sz w:val="28"/>
        </w:rPr>
        <w:t xml:space="preserve">в </w:t>
      </w:r>
      <w:r w:rsidR="00D52C72" w:rsidRPr="00D52C72">
        <w:rPr>
          <w:rFonts w:ascii="Times New Roman" w:hAnsi="Times New Roman"/>
          <w:b/>
          <w:color w:val="auto"/>
          <w:sz w:val="28"/>
          <w:szCs w:val="28"/>
        </w:rPr>
        <w:t>Профсоюзнинском сельском поселении</w:t>
      </w:r>
    </w:p>
    <w:p w:rsidR="00D52C72" w:rsidRPr="00452C8C" w:rsidRDefault="00D52C72" w:rsidP="00D52C72">
      <w:pPr>
        <w:outlineLvl w:val="0"/>
        <w:rPr>
          <w:rFonts w:ascii="Times New Roman" w:hAnsi="Times New Roman"/>
          <w:strike/>
          <w:color w:val="auto"/>
          <w:sz w:val="28"/>
          <w:szCs w:val="28"/>
        </w:rPr>
      </w:pPr>
    </w:p>
    <w:p w:rsidR="0044555F" w:rsidRPr="007A10AC" w:rsidRDefault="0044555F" w:rsidP="00D52C72">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52C72" w:rsidRDefault="0044555F" w:rsidP="00D52C72">
      <w:pPr>
        <w:outlineLvl w:val="0"/>
        <w:rPr>
          <w:rFonts w:ascii="Times New Roman" w:hAnsi="Times New Roman"/>
          <w:color w:val="auto"/>
          <w:sz w:val="28"/>
          <w:szCs w:val="28"/>
        </w:rPr>
      </w:pPr>
      <w:r w:rsidRPr="00D52C72">
        <w:rPr>
          <w:rFonts w:ascii="Times New Roman" w:hAnsi="Times New Roman"/>
          <w:sz w:val="28"/>
          <w:szCs w:val="28"/>
        </w:rPr>
        <w:t xml:space="preserve">При осуществлении муниципального контроля </w:t>
      </w:r>
      <w:r w:rsidRPr="00D52C72">
        <w:rPr>
          <w:rFonts w:ascii="Times New Roman" w:hAnsi="Times New Roman"/>
          <w:sz w:val="28"/>
        </w:rPr>
        <w:t xml:space="preserve">на автомобильном транспорте, городском наземном электрическом транспорте и в дорожном хозяйстве в </w:t>
      </w:r>
      <w:r w:rsidR="00D52C72" w:rsidRPr="00D52C72">
        <w:rPr>
          <w:rFonts w:ascii="Times New Roman" w:hAnsi="Times New Roman"/>
          <w:color w:val="auto"/>
          <w:sz w:val="28"/>
          <w:szCs w:val="28"/>
        </w:rPr>
        <w:t>Профсоюзнинском сельском поселении</w:t>
      </w:r>
      <w:r w:rsidR="00D52C72">
        <w:rPr>
          <w:rFonts w:ascii="Times New Roman" w:hAnsi="Times New Roman"/>
          <w:color w:val="auto"/>
          <w:sz w:val="28"/>
          <w:szCs w:val="28"/>
        </w:rPr>
        <w:t xml:space="preserve"> </w:t>
      </w:r>
      <w:r w:rsidRPr="00D52C72">
        <w:rPr>
          <w:rFonts w:ascii="Times New Roman" w:hAnsi="Times New Roman"/>
          <w:sz w:val="28"/>
          <w:szCs w:val="28"/>
        </w:rPr>
        <w:t>устанавливаются следующие индикативные показатели</w:t>
      </w:r>
      <w:r w:rsidRPr="00DD1D88">
        <w:rPr>
          <w:sz w:val="28"/>
          <w:szCs w:val="28"/>
        </w:rPr>
        <w:t>:</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58" w:rsidRDefault="00E26858" w:rsidP="0044555F">
      <w:r>
        <w:separator/>
      </w:r>
    </w:p>
  </w:endnote>
  <w:endnote w:type="continuationSeparator" w:id="0">
    <w:p w:rsidR="00E26858" w:rsidRDefault="00E2685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58" w:rsidRDefault="00E26858" w:rsidP="0044555F">
      <w:r>
        <w:separator/>
      </w:r>
    </w:p>
  </w:footnote>
  <w:footnote w:type="continuationSeparator" w:id="0">
    <w:p w:rsidR="00E26858" w:rsidRDefault="00E26858"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BD" w:rsidRPr="006830B9" w:rsidRDefault="00AD46B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714F6">
      <w:rPr>
        <w:rFonts w:ascii="Times New Roman" w:hAnsi="Times New Roman"/>
        <w:noProof/>
      </w:rPr>
      <w:t>33</w:t>
    </w:r>
    <w:r w:rsidRPr="006830B9">
      <w:rPr>
        <w:rFonts w:ascii="Times New Roman" w:hAnsi="Times New Roman"/>
      </w:rPr>
      <w:fldChar w:fldCharType="end"/>
    </w:r>
  </w:p>
  <w:p w:rsidR="00AD46BD" w:rsidRDefault="00AD46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206D11"/>
    <w:rsid w:val="00257582"/>
    <w:rsid w:val="002B10D1"/>
    <w:rsid w:val="002B11E5"/>
    <w:rsid w:val="003F4B5E"/>
    <w:rsid w:val="0044555F"/>
    <w:rsid w:val="00452C8C"/>
    <w:rsid w:val="004F53F8"/>
    <w:rsid w:val="005F27EE"/>
    <w:rsid w:val="006059DA"/>
    <w:rsid w:val="00663A1B"/>
    <w:rsid w:val="006E742E"/>
    <w:rsid w:val="007667F8"/>
    <w:rsid w:val="007938A0"/>
    <w:rsid w:val="00840CCB"/>
    <w:rsid w:val="00841F8F"/>
    <w:rsid w:val="00896103"/>
    <w:rsid w:val="008B5F7F"/>
    <w:rsid w:val="009316E0"/>
    <w:rsid w:val="009615C9"/>
    <w:rsid w:val="0098051E"/>
    <w:rsid w:val="00A149BB"/>
    <w:rsid w:val="00A510E0"/>
    <w:rsid w:val="00A616E5"/>
    <w:rsid w:val="00A9197C"/>
    <w:rsid w:val="00AD46BD"/>
    <w:rsid w:val="00AE5C7C"/>
    <w:rsid w:val="00BD0ADE"/>
    <w:rsid w:val="00C714F6"/>
    <w:rsid w:val="00C8133A"/>
    <w:rsid w:val="00CA1104"/>
    <w:rsid w:val="00D52C72"/>
    <w:rsid w:val="00D539EA"/>
    <w:rsid w:val="00DB607F"/>
    <w:rsid w:val="00E26858"/>
    <w:rsid w:val="00E553C2"/>
    <w:rsid w:val="00E6207D"/>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iPriority w:val="99"/>
    <w:semiHidden/>
    <w:unhideWhenUsed/>
    <w:rsid w:val="00257582"/>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iPriority w:val="99"/>
    <w:semiHidden/>
    <w:unhideWhenUsed/>
    <w:rsid w:val="00257582"/>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340231458">
      <w:bodyDiv w:val="1"/>
      <w:marLeft w:val="0"/>
      <w:marRight w:val="0"/>
      <w:marTop w:val="0"/>
      <w:marBottom w:val="0"/>
      <w:divBdr>
        <w:top w:val="none" w:sz="0" w:space="0" w:color="auto"/>
        <w:left w:val="none" w:sz="0" w:space="0" w:color="auto"/>
        <w:bottom w:val="none" w:sz="0" w:space="0" w:color="auto"/>
        <w:right w:val="none" w:sz="0" w:space="0" w:color="auto"/>
      </w:divBdr>
    </w:div>
    <w:div w:id="20457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F3BC-A01E-40D4-AD8F-DD3F6931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10678</Words>
  <Characters>60867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10</cp:revision>
  <dcterms:created xsi:type="dcterms:W3CDTF">2021-07-05T15:18:00Z</dcterms:created>
  <dcterms:modified xsi:type="dcterms:W3CDTF">2021-07-16T06:30:00Z</dcterms:modified>
</cp:coreProperties>
</file>