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B" w:rsidRDefault="007E139B" w:rsidP="007E139B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СОВЕТ ДЕПУТАТОВ  ПРОФСОЮЗНИНСКОГО</w:t>
      </w:r>
    </w:p>
    <w:p w:rsidR="007E139B" w:rsidRDefault="007E139B" w:rsidP="007E139B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СЕЛЬСКОГО ПОСЕЛЕНИЯ</w:t>
      </w:r>
    </w:p>
    <w:p w:rsidR="007E139B" w:rsidRDefault="007E139B" w:rsidP="007E139B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ДАНИЛОВСКОГО МУНИЦИПАЛЬНОГО РАЙОНА</w:t>
      </w:r>
    </w:p>
    <w:p w:rsidR="007E139B" w:rsidRDefault="007E139B" w:rsidP="007E139B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7E139B" w:rsidRPr="007E139B" w:rsidRDefault="007E139B" w:rsidP="007E139B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7E139B">
        <w:rPr>
          <w:rFonts w:ascii="Times New Roman" w:hAnsi="Times New Roman"/>
          <w:b/>
          <w:sz w:val="28"/>
          <w:szCs w:val="28"/>
        </w:rPr>
        <w:t>РЕШЕНИЕ</w:t>
      </w:r>
    </w:p>
    <w:p w:rsidR="007E139B" w:rsidRPr="00A72309" w:rsidRDefault="007E139B" w:rsidP="007E139B">
      <w:pPr>
        <w:rPr>
          <w:rFonts w:ascii="Times New Roman" w:hAnsi="Times New Roman" w:cs="Times New Roman"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5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A72309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="00D25E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2309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E14B2F">
        <w:rPr>
          <w:rFonts w:ascii="Times New Roman" w:hAnsi="Times New Roman" w:cs="Times New Roman"/>
          <w:sz w:val="24"/>
          <w:szCs w:val="24"/>
        </w:rPr>
        <w:t>2/1</w:t>
      </w:r>
    </w:p>
    <w:p w:rsidR="007E139B" w:rsidRPr="00A72309" w:rsidRDefault="007E139B" w:rsidP="007E139B">
      <w:pPr>
        <w:pStyle w:val="p9"/>
        <w:shd w:val="clear" w:color="auto" w:fill="FFFFFF"/>
        <w:ind w:right="140"/>
        <w:jc w:val="center"/>
        <w:rPr>
          <w:color w:val="000000"/>
        </w:rPr>
      </w:pPr>
      <w:r w:rsidRPr="00A72309">
        <w:rPr>
          <w:rStyle w:val="s1"/>
          <w:bCs/>
          <w:color w:val="000000"/>
        </w:rPr>
        <w:t>О предварительных итогах социально-экономического развития Профсоюзнинского  сельского поселения  Даниловского муниципального района Волгоградской  области за 9 месяцев 201</w:t>
      </w:r>
      <w:r>
        <w:rPr>
          <w:rStyle w:val="s1"/>
          <w:bCs/>
          <w:color w:val="000000"/>
        </w:rPr>
        <w:t>8</w:t>
      </w:r>
      <w:r w:rsidRPr="00A72309">
        <w:rPr>
          <w:rStyle w:val="s1"/>
          <w:bCs/>
          <w:color w:val="000000"/>
        </w:rPr>
        <w:t xml:space="preserve"> года</w:t>
      </w:r>
      <w:r w:rsidRPr="00A72309">
        <w:rPr>
          <w:color w:val="000000"/>
        </w:rPr>
        <w:t xml:space="preserve">  </w:t>
      </w:r>
      <w:r w:rsidRPr="00A72309">
        <w:rPr>
          <w:rStyle w:val="s1"/>
          <w:bCs/>
          <w:color w:val="000000"/>
        </w:rPr>
        <w:t>и ожидаемые итоги социально-экономического развития поселения за 201</w:t>
      </w:r>
      <w:r>
        <w:rPr>
          <w:rStyle w:val="s1"/>
          <w:bCs/>
          <w:color w:val="000000"/>
        </w:rPr>
        <w:t>9</w:t>
      </w:r>
      <w:r w:rsidRPr="00A72309">
        <w:rPr>
          <w:rStyle w:val="s1"/>
          <w:bCs/>
          <w:color w:val="000000"/>
        </w:rPr>
        <w:t xml:space="preserve"> год</w:t>
      </w:r>
    </w:p>
    <w:p w:rsidR="007E139B" w:rsidRDefault="007E139B" w:rsidP="007E139B">
      <w:pPr>
        <w:pStyle w:val="p10"/>
        <w:shd w:val="clear" w:color="auto" w:fill="FFFFFF"/>
        <w:ind w:right="140"/>
        <w:jc w:val="both"/>
        <w:rPr>
          <w:color w:val="000000"/>
        </w:rPr>
      </w:pPr>
      <w:proofErr w:type="gramStart"/>
      <w:r w:rsidRPr="00AC44B6">
        <w:rPr>
          <w:color w:val="000000"/>
        </w:rPr>
        <w:t xml:space="preserve">Заслушав информацию «О предварительных итогах социально-экономического развития </w:t>
      </w:r>
      <w:r>
        <w:rPr>
          <w:color w:val="000000"/>
        </w:rPr>
        <w:t>Профсоюзнинского</w:t>
      </w:r>
      <w:r w:rsidRPr="00AC44B6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AC44B6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AC44B6">
        <w:rPr>
          <w:color w:val="000000"/>
        </w:rPr>
        <w:t xml:space="preserve"> </w:t>
      </w:r>
      <w:r>
        <w:rPr>
          <w:color w:val="000000"/>
        </w:rPr>
        <w:t>Даниловского</w:t>
      </w:r>
      <w:r w:rsidRPr="00AC44B6">
        <w:rPr>
          <w:color w:val="000000"/>
        </w:rPr>
        <w:t xml:space="preserve"> муниципального района </w:t>
      </w:r>
      <w:r>
        <w:rPr>
          <w:color w:val="000000"/>
        </w:rPr>
        <w:t>Волгоградской области за 9 месяцев 2019</w:t>
      </w:r>
      <w:r w:rsidRPr="00AC44B6">
        <w:rPr>
          <w:color w:val="000000"/>
        </w:rPr>
        <w:t xml:space="preserve"> года и ожидаемые итоги социально-экономического </w:t>
      </w:r>
      <w:r>
        <w:rPr>
          <w:color w:val="000000"/>
        </w:rPr>
        <w:t>развития поселения за 2019 год», р</w:t>
      </w:r>
      <w:r w:rsidRPr="00AC44B6">
        <w:rPr>
          <w:color w:val="000000"/>
        </w:rPr>
        <w:t xml:space="preserve">уководствуясь Уставом </w:t>
      </w:r>
      <w:r>
        <w:rPr>
          <w:color w:val="000000"/>
        </w:rPr>
        <w:t xml:space="preserve">Профсоюзнинского </w:t>
      </w:r>
      <w:r w:rsidRPr="00AC44B6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AC44B6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AC44B6">
        <w:rPr>
          <w:color w:val="000000"/>
        </w:rPr>
        <w:t xml:space="preserve"> </w:t>
      </w:r>
      <w:r>
        <w:rPr>
          <w:color w:val="000000"/>
        </w:rPr>
        <w:t xml:space="preserve">Даниловского </w:t>
      </w:r>
      <w:r w:rsidRPr="00AC44B6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Волгоградской </w:t>
      </w:r>
      <w:r w:rsidRPr="00AC44B6">
        <w:rPr>
          <w:color w:val="000000"/>
        </w:rPr>
        <w:t xml:space="preserve">области, </w:t>
      </w:r>
      <w:r>
        <w:rPr>
          <w:color w:val="000000"/>
        </w:rPr>
        <w:t xml:space="preserve">постановлением администрации </w:t>
      </w:r>
      <w:r w:rsidRPr="00AC44B6">
        <w:rPr>
          <w:color w:val="000000"/>
        </w:rPr>
        <w:t xml:space="preserve"> </w:t>
      </w:r>
      <w:r>
        <w:rPr>
          <w:color w:val="000000"/>
        </w:rPr>
        <w:t xml:space="preserve">Профсоюзнинского </w:t>
      </w:r>
      <w:r w:rsidRPr="00AC44B6">
        <w:rPr>
          <w:color w:val="000000"/>
        </w:rPr>
        <w:t xml:space="preserve"> сельского поселения от </w:t>
      </w:r>
      <w:r>
        <w:rPr>
          <w:color w:val="000000"/>
        </w:rPr>
        <w:t>21.12.2012</w:t>
      </w:r>
      <w:r w:rsidRPr="00AC44B6">
        <w:rPr>
          <w:color w:val="000000"/>
        </w:rPr>
        <w:t xml:space="preserve"> года №</w:t>
      </w:r>
      <w:r>
        <w:rPr>
          <w:color w:val="000000"/>
        </w:rPr>
        <w:t xml:space="preserve"> 43</w:t>
      </w:r>
      <w:r w:rsidRPr="00AC44B6">
        <w:rPr>
          <w:color w:val="000000"/>
        </w:rPr>
        <w:t xml:space="preserve"> «О порядке и сроках составления бюджета </w:t>
      </w:r>
      <w:r>
        <w:rPr>
          <w:color w:val="000000"/>
        </w:rPr>
        <w:t>Профсоюзнинского</w:t>
      </w:r>
      <w:r w:rsidRPr="00AC44B6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AC44B6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AC44B6">
        <w:rPr>
          <w:color w:val="000000"/>
        </w:rPr>
        <w:t xml:space="preserve"> </w:t>
      </w:r>
      <w:r>
        <w:rPr>
          <w:color w:val="000000"/>
        </w:rPr>
        <w:t xml:space="preserve">Даниловского </w:t>
      </w:r>
      <w:r w:rsidRPr="00AC44B6">
        <w:rPr>
          <w:color w:val="000000"/>
        </w:rPr>
        <w:t>муниципального района</w:t>
      </w:r>
      <w:proofErr w:type="gramEnd"/>
      <w:r w:rsidRPr="00AC44B6">
        <w:rPr>
          <w:color w:val="000000"/>
        </w:rPr>
        <w:t xml:space="preserve"> на очередной финансовый год (очередной финансовый год и плановый период)»: </w:t>
      </w:r>
      <w:r>
        <w:rPr>
          <w:color w:val="000000"/>
        </w:rPr>
        <w:t>администрация Профсоюзнинского сельского поселения</w:t>
      </w:r>
    </w:p>
    <w:p w:rsidR="007E139B" w:rsidRPr="00AC44B6" w:rsidRDefault="007E139B" w:rsidP="007E139B">
      <w:pPr>
        <w:pStyle w:val="p10"/>
        <w:shd w:val="clear" w:color="auto" w:fill="FFFFFF"/>
        <w:ind w:right="14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постановляет</w:t>
      </w:r>
      <w:r w:rsidRPr="00AC44B6">
        <w:rPr>
          <w:rStyle w:val="s1"/>
          <w:b/>
          <w:bCs/>
          <w:color w:val="000000"/>
        </w:rPr>
        <w:t>:</w:t>
      </w:r>
    </w:p>
    <w:p w:rsidR="007E139B" w:rsidRPr="00AC44B6" w:rsidRDefault="007E139B" w:rsidP="007E139B">
      <w:pPr>
        <w:pStyle w:val="p12"/>
        <w:shd w:val="clear" w:color="auto" w:fill="FFFFFF"/>
        <w:ind w:left="566" w:right="140" w:hanging="566"/>
        <w:jc w:val="both"/>
        <w:rPr>
          <w:color w:val="000000"/>
        </w:rPr>
      </w:pPr>
      <w:r w:rsidRPr="00AC44B6">
        <w:rPr>
          <w:rStyle w:val="s3"/>
          <w:color w:val="000000"/>
        </w:rPr>
        <w:t>1.​</w:t>
      </w:r>
      <w:r w:rsidR="00D25EB1">
        <w:rPr>
          <w:rStyle w:val="s3"/>
          <w:color w:val="000000"/>
        </w:rPr>
        <w:t xml:space="preserve">   </w:t>
      </w:r>
      <w:bookmarkStart w:id="0" w:name="_GoBack"/>
      <w:bookmarkEnd w:id="0"/>
      <w:r w:rsidRPr="00AC44B6">
        <w:rPr>
          <w:rStyle w:val="s3"/>
          <w:color w:val="000000"/>
        </w:rPr>
        <w:t> </w:t>
      </w:r>
      <w:r w:rsidRPr="00AC44B6">
        <w:rPr>
          <w:color w:val="000000"/>
        </w:rPr>
        <w:t xml:space="preserve">Принять к сведению информацию «О предварительных итогах социально-экономического развития </w:t>
      </w:r>
      <w:r>
        <w:rPr>
          <w:color w:val="000000"/>
        </w:rPr>
        <w:t>Профсоюзнинского сельского поселения Даниловского</w:t>
      </w:r>
      <w:r w:rsidRPr="00AC44B6">
        <w:rPr>
          <w:color w:val="000000"/>
        </w:rPr>
        <w:t xml:space="preserve"> муниципального района </w:t>
      </w:r>
      <w:r>
        <w:rPr>
          <w:color w:val="000000"/>
        </w:rPr>
        <w:t>Волгоградской</w:t>
      </w:r>
      <w:r w:rsidRPr="00AC44B6">
        <w:rPr>
          <w:color w:val="000000"/>
        </w:rPr>
        <w:t xml:space="preserve"> области за 9 месяцев 201</w:t>
      </w:r>
      <w:r>
        <w:rPr>
          <w:color w:val="000000"/>
        </w:rPr>
        <w:t>9</w:t>
      </w:r>
      <w:r w:rsidRPr="00AC44B6">
        <w:rPr>
          <w:color w:val="000000"/>
        </w:rPr>
        <w:t xml:space="preserve"> года и ожидаемые итоги социально-экономического развития поселения за 201</w:t>
      </w:r>
      <w:r>
        <w:rPr>
          <w:color w:val="000000"/>
        </w:rPr>
        <w:t>9</w:t>
      </w:r>
      <w:r w:rsidRPr="00AC44B6">
        <w:rPr>
          <w:color w:val="000000"/>
        </w:rPr>
        <w:t xml:space="preserve"> год».</w:t>
      </w:r>
    </w:p>
    <w:p w:rsidR="007E139B" w:rsidRPr="00AC44B6" w:rsidRDefault="007E139B" w:rsidP="007E139B">
      <w:pPr>
        <w:pStyle w:val="p12"/>
        <w:shd w:val="clear" w:color="auto" w:fill="FFFFFF"/>
        <w:ind w:left="566" w:right="140" w:hanging="566"/>
        <w:jc w:val="both"/>
        <w:rPr>
          <w:color w:val="000000"/>
        </w:rPr>
      </w:pPr>
      <w:r w:rsidRPr="00AC44B6">
        <w:rPr>
          <w:rStyle w:val="s3"/>
          <w:color w:val="000000"/>
        </w:rPr>
        <w:t>2.​ </w:t>
      </w:r>
      <w:r w:rsidRPr="00AC44B6">
        <w:rPr>
          <w:color w:val="000000"/>
        </w:rPr>
        <w:t xml:space="preserve">Настоящее </w:t>
      </w:r>
      <w:r>
        <w:rPr>
          <w:color w:val="000000"/>
        </w:rPr>
        <w:t>постановление</w:t>
      </w:r>
      <w:r w:rsidRPr="00AC44B6">
        <w:rPr>
          <w:color w:val="000000"/>
        </w:rPr>
        <w:t xml:space="preserve"> </w:t>
      </w:r>
      <w:r>
        <w:rPr>
          <w:color w:val="000000"/>
        </w:rPr>
        <w:t>обнародовать в общественных местах</w:t>
      </w:r>
      <w:r w:rsidRPr="00AC44B6">
        <w:rPr>
          <w:color w:val="000000"/>
        </w:rPr>
        <w:t xml:space="preserve"> </w:t>
      </w:r>
      <w:r>
        <w:rPr>
          <w:color w:val="000000"/>
        </w:rPr>
        <w:t xml:space="preserve">Профсоюзнинского </w:t>
      </w:r>
      <w:r w:rsidRPr="00AC44B6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Даниловского </w:t>
      </w:r>
      <w:r w:rsidRPr="00AC44B6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Волгоградской </w:t>
      </w:r>
      <w:r w:rsidRPr="00AC44B6">
        <w:rPr>
          <w:color w:val="000000"/>
        </w:rPr>
        <w:t>области</w:t>
      </w:r>
      <w:r>
        <w:rPr>
          <w:color w:val="000000"/>
        </w:rPr>
        <w:t>.</w:t>
      </w:r>
    </w:p>
    <w:p w:rsidR="007E139B" w:rsidRDefault="007E139B" w:rsidP="007E139B">
      <w:pPr>
        <w:pStyle w:val="p12"/>
        <w:shd w:val="clear" w:color="auto" w:fill="FFFFFF"/>
        <w:ind w:left="566" w:right="140" w:hanging="566"/>
        <w:jc w:val="both"/>
        <w:rPr>
          <w:color w:val="000000"/>
        </w:rPr>
      </w:pPr>
      <w:r w:rsidRPr="00AC44B6">
        <w:rPr>
          <w:rStyle w:val="s3"/>
          <w:color w:val="000000"/>
        </w:rPr>
        <w:t>3.​ </w:t>
      </w:r>
      <w:r w:rsidRPr="00AC44B6">
        <w:rPr>
          <w:color w:val="000000"/>
        </w:rPr>
        <w:t xml:space="preserve">Настоящее </w:t>
      </w:r>
      <w:r>
        <w:rPr>
          <w:color w:val="000000"/>
        </w:rPr>
        <w:t xml:space="preserve">постановление </w:t>
      </w:r>
      <w:r w:rsidRPr="00AC44B6">
        <w:rPr>
          <w:color w:val="000000"/>
        </w:rPr>
        <w:t xml:space="preserve">вступает в силу со дня его </w:t>
      </w:r>
      <w:r>
        <w:rPr>
          <w:color w:val="000000"/>
        </w:rPr>
        <w:t>обнародования.</w:t>
      </w:r>
    </w:p>
    <w:p w:rsidR="007E139B" w:rsidRPr="00AC44B6" w:rsidRDefault="007E139B" w:rsidP="007E139B">
      <w:pPr>
        <w:pStyle w:val="p12"/>
        <w:shd w:val="clear" w:color="auto" w:fill="FFFFFF"/>
        <w:ind w:left="566" w:right="140" w:hanging="566"/>
        <w:jc w:val="both"/>
        <w:rPr>
          <w:color w:val="000000"/>
        </w:rPr>
      </w:pPr>
    </w:p>
    <w:p w:rsidR="007E139B" w:rsidRDefault="007E139B" w:rsidP="007E139B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Профсоюзнинского </w:t>
      </w:r>
    </w:p>
    <w:p w:rsidR="007E139B" w:rsidRDefault="007E139B" w:rsidP="007E139B">
      <w:pPr>
        <w:pStyle w:val="p13"/>
        <w:shd w:val="clear" w:color="auto" w:fill="FFFFFF"/>
        <w:jc w:val="both"/>
        <w:rPr>
          <w:color w:val="000000"/>
        </w:rPr>
      </w:pPr>
      <w:r>
        <w:rPr>
          <w:color w:val="000000"/>
        </w:rPr>
        <w:t>сельского поселения                              З.Г.Затесова</w:t>
      </w:r>
    </w:p>
    <w:p w:rsidR="007E139B" w:rsidRDefault="007E139B" w:rsidP="007E139B">
      <w:pPr>
        <w:pStyle w:val="p13"/>
        <w:shd w:val="clear" w:color="auto" w:fill="FFFFFF"/>
        <w:jc w:val="both"/>
        <w:rPr>
          <w:color w:val="000000"/>
        </w:rPr>
      </w:pPr>
    </w:p>
    <w:p w:rsidR="007E139B" w:rsidRDefault="007E139B" w:rsidP="007E139B">
      <w:pPr>
        <w:pStyle w:val="p13"/>
        <w:shd w:val="clear" w:color="auto" w:fill="FFFFFF"/>
        <w:jc w:val="both"/>
        <w:rPr>
          <w:color w:val="000000"/>
        </w:rPr>
      </w:pPr>
    </w:p>
    <w:p w:rsidR="007E139B" w:rsidRDefault="007E139B" w:rsidP="007E139B">
      <w:pPr>
        <w:pStyle w:val="p13"/>
        <w:shd w:val="clear" w:color="auto" w:fill="FFFFFF"/>
        <w:jc w:val="both"/>
        <w:rPr>
          <w:color w:val="000000"/>
        </w:rPr>
      </w:pPr>
    </w:p>
    <w:p w:rsidR="007E139B" w:rsidRPr="00AC44B6" w:rsidRDefault="007E139B" w:rsidP="007E139B">
      <w:pPr>
        <w:pStyle w:val="p14"/>
        <w:shd w:val="clear" w:color="auto" w:fill="FFFFFF"/>
        <w:ind w:firstLine="540"/>
        <w:jc w:val="center"/>
        <w:rPr>
          <w:color w:val="000000"/>
        </w:rPr>
      </w:pPr>
      <w:r w:rsidRPr="00AC44B6">
        <w:rPr>
          <w:rStyle w:val="s1"/>
          <w:b/>
          <w:bCs/>
          <w:color w:val="000000"/>
        </w:rPr>
        <w:lastRenderedPageBreak/>
        <w:t xml:space="preserve">Предварительные итоги социально-экономического развития </w:t>
      </w:r>
      <w:r>
        <w:rPr>
          <w:rStyle w:val="s1"/>
          <w:b/>
          <w:bCs/>
          <w:color w:val="000000"/>
        </w:rPr>
        <w:t xml:space="preserve">Профсоюзнинского сельского поселения </w:t>
      </w:r>
      <w:r w:rsidRPr="00AC44B6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 xml:space="preserve">Даниловского </w:t>
      </w:r>
      <w:r w:rsidRPr="00AC44B6">
        <w:rPr>
          <w:rStyle w:val="s1"/>
          <w:b/>
          <w:bCs/>
          <w:color w:val="000000"/>
        </w:rPr>
        <w:t xml:space="preserve"> муниципального района </w:t>
      </w:r>
      <w:r>
        <w:rPr>
          <w:rStyle w:val="s1"/>
          <w:b/>
          <w:bCs/>
          <w:color w:val="000000"/>
        </w:rPr>
        <w:t xml:space="preserve">Волгоградской </w:t>
      </w:r>
      <w:r w:rsidRPr="00AC44B6">
        <w:rPr>
          <w:rStyle w:val="s1"/>
          <w:b/>
          <w:bCs/>
          <w:color w:val="000000"/>
        </w:rPr>
        <w:t xml:space="preserve"> области за 9 месяцев 201</w:t>
      </w:r>
      <w:r>
        <w:rPr>
          <w:rStyle w:val="s1"/>
          <w:b/>
          <w:bCs/>
          <w:color w:val="000000"/>
        </w:rPr>
        <w:t>9</w:t>
      </w:r>
      <w:r w:rsidRPr="00AC44B6">
        <w:rPr>
          <w:rStyle w:val="s1"/>
          <w:b/>
          <w:bCs/>
          <w:color w:val="000000"/>
        </w:rPr>
        <w:t>года и ожидаемые итоги социально-экономического развития поселения за 201</w:t>
      </w:r>
      <w:r>
        <w:rPr>
          <w:rStyle w:val="s1"/>
          <w:b/>
          <w:bCs/>
          <w:color w:val="000000"/>
        </w:rPr>
        <w:t>9</w:t>
      </w:r>
      <w:r w:rsidRPr="00AC44B6">
        <w:rPr>
          <w:rStyle w:val="s1"/>
          <w:b/>
          <w:bCs/>
          <w:color w:val="000000"/>
        </w:rPr>
        <w:t xml:space="preserve"> год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Профсоюзнинское сельское поселение</w:t>
      </w:r>
      <w:r w:rsidRPr="00AC44B6">
        <w:rPr>
          <w:color w:val="000000"/>
        </w:rPr>
        <w:t xml:space="preserve"> является самостоятельным муниципальным образованием в составе </w:t>
      </w:r>
      <w:r>
        <w:rPr>
          <w:color w:val="000000"/>
        </w:rPr>
        <w:t xml:space="preserve">Даниловского </w:t>
      </w:r>
      <w:r w:rsidRPr="00AC44B6">
        <w:rPr>
          <w:color w:val="000000"/>
        </w:rPr>
        <w:t>района.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Площадь поселения составляет </w:t>
      </w:r>
      <w:r>
        <w:rPr>
          <w:color w:val="000000"/>
        </w:rPr>
        <w:t>18913</w:t>
      </w:r>
      <w:r w:rsidRPr="00AC44B6">
        <w:rPr>
          <w:color w:val="000000"/>
        </w:rPr>
        <w:t xml:space="preserve"> га.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Административный центр </w:t>
      </w:r>
      <w:r>
        <w:rPr>
          <w:color w:val="000000"/>
        </w:rPr>
        <w:t xml:space="preserve">Профсоюзнинского сельского </w:t>
      </w:r>
      <w:r w:rsidRPr="00AC44B6">
        <w:rPr>
          <w:rStyle w:val="s4"/>
          <w:i/>
          <w:iCs/>
          <w:color w:val="000000"/>
        </w:rPr>
        <w:t> </w:t>
      </w:r>
      <w:r w:rsidRPr="00AC44B6">
        <w:rPr>
          <w:color w:val="000000"/>
        </w:rPr>
        <w:t xml:space="preserve">поселения – </w:t>
      </w:r>
      <w:r>
        <w:rPr>
          <w:color w:val="000000"/>
        </w:rPr>
        <w:t>поселок Профсоюзник.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В состав </w:t>
      </w:r>
      <w:r>
        <w:rPr>
          <w:color w:val="000000"/>
        </w:rPr>
        <w:t xml:space="preserve">Профсоюзнинского сельского поселения </w:t>
      </w:r>
      <w:r w:rsidRPr="00AC44B6">
        <w:rPr>
          <w:color w:val="000000"/>
        </w:rPr>
        <w:t xml:space="preserve"> сельского поселения входят </w:t>
      </w:r>
      <w:r>
        <w:rPr>
          <w:color w:val="000000"/>
        </w:rPr>
        <w:t xml:space="preserve">4 </w:t>
      </w:r>
      <w:r w:rsidRPr="00AC44B6">
        <w:rPr>
          <w:color w:val="000000"/>
        </w:rPr>
        <w:t xml:space="preserve">населенных пунктов с численностью </w:t>
      </w:r>
      <w:r>
        <w:rPr>
          <w:color w:val="000000"/>
        </w:rPr>
        <w:t>485</w:t>
      </w:r>
      <w:r w:rsidRPr="00AC44B6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AC44B6">
        <w:rPr>
          <w:color w:val="000000"/>
        </w:rPr>
        <w:t xml:space="preserve">, из них дети </w:t>
      </w:r>
      <w:r>
        <w:rPr>
          <w:color w:val="000000"/>
        </w:rPr>
        <w:t>112</w:t>
      </w:r>
      <w:r w:rsidRPr="00AC44B6">
        <w:rPr>
          <w:color w:val="000000"/>
        </w:rPr>
        <w:t xml:space="preserve"> человек.</w:t>
      </w:r>
    </w:p>
    <w:p w:rsidR="007E139B" w:rsidRPr="00AC44B6" w:rsidRDefault="007E139B" w:rsidP="007E139B">
      <w:pPr>
        <w:pStyle w:val="p13"/>
        <w:shd w:val="clear" w:color="auto" w:fill="FFFFFF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Основные направления развития муниципального образования.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Для повышения качества жизни населения, обеспечение всестороннего развития личности на основе образования, культуры, здравоохранения, здорового образа жизни, соответствующих условий труда, заботы о малообеспеченных категорий граждан.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Для эффективного использования всех возможностей и ресурсов муниципального образования предусматривается решение следующих задач: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укрепление собственной финансовой базы;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привлечение инвестиций в экономику поселения;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обеспечение трудовых и социальных гарантий граждан;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развитие образовательной инфраструктуры, обеспечивающей преемственность всех уровней образования;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улучшение охраны здоровья населения, формирования здорового образа жизни населения, развитие массовой физической культуры и спорта;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повышения качества предоставляемых услуг в сфере жилищно-коммунального хозяйства;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соблюдение норм оплаты жилья и коммунальных услуг при одновременном осуществлении мер социальной защиты малообеспеченных категорий граждан, путем предоставления им адресных субсидий на оплату жилья и коммунальных услуг в пределах социальной нормы площади жилья и нормативов потребления коммунальных услуг;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 xml:space="preserve">создание благоприятных условий для развития малого </w:t>
      </w:r>
      <w:proofErr w:type="gramStart"/>
      <w:r w:rsidRPr="00AC44B6">
        <w:rPr>
          <w:color w:val="000000"/>
        </w:rPr>
        <w:t>бизнеса</w:t>
      </w:r>
      <w:proofErr w:type="gramEnd"/>
      <w:r w:rsidRPr="00AC44B6">
        <w:rPr>
          <w:color w:val="000000"/>
        </w:rPr>
        <w:t xml:space="preserve"> обеспечивающего эффективную занятость населения;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5"/>
          <w:color w:val="000000"/>
        </w:rPr>
        <w:sym w:font="Symbol" w:char="F0B7"/>
      </w:r>
      <w:r w:rsidRPr="00AC44B6">
        <w:rPr>
          <w:rStyle w:val="s5"/>
          <w:color w:val="000000"/>
        </w:rPr>
        <w:t>​ </w:t>
      </w:r>
      <w:r w:rsidRPr="00AC44B6">
        <w:rPr>
          <w:color w:val="000000"/>
        </w:rPr>
        <w:t>повышение уровня защиты окружающей среды за счет внедрения современных экологических безопасных технологий.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lastRenderedPageBreak/>
        <w:t>Сельское хозяйство</w:t>
      </w:r>
    </w:p>
    <w:p w:rsidR="007E139B" w:rsidRDefault="007E139B" w:rsidP="007E139B">
      <w:pPr>
        <w:pStyle w:val="a3"/>
        <w:ind w:firstLine="540"/>
        <w:rPr>
          <w:sz w:val="24"/>
        </w:rPr>
      </w:pPr>
      <w:r>
        <w:rPr>
          <w:sz w:val="24"/>
        </w:rPr>
        <w:t>Сельское хозяйство поселения на сегодняшний день представлено одной крупной агрофирмой: ООО   «ВАПК» и ЗАО «Сельхозтехника».</w:t>
      </w:r>
    </w:p>
    <w:p w:rsidR="007E139B" w:rsidRDefault="007E139B" w:rsidP="007E139B">
      <w:pPr>
        <w:pStyle w:val="a3"/>
        <w:ind w:firstLine="540"/>
        <w:rPr>
          <w:sz w:val="24"/>
        </w:rPr>
      </w:pPr>
      <w:r>
        <w:rPr>
          <w:sz w:val="24"/>
        </w:rPr>
        <w:t>Имеется    КФХ – землевладельцев  - 10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6"/>
          <w:color w:val="000000"/>
        </w:rPr>
        <w:t xml:space="preserve">Личных подсобных хозяйств в поселении </w:t>
      </w:r>
      <w:r>
        <w:rPr>
          <w:rStyle w:val="s6"/>
          <w:color w:val="000000"/>
        </w:rPr>
        <w:t xml:space="preserve">110 </w:t>
      </w:r>
      <w:r w:rsidRPr="00AC44B6">
        <w:rPr>
          <w:rStyle w:val="s6"/>
          <w:color w:val="000000"/>
        </w:rPr>
        <w:t>единиц.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7"/>
          <w:b/>
          <w:bCs/>
          <w:color w:val="000000"/>
        </w:rPr>
        <w:t>Потребительский рынок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6"/>
          <w:color w:val="000000"/>
        </w:rPr>
        <w:t xml:space="preserve">Потребительский рынок в </w:t>
      </w:r>
      <w:r>
        <w:rPr>
          <w:rStyle w:val="s6"/>
          <w:color w:val="000000"/>
        </w:rPr>
        <w:t xml:space="preserve">Профсоюзнинском </w:t>
      </w:r>
      <w:r w:rsidRPr="00AC44B6">
        <w:rPr>
          <w:rStyle w:val="s6"/>
          <w:color w:val="000000"/>
        </w:rPr>
        <w:t xml:space="preserve"> сельском поселении представлен </w:t>
      </w:r>
      <w:r>
        <w:rPr>
          <w:rStyle w:val="s6"/>
          <w:color w:val="000000"/>
        </w:rPr>
        <w:t>2</w:t>
      </w:r>
      <w:r w:rsidRPr="00AC44B6">
        <w:rPr>
          <w:rStyle w:val="s6"/>
          <w:color w:val="000000"/>
        </w:rPr>
        <w:t xml:space="preserve"> предприятиями розничной торговли, из них </w:t>
      </w:r>
      <w:r>
        <w:rPr>
          <w:rStyle w:val="s6"/>
          <w:color w:val="000000"/>
        </w:rPr>
        <w:t>2</w:t>
      </w:r>
      <w:r w:rsidRPr="00AC44B6">
        <w:rPr>
          <w:rStyle w:val="s6"/>
          <w:color w:val="000000"/>
        </w:rPr>
        <w:t xml:space="preserve"> магазин</w:t>
      </w:r>
      <w:r>
        <w:rPr>
          <w:rStyle w:val="s6"/>
          <w:color w:val="000000"/>
        </w:rPr>
        <w:t>а.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6"/>
          <w:color w:val="000000"/>
        </w:rPr>
        <w:t xml:space="preserve">Из вышеизложенного следует, что население </w:t>
      </w:r>
      <w:r>
        <w:rPr>
          <w:rStyle w:val="s6"/>
          <w:color w:val="000000"/>
        </w:rPr>
        <w:t xml:space="preserve">Профсоюзнинское </w:t>
      </w:r>
      <w:r w:rsidRPr="00AC44B6">
        <w:rPr>
          <w:rStyle w:val="s6"/>
          <w:color w:val="000000"/>
        </w:rPr>
        <w:t xml:space="preserve"> сельского поселения в полном объеме обеспечено товарами первой необходимости.</w:t>
      </w:r>
    </w:p>
    <w:p w:rsidR="007E139B" w:rsidRPr="00AC44B6" w:rsidRDefault="007E139B" w:rsidP="007E139B">
      <w:pPr>
        <w:pStyle w:val="p13"/>
        <w:shd w:val="clear" w:color="auto" w:fill="FFFFFF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Связь, средства массовой информации.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В </w:t>
      </w:r>
      <w:r>
        <w:rPr>
          <w:color w:val="000000"/>
        </w:rPr>
        <w:t>Профсоюзнинском</w:t>
      </w:r>
      <w:r w:rsidRPr="00AC44B6">
        <w:rPr>
          <w:color w:val="000000"/>
        </w:rPr>
        <w:t xml:space="preserve"> поселении работает два стационарных отделения почтовой связи. Основные услуги, предоставляются отделениями почтовой связи. Количество отделений электросвязи-1 ед.</w:t>
      </w:r>
    </w:p>
    <w:p w:rsidR="007E139B" w:rsidRPr="00AC44B6" w:rsidRDefault="007E139B" w:rsidP="007E139B">
      <w:pPr>
        <w:pStyle w:val="p13"/>
        <w:shd w:val="clear" w:color="auto" w:fill="FFFFFF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Жилищно-коммунальное хозяйство.</w:t>
      </w: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Население </w:t>
      </w:r>
      <w:r>
        <w:rPr>
          <w:color w:val="000000"/>
        </w:rPr>
        <w:t xml:space="preserve">Профсоюзнинского </w:t>
      </w:r>
      <w:r w:rsidRPr="00AC44B6">
        <w:rPr>
          <w:color w:val="000000"/>
        </w:rPr>
        <w:t xml:space="preserve">сельского поселения обеспечивается водой питьевого и хозяйственного значения. Имеется </w:t>
      </w:r>
      <w:r>
        <w:rPr>
          <w:color w:val="000000"/>
        </w:rPr>
        <w:t>2</w:t>
      </w:r>
      <w:r w:rsidRPr="00AC44B6">
        <w:rPr>
          <w:color w:val="000000"/>
        </w:rPr>
        <w:t xml:space="preserve"> единиц</w:t>
      </w:r>
      <w:r>
        <w:rPr>
          <w:color w:val="000000"/>
        </w:rPr>
        <w:t>ы</w:t>
      </w:r>
      <w:r w:rsidRPr="00AC44B6">
        <w:rPr>
          <w:color w:val="000000"/>
        </w:rPr>
        <w:t xml:space="preserve"> водонапорных башен, состоящих на балансе Администрации </w:t>
      </w:r>
      <w:r>
        <w:rPr>
          <w:color w:val="000000"/>
        </w:rPr>
        <w:t>Даниловского муниципального района</w:t>
      </w:r>
      <w:r w:rsidRPr="00AC44B6">
        <w:rPr>
          <w:color w:val="000000"/>
        </w:rPr>
        <w:t xml:space="preserve">. Услуги по </w:t>
      </w:r>
      <w:proofErr w:type="spellStart"/>
      <w:r w:rsidRPr="00AC44B6">
        <w:rPr>
          <w:color w:val="000000"/>
        </w:rPr>
        <w:t>водообеспечению</w:t>
      </w:r>
      <w:proofErr w:type="spellEnd"/>
      <w:r w:rsidRPr="00AC44B6">
        <w:rPr>
          <w:color w:val="000000"/>
        </w:rPr>
        <w:t xml:space="preserve"> оказывает </w:t>
      </w:r>
      <w:r>
        <w:rPr>
          <w:color w:val="000000"/>
        </w:rPr>
        <w:t xml:space="preserve"> Даниловский ХЭС.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Источников теплоснабжения на терр</w:t>
      </w:r>
      <w:r>
        <w:rPr>
          <w:color w:val="000000"/>
        </w:rPr>
        <w:t>итории администрации не имеется, так  как в каждом домовладении имеется свои газовые котлы для индивидуального отопления.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Силами администрации с территории поселения собираются и вывозятся бытовые и твердые отходы.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Общая площадь жилого фонда </w:t>
      </w:r>
      <w:r>
        <w:rPr>
          <w:color w:val="000000"/>
        </w:rPr>
        <w:t xml:space="preserve">16,0 </w:t>
      </w:r>
      <w:proofErr w:type="spellStart"/>
      <w:r w:rsidRPr="00AC44B6">
        <w:rPr>
          <w:color w:val="000000"/>
        </w:rPr>
        <w:t>тыс.кв.м</w:t>
      </w:r>
      <w:proofErr w:type="spellEnd"/>
      <w:r w:rsidRPr="00AC44B6">
        <w:rPr>
          <w:color w:val="000000"/>
        </w:rPr>
        <w:t xml:space="preserve">. Протяженность уличной водопроводной сети </w:t>
      </w:r>
      <w:r>
        <w:rPr>
          <w:color w:val="000000"/>
        </w:rPr>
        <w:t>1</w:t>
      </w:r>
      <w:r w:rsidRPr="00AC44B6">
        <w:rPr>
          <w:color w:val="000000"/>
        </w:rPr>
        <w:t>1</w:t>
      </w:r>
      <w:r>
        <w:rPr>
          <w:color w:val="000000"/>
        </w:rPr>
        <w:t>,4</w:t>
      </w:r>
      <w:r w:rsidRPr="00AC44B6">
        <w:rPr>
          <w:color w:val="000000"/>
        </w:rPr>
        <w:t xml:space="preserve">0км. 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Налоги и сборы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Динамика налоговых поступлений в бюджеты всех уровней – </w:t>
      </w:r>
      <w:r w:rsidR="002268C3">
        <w:rPr>
          <w:color w:val="000000"/>
        </w:rPr>
        <w:t>2948,5</w:t>
      </w:r>
      <w:r w:rsidRPr="00AC44B6">
        <w:rPr>
          <w:color w:val="000000"/>
        </w:rPr>
        <w:t>тыс</w:t>
      </w:r>
      <w:proofErr w:type="gramStart"/>
      <w:r w:rsidRPr="00AC44B6">
        <w:rPr>
          <w:color w:val="000000"/>
        </w:rPr>
        <w:t>.р</w:t>
      </w:r>
      <w:proofErr w:type="gramEnd"/>
      <w:r w:rsidRPr="00AC44B6">
        <w:rPr>
          <w:color w:val="000000"/>
        </w:rPr>
        <w:t xml:space="preserve">уб., в том числе в бюджет поселения – </w:t>
      </w:r>
      <w:r w:rsidR="002268C3">
        <w:rPr>
          <w:color w:val="000000"/>
        </w:rPr>
        <w:t>2948,5</w:t>
      </w:r>
      <w:r>
        <w:rPr>
          <w:color w:val="000000"/>
        </w:rPr>
        <w:t xml:space="preserve"> </w:t>
      </w:r>
      <w:proofErr w:type="spellStart"/>
      <w:r w:rsidRPr="00AC44B6">
        <w:rPr>
          <w:color w:val="000000"/>
        </w:rPr>
        <w:t>тыс.руб</w:t>
      </w:r>
      <w:proofErr w:type="spellEnd"/>
      <w:r w:rsidRPr="00AC44B6">
        <w:rPr>
          <w:color w:val="000000"/>
        </w:rPr>
        <w:t>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Бюджет муниципального образования</w:t>
      </w:r>
    </w:p>
    <w:p w:rsidR="007E139B" w:rsidRPr="00AC44B6" w:rsidRDefault="007E139B" w:rsidP="007E139B">
      <w:pPr>
        <w:pStyle w:val="p16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Показатели доходной части бюджета </w:t>
      </w:r>
      <w:r>
        <w:rPr>
          <w:color w:val="000000"/>
        </w:rPr>
        <w:t xml:space="preserve"> 4987,3 </w:t>
      </w:r>
      <w:proofErr w:type="spellStart"/>
      <w:r w:rsidRPr="00AC44B6">
        <w:rPr>
          <w:color w:val="000000"/>
        </w:rPr>
        <w:t>ыс</w:t>
      </w:r>
      <w:proofErr w:type="gramStart"/>
      <w:r w:rsidRPr="00AC44B6">
        <w:rPr>
          <w:color w:val="000000"/>
        </w:rPr>
        <w:t>.р</w:t>
      </w:r>
      <w:proofErr w:type="gramEnd"/>
      <w:r w:rsidRPr="00AC44B6">
        <w:rPr>
          <w:color w:val="000000"/>
        </w:rPr>
        <w:t>уб</w:t>
      </w:r>
      <w:proofErr w:type="spellEnd"/>
      <w:r w:rsidRPr="00AC44B6">
        <w:rPr>
          <w:color w:val="000000"/>
        </w:rPr>
        <w:t>. и расходной части бюджета П</w:t>
      </w:r>
      <w:r>
        <w:rPr>
          <w:color w:val="000000"/>
        </w:rPr>
        <w:t xml:space="preserve">рофсоюзнинского </w:t>
      </w:r>
      <w:r w:rsidRPr="00AC44B6">
        <w:rPr>
          <w:rStyle w:val="s4"/>
          <w:i/>
          <w:iCs/>
          <w:color w:val="000000"/>
        </w:rPr>
        <w:t> </w:t>
      </w:r>
      <w:r w:rsidRPr="00AC44B6">
        <w:rPr>
          <w:color w:val="000000"/>
        </w:rPr>
        <w:t xml:space="preserve">поселения </w:t>
      </w:r>
      <w:r>
        <w:rPr>
          <w:color w:val="000000"/>
        </w:rPr>
        <w:t>4987,3</w:t>
      </w:r>
      <w:r w:rsidRPr="00AC44B6">
        <w:rPr>
          <w:color w:val="000000"/>
        </w:rPr>
        <w:t xml:space="preserve"> </w:t>
      </w:r>
      <w:proofErr w:type="spellStart"/>
      <w:r w:rsidRPr="00AC44B6">
        <w:rPr>
          <w:color w:val="000000"/>
        </w:rPr>
        <w:t>тыс.руб</w:t>
      </w:r>
      <w:proofErr w:type="spellEnd"/>
      <w:r w:rsidRPr="00AC44B6">
        <w:rPr>
          <w:color w:val="000000"/>
        </w:rPr>
        <w:t>. В 20</w:t>
      </w:r>
      <w:r>
        <w:rPr>
          <w:color w:val="000000"/>
        </w:rPr>
        <w:t>20</w:t>
      </w:r>
      <w:r w:rsidRPr="00AC44B6">
        <w:rPr>
          <w:color w:val="000000"/>
        </w:rPr>
        <w:t xml:space="preserve"> году в бюджет поселения планируется получить </w:t>
      </w:r>
      <w:r>
        <w:rPr>
          <w:color w:val="000000"/>
        </w:rPr>
        <w:t>4675,9</w:t>
      </w:r>
      <w:r w:rsidRPr="00AC44B6">
        <w:rPr>
          <w:color w:val="000000"/>
        </w:rPr>
        <w:t xml:space="preserve"> </w:t>
      </w:r>
      <w:proofErr w:type="spellStart"/>
      <w:r w:rsidRPr="00AC44B6">
        <w:rPr>
          <w:color w:val="000000"/>
        </w:rPr>
        <w:t>тыс.руб</w:t>
      </w:r>
      <w:proofErr w:type="spellEnd"/>
      <w:r w:rsidRPr="00AC44B6">
        <w:rPr>
          <w:color w:val="000000"/>
        </w:rPr>
        <w:t xml:space="preserve">., из них собственные доходы составят </w:t>
      </w:r>
      <w:r>
        <w:rPr>
          <w:color w:val="000000"/>
        </w:rPr>
        <w:t>4077,4</w:t>
      </w:r>
      <w:r w:rsidRPr="00AC44B6">
        <w:rPr>
          <w:color w:val="000000"/>
        </w:rPr>
        <w:t xml:space="preserve"> </w:t>
      </w:r>
      <w:proofErr w:type="spellStart"/>
      <w:r w:rsidRPr="00AC44B6">
        <w:rPr>
          <w:color w:val="000000"/>
        </w:rPr>
        <w:t>тыс.руб</w:t>
      </w:r>
      <w:proofErr w:type="spellEnd"/>
      <w:r w:rsidRPr="00AC44B6">
        <w:rPr>
          <w:color w:val="000000"/>
        </w:rPr>
        <w:t>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Культура, образование, общественная жизнь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lastRenderedPageBreak/>
        <w:t xml:space="preserve">На территории </w:t>
      </w:r>
      <w:r>
        <w:rPr>
          <w:color w:val="000000"/>
        </w:rPr>
        <w:t>п</w:t>
      </w:r>
      <w:r w:rsidRPr="00AC44B6">
        <w:rPr>
          <w:color w:val="000000"/>
        </w:rPr>
        <w:t>оселения име</w:t>
      </w:r>
      <w:r>
        <w:rPr>
          <w:color w:val="000000"/>
        </w:rPr>
        <w:t>е</w:t>
      </w:r>
      <w:r w:rsidRPr="00AC44B6">
        <w:rPr>
          <w:color w:val="000000"/>
        </w:rPr>
        <w:t xml:space="preserve">тся </w:t>
      </w:r>
      <w:r>
        <w:rPr>
          <w:color w:val="000000"/>
        </w:rPr>
        <w:t>Дом культуры,</w:t>
      </w:r>
      <w:r w:rsidRPr="00AC44B6">
        <w:rPr>
          <w:color w:val="000000"/>
        </w:rPr>
        <w:t xml:space="preserve"> библиотек</w:t>
      </w:r>
      <w:r>
        <w:rPr>
          <w:color w:val="000000"/>
        </w:rPr>
        <w:t>а</w:t>
      </w:r>
      <w:r w:rsidRPr="00AC44B6">
        <w:rPr>
          <w:color w:val="000000"/>
        </w:rPr>
        <w:t xml:space="preserve">, одна общеобразовательная школа, </w:t>
      </w:r>
      <w:r>
        <w:rPr>
          <w:color w:val="000000"/>
        </w:rPr>
        <w:t>одно</w:t>
      </w:r>
      <w:r w:rsidRPr="00AC44B6">
        <w:rPr>
          <w:color w:val="000000"/>
        </w:rPr>
        <w:t xml:space="preserve"> дошкольн</w:t>
      </w:r>
      <w:r>
        <w:rPr>
          <w:color w:val="000000"/>
        </w:rPr>
        <w:t xml:space="preserve">ое </w:t>
      </w:r>
      <w:r w:rsidRPr="00AC44B6">
        <w:rPr>
          <w:color w:val="000000"/>
        </w:rPr>
        <w:t>учреждени</w:t>
      </w:r>
      <w:r>
        <w:rPr>
          <w:color w:val="000000"/>
        </w:rPr>
        <w:t>е</w:t>
      </w:r>
      <w:r w:rsidRPr="00AC44B6">
        <w:rPr>
          <w:color w:val="000000"/>
        </w:rPr>
        <w:t>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Проводятся культурные мероприятия: новогодние детские утренники, организация Тождественных праздников, празднование «Дня победы», День п</w:t>
      </w:r>
      <w:r>
        <w:rPr>
          <w:color w:val="000000"/>
        </w:rPr>
        <w:t>очтенного</w:t>
      </w:r>
      <w:r w:rsidRPr="00AC44B6">
        <w:rPr>
          <w:color w:val="000000"/>
        </w:rPr>
        <w:t xml:space="preserve"> человека». Организована работа хора</w:t>
      </w:r>
      <w:r>
        <w:rPr>
          <w:color w:val="000000"/>
        </w:rPr>
        <w:t>, кукольного театра.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Здравоохранение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>На территории П</w:t>
      </w:r>
      <w:r>
        <w:rPr>
          <w:color w:val="000000"/>
        </w:rPr>
        <w:t xml:space="preserve">рофсоюзнинского сельского </w:t>
      </w:r>
      <w:r w:rsidRPr="00AC44B6">
        <w:rPr>
          <w:color w:val="000000"/>
        </w:rPr>
        <w:t xml:space="preserve"> поселения располага</w:t>
      </w:r>
      <w:r>
        <w:rPr>
          <w:color w:val="000000"/>
        </w:rPr>
        <w:t>е</w:t>
      </w:r>
      <w:r w:rsidRPr="00AC44B6">
        <w:rPr>
          <w:color w:val="000000"/>
        </w:rPr>
        <w:t>тся учреждени</w:t>
      </w:r>
      <w:r>
        <w:rPr>
          <w:color w:val="000000"/>
        </w:rPr>
        <w:t xml:space="preserve">е </w:t>
      </w:r>
      <w:r w:rsidRPr="00AC44B6">
        <w:rPr>
          <w:color w:val="000000"/>
        </w:rPr>
        <w:t>здравоохранения - фельдшерско–акушерски</w:t>
      </w:r>
      <w:r>
        <w:rPr>
          <w:color w:val="000000"/>
        </w:rPr>
        <w:t>й пункт</w:t>
      </w:r>
      <w:r w:rsidRPr="00AC44B6">
        <w:rPr>
          <w:color w:val="000000"/>
        </w:rPr>
        <w:t xml:space="preserve">, в которых работает </w:t>
      </w:r>
      <w:r>
        <w:rPr>
          <w:color w:val="000000"/>
        </w:rPr>
        <w:t>2</w:t>
      </w:r>
      <w:r w:rsidRPr="00AC44B6">
        <w:rPr>
          <w:color w:val="000000"/>
        </w:rPr>
        <w:t xml:space="preserve"> человека.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rStyle w:val="s1"/>
          <w:b/>
          <w:bCs/>
          <w:color w:val="000000"/>
        </w:rPr>
        <w:t>Социальная инфраструктура</w:t>
      </w:r>
    </w:p>
    <w:p w:rsidR="007E139B" w:rsidRPr="00AC44B6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  <w:r w:rsidRPr="00AC44B6">
        <w:rPr>
          <w:color w:val="000000"/>
        </w:rPr>
        <w:t xml:space="preserve">В </w:t>
      </w:r>
      <w:r>
        <w:rPr>
          <w:color w:val="000000"/>
        </w:rPr>
        <w:t xml:space="preserve">Профсоюзнинском </w:t>
      </w:r>
      <w:r w:rsidRPr="00AC44B6">
        <w:rPr>
          <w:color w:val="000000"/>
        </w:rPr>
        <w:t xml:space="preserve"> сельском поселении функционирует школа, где обучается </w:t>
      </w:r>
      <w:r>
        <w:rPr>
          <w:color w:val="000000"/>
        </w:rPr>
        <w:t>48</w:t>
      </w:r>
      <w:r w:rsidRPr="00AC44B6">
        <w:rPr>
          <w:color w:val="000000"/>
        </w:rPr>
        <w:t xml:space="preserve"> человек. Имеется дошкольн</w:t>
      </w:r>
      <w:r>
        <w:rPr>
          <w:color w:val="000000"/>
        </w:rPr>
        <w:t xml:space="preserve">ое </w:t>
      </w:r>
      <w:r w:rsidRPr="00AC44B6">
        <w:rPr>
          <w:color w:val="000000"/>
        </w:rPr>
        <w:t>учреждени</w:t>
      </w:r>
      <w:r>
        <w:rPr>
          <w:color w:val="000000"/>
        </w:rPr>
        <w:t>е</w:t>
      </w:r>
      <w:r w:rsidRPr="00AC44B6">
        <w:rPr>
          <w:color w:val="000000"/>
        </w:rPr>
        <w:t xml:space="preserve">, </w:t>
      </w:r>
      <w:proofErr w:type="gramStart"/>
      <w:r w:rsidRPr="00AC44B6">
        <w:rPr>
          <w:color w:val="000000"/>
        </w:rPr>
        <w:t>которые</w:t>
      </w:r>
      <w:proofErr w:type="gramEnd"/>
      <w:r w:rsidRPr="00AC44B6">
        <w:rPr>
          <w:color w:val="000000"/>
        </w:rPr>
        <w:t xml:space="preserve"> посещают </w:t>
      </w:r>
      <w:r>
        <w:rPr>
          <w:color w:val="000000"/>
        </w:rPr>
        <w:t>18</w:t>
      </w:r>
      <w:r w:rsidRPr="00AC44B6">
        <w:rPr>
          <w:color w:val="000000"/>
        </w:rPr>
        <w:t xml:space="preserve"> детей.</w:t>
      </w: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7E139B" w:rsidRDefault="007E139B" w:rsidP="007E139B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687FE8" w:rsidRDefault="00687FE8"/>
    <w:sectPr w:rsidR="0068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97C"/>
    <w:multiLevelType w:val="multilevel"/>
    <w:tmpl w:val="0AB64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9"/>
    <w:rsid w:val="002268C3"/>
    <w:rsid w:val="00687FE8"/>
    <w:rsid w:val="007E139B"/>
    <w:rsid w:val="008D2539"/>
    <w:rsid w:val="00D25EB1"/>
    <w:rsid w:val="00E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9B"/>
  </w:style>
  <w:style w:type="paragraph" w:styleId="2">
    <w:name w:val="heading 2"/>
    <w:basedOn w:val="a"/>
    <w:next w:val="a"/>
    <w:link w:val="20"/>
    <w:semiHidden/>
    <w:unhideWhenUsed/>
    <w:qFormat/>
    <w:rsid w:val="007E139B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7E139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39B"/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7E139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9">
    <w:name w:val="p9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139B"/>
  </w:style>
  <w:style w:type="paragraph" w:customStyle="1" w:styleId="p10">
    <w:name w:val="p10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139B"/>
  </w:style>
  <w:style w:type="paragraph" w:customStyle="1" w:styleId="p13">
    <w:name w:val="p13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139B"/>
  </w:style>
  <w:style w:type="character" w:customStyle="1" w:styleId="s5">
    <w:name w:val="s5"/>
    <w:basedOn w:val="a0"/>
    <w:rsid w:val="007E139B"/>
  </w:style>
  <w:style w:type="character" w:customStyle="1" w:styleId="s6">
    <w:name w:val="s6"/>
    <w:basedOn w:val="a0"/>
    <w:rsid w:val="007E139B"/>
  </w:style>
  <w:style w:type="character" w:customStyle="1" w:styleId="s7">
    <w:name w:val="s7"/>
    <w:basedOn w:val="a0"/>
    <w:rsid w:val="007E139B"/>
  </w:style>
  <w:style w:type="paragraph" w:customStyle="1" w:styleId="p16">
    <w:name w:val="p16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E139B"/>
    <w:pPr>
      <w:tabs>
        <w:tab w:val="left" w:pos="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139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9B"/>
  </w:style>
  <w:style w:type="paragraph" w:styleId="2">
    <w:name w:val="heading 2"/>
    <w:basedOn w:val="a"/>
    <w:next w:val="a"/>
    <w:link w:val="20"/>
    <w:semiHidden/>
    <w:unhideWhenUsed/>
    <w:qFormat/>
    <w:rsid w:val="007E139B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7E139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39B"/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7E139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9">
    <w:name w:val="p9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139B"/>
  </w:style>
  <w:style w:type="paragraph" w:customStyle="1" w:styleId="p10">
    <w:name w:val="p10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139B"/>
  </w:style>
  <w:style w:type="paragraph" w:customStyle="1" w:styleId="p13">
    <w:name w:val="p13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139B"/>
  </w:style>
  <w:style w:type="character" w:customStyle="1" w:styleId="s5">
    <w:name w:val="s5"/>
    <w:basedOn w:val="a0"/>
    <w:rsid w:val="007E139B"/>
  </w:style>
  <w:style w:type="character" w:customStyle="1" w:styleId="s6">
    <w:name w:val="s6"/>
    <w:basedOn w:val="a0"/>
    <w:rsid w:val="007E139B"/>
  </w:style>
  <w:style w:type="character" w:customStyle="1" w:styleId="s7">
    <w:name w:val="s7"/>
    <w:basedOn w:val="a0"/>
    <w:rsid w:val="007E139B"/>
  </w:style>
  <w:style w:type="paragraph" w:customStyle="1" w:styleId="p16">
    <w:name w:val="p16"/>
    <w:basedOn w:val="a"/>
    <w:rsid w:val="007E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E139B"/>
    <w:pPr>
      <w:tabs>
        <w:tab w:val="left" w:pos="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139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2019-10-14T04:38:00Z</dcterms:created>
  <dcterms:modified xsi:type="dcterms:W3CDTF">2019-10-14T10:19:00Z</dcterms:modified>
</cp:coreProperties>
</file>