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CF" w:rsidRDefault="009A713D" w:rsidP="009A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3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526CF" w:rsidRDefault="009A713D" w:rsidP="00C52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3D">
        <w:rPr>
          <w:rFonts w:ascii="Times New Roman" w:hAnsi="Times New Roman" w:cs="Times New Roman"/>
          <w:b/>
          <w:bCs/>
          <w:sz w:val="28"/>
          <w:szCs w:val="28"/>
        </w:rPr>
        <w:t>ПРОФСОЮЗНИНСКОГО</w:t>
      </w:r>
      <w:r w:rsidR="00C5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13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ДАНИЛОВСКОГО</w:t>
      </w:r>
      <w:bookmarkStart w:id="0" w:name="_GoBack"/>
      <w:bookmarkEnd w:id="0"/>
      <w:r w:rsidRPr="009A71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РАЙОНА  </w:t>
      </w:r>
    </w:p>
    <w:p w:rsidR="009A713D" w:rsidRPr="009A713D" w:rsidRDefault="009A713D" w:rsidP="009A7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13D">
        <w:rPr>
          <w:rFonts w:ascii="Times New Roman" w:hAnsi="Times New Roman" w:cs="Times New Roman"/>
          <w:b/>
          <w:bCs/>
          <w:sz w:val="28"/>
          <w:szCs w:val="28"/>
        </w:rPr>
        <w:t>ВОЛГОГРАДСКОЙ   ОБЛАСТИ</w:t>
      </w:r>
    </w:p>
    <w:p w:rsidR="009A713D" w:rsidRPr="009A713D" w:rsidRDefault="009A713D" w:rsidP="009A713D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A713D">
        <w:rPr>
          <w:rFonts w:ascii="Times New Roman" w:hAnsi="Times New Roman" w:cs="Times New Roman"/>
          <w:sz w:val="20"/>
          <w:szCs w:val="20"/>
        </w:rPr>
        <w:t>403383, Волгоградская область, Даниловский район, ул. Совхозная 1. тел.5-83-41, 5-83-86</w:t>
      </w:r>
    </w:p>
    <w:p w:rsidR="009A713D" w:rsidRPr="009A713D" w:rsidRDefault="009A713D" w:rsidP="009A7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13D">
        <w:rPr>
          <w:rFonts w:ascii="Times New Roman" w:hAnsi="Times New Roman" w:cs="Times New Roman"/>
          <w:sz w:val="28"/>
          <w:szCs w:val="28"/>
        </w:rPr>
        <w:t>РЕШЕНИЕ</w:t>
      </w:r>
    </w:p>
    <w:p w:rsidR="009A713D" w:rsidRPr="009B6E88" w:rsidRDefault="00EE463E" w:rsidP="009A713D">
      <w:pPr>
        <w:rPr>
          <w:rFonts w:ascii="Times New Roman" w:hAnsi="Times New Roman" w:cs="Times New Roman"/>
          <w:sz w:val="28"/>
          <w:szCs w:val="28"/>
        </w:rPr>
      </w:pPr>
      <w:r w:rsidRPr="009B6E88">
        <w:rPr>
          <w:rFonts w:ascii="Times New Roman" w:hAnsi="Times New Roman" w:cs="Times New Roman"/>
          <w:sz w:val="28"/>
          <w:szCs w:val="28"/>
        </w:rPr>
        <w:t>27.08.2015</w:t>
      </w:r>
      <w:r w:rsidR="009A713D" w:rsidRPr="009B6E88">
        <w:rPr>
          <w:rFonts w:ascii="Times New Roman" w:hAnsi="Times New Roman" w:cs="Times New Roman"/>
          <w:sz w:val="28"/>
          <w:szCs w:val="28"/>
        </w:rPr>
        <w:t xml:space="preserve"> г.                                     № </w:t>
      </w:r>
      <w:r w:rsidRPr="009B6E88">
        <w:rPr>
          <w:rFonts w:ascii="Times New Roman" w:hAnsi="Times New Roman" w:cs="Times New Roman"/>
          <w:sz w:val="28"/>
          <w:szCs w:val="28"/>
        </w:rPr>
        <w:t>10/4</w:t>
      </w:r>
    </w:p>
    <w:p w:rsidR="009A713D" w:rsidRPr="009B6E88" w:rsidRDefault="009A713D" w:rsidP="009A7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63E" w:rsidRPr="009B6E88" w:rsidRDefault="009A713D" w:rsidP="009A7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6E88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Решение Совета </w:t>
      </w:r>
    </w:p>
    <w:p w:rsidR="009A713D" w:rsidRPr="009B6E88" w:rsidRDefault="009A713D" w:rsidP="009A7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B6E88">
        <w:rPr>
          <w:rFonts w:ascii="Times New Roman" w:hAnsi="Times New Roman" w:cs="Times New Roman"/>
          <w:b w:val="0"/>
          <w:sz w:val="28"/>
          <w:szCs w:val="28"/>
        </w:rPr>
        <w:t xml:space="preserve"> депутатов Профсоюзнинского сельского поселения  от 26.01.2012 г.</w:t>
      </w:r>
    </w:p>
    <w:p w:rsidR="00EE463E" w:rsidRPr="009B6E88" w:rsidRDefault="009A713D" w:rsidP="009A7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6E88">
        <w:rPr>
          <w:rFonts w:ascii="Times New Roman" w:hAnsi="Times New Roman" w:cs="Times New Roman"/>
          <w:sz w:val="28"/>
          <w:szCs w:val="28"/>
        </w:rPr>
        <w:t xml:space="preserve"> № 01/3 «Об утверждении</w:t>
      </w:r>
      <w:r w:rsidR="00EE463E" w:rsidRPr="009B6E88">
        <w:rPr>
          <w:rFonts w:ascii="Times New Roman" w:hAnsi="Times New Roman" w:cs="Times New Roman"/>
          <w:sz w:val="28"/>
          <w:szCs w:val="28"/>
        </w:rPr>
        <w:t xml:space="preserve"> Правил благоустройства и озеленения</w:t>
      </w:r>
    </w:p>
    <w:p w:rsidR="009A713D" w:rsidRPr="009B6E88" w:rsidRDefault="00EE463E" w:rsidP="009A7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6E88">
        <w:rPr>
          <w:rFonts w:ascii="Times New Roman" w:hAnsi="Times New Roman" w:cs="Times New Roman"/>
          <w:sz w:val="28"/>
          <w:szCs w:val="28"/>
        </w:rPr>
        <w:t xml:space="preserve"> Профсоюзнинского сельского поселения»</w:t>
      </w:r>
    </w:p>
    <w:p w:rsidR="00EE463E" w:rsidRPr="009B6E88" w:rsidRDefault="00EE463E" w:rsidP="009A7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E88" w:rsidRDefault="009A713D" w:rsidP="009A7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8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а также в целях обеспечения благоустройства, озеленения, санитарно-эпидемиологического благополучия населения, </w:t>
      </w:r>
      <w:r w:rsidR="009B6E88">
        <w:rPr>
          <w:rFonts w:ascii="Times New Roman" w:hAnsi="Times New Roman" w:cs="Times New Roman"/>
          <w:sz w:val="28"/>
          <w:szCs w:val="28"/>
        </w:rPr>
        <w:t xml:space="preserve">Совет депутатов Профсоюзнинского сельского поселения </w:t>
      </w:r>
    </w:p>
    <w:p w:rsidR="009A713D" w:rsidRPr="009B6E88" w:rsidRDefault="009B6E88" w:rsidP="009A7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A713D" w:rsidRPr="009B6E88">
        <w:rPr>
          <w:rFonts w:ascii="Times New Roman" w:hAnsi="Times New Roman" w:cs="Times New Roman"/>
          <w:sz w:val="28"/>
          <w:szCs w:val="28"/>
        </w:rPr>
        <w:t>:</w:t>
      </w:r>
    </w:p>
    <w:p w:rsidR="009A713D" w:rsidRPr="009B6E88" w:rsidRDefault="009A713D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8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D714A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Профсоюзнинского сельского поселения  от 26.01.2012 г. № 01/3 «</w:t>
      </w:r>
      <w:r w:rsidRPr="009B6E88">
        <w:rPr>
          <w:rFonts w:ascii="Times New Roman" w:hAnsi="Times New Roman" w:cs="Times New Roman"/>
          <w:b w:val="0"/>
          <w:sz w:val="28"/>
          <w:szCs w:val="28"/>
        </w:rPr>
        <w:t>Правила благоустройства и озеленения территории Профсоюзнинского сельского  поселения</w:t>
      </w:r>
      <w:r w:rsidR="007D71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B6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63E" w:rsidRPr="009B6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E88">
        <w:rPr>
          <w:rFonts w:ascii="Times New Roman" w:hAnsi="Times New Roman" w:cs="Times New Roman"/>
          <w:b w:val="0"/>
          <w:sz w:val="28"/>
          <w:szCs w:val="28"/>
        </w:rPr>
        <w:t xml:space="preserve">дополнить приложением 5 «Правила содержания домашних животных и птицы     в населенных пунктах Профсоюзнинского сельского поселения»  </w:t>
      </w:r>
      <w:r w:rsidRPr="009B6E88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9A713D" w:rsidRPr="009B6E88" w:rsidRDefault="009B6E88" w:rsidP="009B6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9A713D" w:rsidRPr="009B6E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713D" w:rsidRPr="009B6E8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D714A">
        <w:rPr>
          <w:rFonts w:ascii="Times New Roman" w:hAnsi="Times New Roman" w:cs="Times New Roman"/>
          <w:sz w:val="28"/>
          <w:szCs w:val="28"/>
        </w:rPr>
        <w:t>подписания</w:t>
      </w:r>
      <w:r w:rsidR="009A713D" w:rsidRPr="009B6E88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9A713D" w:rsidRPr="009B6E88" w:rsidRDefault="009A713D" w:rsidP="009A7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6E88">
        <w:rPr>
          <w:rFonts w:ascii="Times New Roman" w:hAnsi="Times New Roman" w:cs="Times New Roman"/>
          <w:sz w:val="28"/>
          <w:szCs w:val="28"/>
        </w:rPr>
        <w:t xml:space="preserve">Глава Профсоюзнинского </w:t>
      </w:r>
    </w:p>
    <w:p w:rsidR="009A713D" w:rsidRPr="009B6E88" w:rsidRDefault="009A713D" w:rsidP="009A7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6E8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З.Г.Затёсова</w:t>
      </w:r>
    </w:p>
    <w:p w:rsidR="009A713D" w:rsidRPr="009B6E88" w:rsidRDefault="009A713D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Pr="009B6E88" w:rsidRDefault="009A713D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13D" w:rsidRDefault="009A713D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E88" w:rsidRDefault="009B6E88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E88" w:rsidRPr="009B6E88" w:rsidRDefault="009B6E88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E88" w:rsidRDefault="009B6E88" w:rsidP="009A7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E88" w:rsidRDefault="009A713D" w:rsidP="009A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9B6E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</w:t>
      </w:r>
      <w:r w:rsidR="009B6E88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9A713D" w:rsidRPr="009A713D" w:rsidRDefault="009B6E88" w:rsidP="009A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Профсоюзнинского сельского поселения</w:t>
      </w:r>
    </w:p>
    <w:p w:rsidR="009A713D" w:rsidRDefault="009A713D" w:rsidP="009A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B6E88">
        <w:rPr>
          <w:rFonts w:ascii="Times New Roman" w:eastAsia="Times New Roman" w:hAnsi="Times New Roman" w:cs="Times New Roman"/>
          <w:sz w:val="28"/>
          <w:szCs w:val="28"/>
        </w:rPr>
        <w:t xml:space="preserve">10/4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6E88">
        <w:rPr>
          <w:rFonts w:ascii="Times New Roman" w:eastAsia="Times New Roman" w:hAnsi="Times New Roman" w:cs="Times New Roman"/>
          <w:sz w:val="28"/>
          <w:szCs w:val="28"/>
        </w:rPr>
        <w:t>27.08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E8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21453" w:rsidRPr="009A713D" w:rsidRDefault="00821453" w:rsidP="009A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1453" w:rsidRDefault="00821453" w:rsidP="00821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A713D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821453" w:rsidRPr="009A713D" w:rsidRDefault="00821453" w:rsidP="00821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Профсоюзнинского сельского поселения</w:t>
      </w:r>
    </w:p>
    <w:p w:rsidR="00821453" w:rsidRPr="009A713D" w:rsidRDefault="00821453" w:rsidP="00821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01/3 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26.01.2012г.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713D" w:rsidRDefault="009A713D" w:rsidP="0082145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453" w:rsidRPr="009A713D" w:rsidRDefault="00821453" w:rsidP="0082145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ПРАВИЛАСОДЕРЖАНИЯ  </w:t>
      </w:r>
    </w:p>
    <w:p w:rsidR="009A713D" w:rsidRDefault="009A713D" w:rsidP="009A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ДОМАШНИХ ЖИВОТНЫХ И ПТИЦЫ В НАСЕЛЕННЫХ ПУНКТАХ </w:t>
      </w:r>
      <w:r w:rsidR="00821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ПРОФСОЮЗНИНСКОГО </w:t>
      </w: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6E88" w:rsidRPr="009A713D" w:rsidRDefault="009B6E88" w:rsidP="009A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1.1. Соблюдение настоящих правил содержания животных и птицы в населенных пунктах   сельского поселения необходимо для поддержания надлежащей чистоты и порядка и для предупреждения возникновения и распространения опасных заболеваний, общих для человека, животных и птиц.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1.2. К домашним животным относятся: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- лошади, крупный рогатый скот, мелкий рогатый скот;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- свиньи;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- собаки, кошки;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- любые экзотические и декоративные животные;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- куры, гуси, утки, индюки и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экзотические и декоративные птицы.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2. СОДЕРЖАНИЕ КРУПНОГО РОГАТОГО СКОТА, МЕЛКОГО РОГАТОГО СКОТА, СВИНЕЙ, ЛОШАДЕЙ.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 соблюдать гигиенические ветеринарные правила.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2.2. Животные должны содержаться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скота, в случае обнаружения заболевания немедленно поставить в  известность  </w:t>
      </w:r>
      <w:proofErr w:type="spellStart"/>
      <w:r w:rsidR="006C7BDF">
        <w:rPr>
          <w:rFonts w:ascii="Times New Roman" w:eastAsia="Times New Roman" w:hAnsi="Times New Roman" w:cs="Times New Roman"/>
          <w:sz w:val="28"/>
          <w:szCs w:val="28"/>
        </w:rPr>
        <w:t>Даниловскую</w:t>
      </w:r>
      <w:proofErr w:type="spellEnd"/>
      <w:r w:rsidR="006C7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>районную станцию по борьбе с болезнями животных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райСББЖ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). для проведения  ветеринарно-санитарных мероприятий: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КРС: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</w:r>
      <w:r w:rsidRPr="009A7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исследование на бруцеллез, туберкулез, лейкоз;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- прививки против сибирской язвы, ящура, бешенства, лептоспироза,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эмкара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(до 4 лет). Обработка против подкожного овода, клещей.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МРС: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- исследование на бруцеллез;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- прививки против сибирской язвы, бешенства.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Лошади: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- исследование на ИНАН, бруцеллез, сап;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- прививки против сибирской язвы, бешенства.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Птица: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- прививки против псевдочумы гриппа птиц.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заболевания, не включенные в данный список, но могут быть обязательными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санитарно-эпидемиологической комиссии или постановления Главы поселения.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2.3. Скот до места выгона на пастбище проводится на привязи (веревке). Экскременты, оставленные животными возле общественных и административных зданий, убираются владельцами животных. Не оставлять животных без присмотра.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2.4.  Выпас скота проводится только в отведенных  администрацией поселения для этих целей местах, за пределами населенного пункта, под присмотром ответственного лица (пастуха),</w:t>
      </w:r>
      <w:r w:rsidR="006C7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который несет ответственность за сохранность и целостность вверенного ему поголовья. 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Бесконтрольный выпас скота и других животных на территории населенного пункта и за его пределами категорически запрещен. 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Не допускать выпас скота возле административных зданий, на газонах, в скверах, парках, детских игровых площадках, школьном дворе.  Запрещено передвижение сельскохозяйственных животных на территории поселения без сопровождающих лиц.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2.5.  Потрава посевов коллективных сельхозпредприятий, граждан, стогов; порча и уничтожение находящегося в поле несобранного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2.6. 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случаях, на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Крупный рогатый и мелкий рогатый скот, находящийся без присмотра, а также не имеющий номера или бирки считается бродячим и подлежит отлову.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2.7.  Убой скота, свиней, лошадей должен производиться только в специально оборудованных для этого убойных пунктах или площадках, или на территории личных домовладений, при наличии документа об осмотре животного  </w:t>
      </w:r>
      <w:proofErr w:type="spellStart"/>
      <w:r w:rsidR="006C7BDF">
        <w:rPr>
          <w:rFonts w:ascii="Times New Roman" w:eastAsia="Times New Roman" w:hAnsi="Times New Roman" w:cs="Times New Roman"/>
          <w:sz w:val="28"/>
          <w:szCs w:val="28"/>
        </w:rPr>
        <w:t>Даниловской</w:t>
      </w:r>
      <w:proofErr w:type="spellEnd"/>
      <w:r w:rsidR="006C7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районной станции по борьбе с болезнями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животных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райСББЖ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>) при этом исключая попадание боенских отходов на улицы, переулки и другие территории населенного пункта.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3. СОДЕРЖАНИЕ МЕЛКИХ ЖИВОТНЫХ И ПТИЦЫ: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3.1.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 и домовладений.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3.2. Выпускать птицу за территорию частного домовладения запрещается.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3.3.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 и загонов за пределами участка запрещено.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3.4. Выгул водоплавающей птицы до естественных водоемов и обратно осуществлять под присмотром ее владельца, либо ответственного лица.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4. СОДЕРЖАНИЕ СОБАК И КОШЕК: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4.1. Владелец животного обязан содержать его в соответствии с его биологическими особенностями. Обращаться с животными гуманно, не оставлять его без присмотра, пищи и воды.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4.2. Собаки, принадлежащие гражданам, подлежат обязательной вакцинации против бешенства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>начиная с 3-х месячного возраста независимо от породы).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4.3. Запрещается использование собак при пастьбе общественного стада без намордника и без вакцинации против бешенства.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4.4. Владельцы животных обязаны: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4.5. Содержать сторожевых собак только на привязи или в вольере. Отпускать собак с привязи только ночью при закрытых дворах, исключающих их побег на улицу.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4.6. Не появляться с домашними животными в общественных местах (магазинах, школе, клубах, в административных зданиях).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4.7. При возникновении заболевания у домашних животных немедленно обращаться в ветлечебницу. В случае падежа домашнего</w:t>
      </w:r>
      <w:r w:rsidR="006A2BCE">
        <w:rPr>
          <w:rFonts w:ascii="Times New Roman" w:eastAsia="Times New Roman" w:hAnsi="Times New Roman" w:cs="Times New Roman"/>
          <w:sz w:val="28"/>
          <w:szCs w:val="28"/>
        </w:rPr>
        <w:t xml:space="preserve"> животного известить об этом в </w:t>
      </w:r>
      <w:proofErr w:type="spellStart"/>
      <w:r w:rsidR="006A2BCE">
        <w:rPr>
          <w:rFonts w:ascii="Times New Roman" w:eastAsia="Times New Roman" w:hAnsi="Times New Roman" w:cs="Times New Roman"/>
          <w:sz w:val="28"/>
          <w:szCs w:val="28"/>
        </w:rPr>
        <w:t>Даниловскую</w:t>
      </w:r>
      <w:proofErr w:type="spellEnd"/>
      <w:r w:rsidR="006A2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районную станцию</w:t>
      </w:r>
      <w:r w:rsidR="00EA5037">
        <w:rPr>
          <w:rFonts w:ascii="Times New Roman" w:eastAsia="Times New Roman" w:hAnsi="Times New Roman" w:cs="Times New Roman"/>
          <w:sz w:val="28"/>
          <w:szCs w:val="28"/>
        </w:rPr>
        <w:t xml:space="preserve"> по борьбе с болезнями животных.</w:t>
      </w:r>
      <w:r w:rsidR="00EA50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Выбрасывать трупы животных запрещается. 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4.8. Собаки, не зависимо от породы, принадлежности и назначения, находящиеся без намордника и владельца на улице и в других общественных местах, считаются бродячими и подлежат отлову. 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4.9. В случае если собака не была привита против бешенства и укусила человека, владелец животного подвергается административному наказанию, согласно действующему законодательству.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4.10. Владельцы собак, кошек обязаны представлять по требованию сотрудников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райСББЖ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животных для осмотра, диагностического исследования, необходимых предохранительных прививок и лечебно-профилактических обработок.  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обязательные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ветсанмероприятия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(прививка против бешенства.)</w:t>
      </w:r>
      <w:proofErr w:type="gramEnd"/>
    </w:p>
    <w:p w:rsidR="009A713D" w:rsidRPr="009A713D" w:rsidRDefault="009A713D" w:rsidP="009A713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4.11.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Отлов  бродячих животных  осуществляется специализированной организацией по договору с администрацией поселения в пределах средств, предусмотренных в бюджете на эти цели.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5. ПРАВА И ОБЯЗАННОСТИ ВЛАДЕЛЬЦЕВ ЖИВОТНЫХ И ПТИЦЫ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5.1. Любое животное является собственностью владельца, и, как всякая собственность охраняется законом. Животное может быть изъято у владельца по решению суда или в ином, предусмотренном действующим законодательством порядке.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5.2. Владельцы животных обязаны поддерживать санитарное состояние на территории домовладения и прилегающей к нему территории, принимать необходимые меры, обеспечивающие безопасность окружающих людей и животных.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5.3. Собака или кошка, нанесшая травму человеку, должна быть немедленно доставлена владельцем в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райСББЖ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дальнейшего осмотра и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ветнаблюдения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5.4. Пострадавший должен быть отправлен в мед учреждение для осмотра и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6. ОБЯЗАННОСТИ АДМИНИСТРАЦИИ СЕЛЬСКОГО ПОСЕЛЕНИЯ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6.1. Администрация поселения обязана ознакомить всех граждан с настоящими Правилами содержания домашних животных и птицы.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6.2. Следить за своевременной регистрацией животных их владельцами. К лицам, уклоняющимся от регистрации животных и нарушающих Правила их содержания, применять меры административного воздействия.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6.3. Осуществлять помощь в организации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ветобработок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13D">
        <w:rPr>
          <w:rFonts w:ascii="Times New Roman" w:eastAsia="Times New Roman" w:hAnsi="Times New Roman" w:cs="Times New Roman"/>
          <w:sz w:val="28"/>
          <w:szCs w:val="28"/>
        </w:rPr>
        <w:t>райСББЖ</w:t>
      </w:r>
      <w:proofErr w:type="spellEnd"/>
      <w:r w:rsidRPr="009A71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6.4. Производить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жителями поселения Правил содержания домашних животных и птицы.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b/>
          <w:bCs/>
          <w:sz w:val="28"/>
          <w:szCs w:val="28"/>
        </w:rPr>
        <w:t>7. ОТВЕТСТВЕННОСТЬ ВЛАДЕЛЬЦЕВ ДОМАШНИХ ЖИВОТНЫХ ЗА НЕСОБЛЮДЕНИЕ НАСТОЯЩИХ ПРАВИЛ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7.1. За нарушение, несоблюдение настоящих </w:t>
      </w:r>
      <w:proofErr w:type="gramStart"/>
      <w:r w:rsidRPr="009A713D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владельцы животных на территории </w:t>
      </w:r>
      <w:r w:rsidR="00EA5037">
        <w:rPr>
          <w:rFonts w:ascii="Times New Roman" w:eastAsia="Times New Roman" w:hAnsi="Times New Roman" w:cs="Times New Roman"/>
          <w:sz w:val="28"/>
          <w:szCs w:val="28"/>
        </w:rPr>
        <w:t>Профсоюзнинского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несут ответственность в установленном законом порядке.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>7.2. 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Настоящие Правила распространяются на всех владельцев животных на территории </w:t>
      </w:r>
      <w:r w:rsidR="00EA5037">
        <w:rPr>
          <w:rFonts w:ascii="Times New Roman" w:eastAsia="Times New Roman" w:hAnsi="Times New Roman" w:cs="Times New Roman"/>
          <w:sz w:val="28"/>
          <w:szCs w:val="28"/>
        </w:rPr>
        <w:t>Профсоюзнинского</w:t>
      </w:r>
      <w:r w:rsidRPr="009A713D">
        <w:rPr>
          <w:rFonts w:ascii="Times New Roman" w:eastAsia="Times New Roman" w:hAnsi="Times New Roman" w:cs="Times New Roman"/>
          <w:sz w:val="28"/>
          <w:szCs w:val="28"/>
        </w:rPr>
        <w:t>  сельского поселения, включая предприятия, организации и учреждения не зависимо от их ведомственной подчиненности и организационно-правовых форм.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713D" w:rsidRPr="009A713D" w:rsidRDefault="009A713D" w:rsidP="009A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713D" w:rsidRPr="009A713D" w:rsidRDefault="009A713D" w:rsidP="009A71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713D" w:rsidRPr="009A713D" w:rsidRDefault="009A713D" w:rsidP="009A713D">
      <w:pPr>
        <w:rPr>
          <w:sz w:val="28"/>
          <w:szCs w:val="28"/>
        </w:rPr>
      </w:pPr>
    </w:p>
    <w:p w:rsidR="00382119" w:rsidRPr="009A713D" w:rsidRDefault="00382119">
      <w:pPr>
        <w:rPr>
          <w:sz w:val="28"/>
          <w:szCs w:val="28"/>
        </w:rPr>
      </w:pPr>
    </w:p>
    <w:sectPr w:rsidR="00382119" w:rsidRPr="009A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0"/>
    <w:rsid w:val="00382119"/>
    <w:rsid w:val="00486C69"/>
    <w:rsid w:val="006A2BCE"/>
    <w:rsid w:val="006C7BDF"/>
    <w:rsid w:val="007D714A"/>
    <w:rsid w:val="00821453"/>
    <w:rsid w:val="00946BA1"/>
    <w:rsid w:val="009A713D"/>
    <w:rsid w:val="009B6E88"/>
    <w:rsid w:val="00B21DA0"/>
    <w:rsid w:val="00C526CF"/>
    <w:rsid w:val="00E46402"/>
    <w:rsid w:val="00EA5037"/>
    <w:rsid w:val="00E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11</cp:revision>
  <dcterms:created xsi:type="dcterms:W3CDTF">2015-09-08T10:07:00Z</dcterms:created>
  <dcterms:modified xsi:type="dcterms:W3CDTF">2015-09-09T06:41:00Z</dcterms:modified>
</cp:coreProperties>
</file>