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EC" w:rsidRPr="00202A60" w:rsidRDefault="007006EC" w:rsidP="007006EC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 w:rsidRPr="00202A60"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7006EC" w:rsidRPr="00202A60" w:rsidRDefault="007006EC" w:rsidP="007006EC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 w:rsidRPr="00202A60">
        <w:rPr>
          <w:rFonts w:ascii="Times New Roman" w:hAnsi="Times New Roman"/>
          <w:color w:val="auto"/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7006EC" w:rsidRPr="00202A60" w:rsidRDefault="007006EC" w:rsidP="007006EC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 w:rsidRPr="00202A60"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7006EC" w:rsidRPr="009F1AC6" w:rsidRDefault="007006EC" w:rsidP="007006EC">
      <w:pPr>
        <w:rPr>
          <w:b/>
          <w:sz w:val="28"/>
          <w:szCs w:val="28"/>
        </w:rPr>
      </w:pPr>
    </w:p>
    <w:p w:rsidR="007006EC" w:rsidRPr="00A41103" w:rsidRDefault="007006EC" w:rsidP="007006EC">
      <w:pPr>
        <w:jc w:val="center"/>
        <w:rPr>
          <w:sz w:val="28"/>
          <w:szCs w:val="28"/>
        </w:rPr>
      </w:pPr>
      <w:r w:rsidRPr="00A41103">
        <w:rPr>
          <w:sz w:val="28"/>
          <w:szCs w:val="28"/>
        </w:rPr>
        <w:t>РЕШЕНИЕ</w:t>
      </w:r>
    </w:p>
    <w:p w:rsidR="007006EC" w:rsidRDefault="007006EC" w:rsidP="007006EC">
      <w:pPr>
        <w:jc w:val="center"/>
      </w:pPr>
    </w:p>
    <w:p w:rsidR="007006EC" w:rsidRPr="00C31B5B" w:rsidRDefault="007006EC" w:rsidP="007006EC">
      <w:pPr>
        <w:jc w:val="center"/>
        <w:rPr>
          <w:sz w:val="28"/>
          <w:szCs w:val="28"/>
        </w:rPr>
      </w:pPr>
      <w:r w:rsidRPr="00C31B5B">
        <w:rPr>
          <w:sz w:val="28"/>
          <w:szCs w:val="28"/>
        </w:rPr>
        <w:t xml:space="preserve">                     </w:t>
      </w:r>
    </w:p>
    <w:p w:rsidR="007006EC" w:rsidRPr="00C31B5B" w:rsidRDefault="007006EC" w:rsidP="007006EC">
      <w:pPr>
        <w:tabs>
          <w:tab w:val="center" w:pos="4557"/>
        </w:tabs>
        <w:rPr>
          <w:sz w:val="28"/>
          <w:szCs w:val="28"/>
        </w:rPr>
      </w:pPr>
      <w:r w:rsidRPr="00C31B5B">
        <w:rPr>
          <w:sz w:val="28"/>
          <w:szCs w:val="28"/>
        </w:rPr>
        <w:t xml:space="preserve">от   </w:t>
      </w:r>
      <w:r w:rsidR="00883063">
        <w:rPr>
          <w:sz w:val="28"/>
          <w:szCs w:val="28"/>
        </w:rPr>
        <w:t>2</w:t>
      </w:r>
      <w:r w:rsidR="007D335A">
        <w:rPr>
          <w:sz w:val="28"/>
          <w:szCs w:val="28"/>
        </w:rPr>
        <w:t>7</w:t>
      </w:r>
      <w:r w:rsidR="00883063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2015</w:t>
      </w:r>
      <w:r w:rsidR="00356745">
        <w:rPr>
          <w:sz w:val="28"/>
          <w:szCs w:val="28"/>
        </w:rPr>
        <w:t xml:space="preserve"> г.          </w:t>
      </w:r>
      <w:r w:rsidRPr="00C31B5B">
        <w:rPr>
          <w:sz w:val="28"/>
          <w:szCs w:val="28"/>
        </w:rPr>
        <w:t xml:space="preserve">        №  </w:t>
      </w:r>
      <w:r w:rsidR="00883063">
        <w:rPr>
          <w:sz w:val="28"/>
          <w:szCs w:val="28"/>
        </w:rPr>
        <w:t>10/2</w:t>
      </w:r>
    </w:p>
    <w:p w:rsidR="007006EC" w:rsidRPr="00C31B5B" w:rsidRDefault="007006EC" w:rsidP="007006EC">
      <w:pPr>
        <w:pStyle w:val="normal32"/>
        <w:rPr>
          <w:rFonts w:ascii="Times New Roman" w:hAnsi="Times New Roman" w:cs="Times New Roman"/>
          <w:sz w:val="28"/>
          <w:szCs w:val="28"/>
          <w:lang w:val="ru-RU"/>
        </w:rPr>
      </w:pPr>
      <w:r w:rsidRPr="00C31B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06EC" w:rsidRPr="00C31B5B" w:rsidRDefault="007006EC" w:rsidP="007006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B5B">
        <w:rPr>
          <w:sz w:val="28"/>
          <w:szCs w:val="28"/>
        </w:rPr>
        <w:t xml:space="preserve">Об одобрении проекта решения </w:t>
      </w:r>
      <w:r>
        <w:rPr>
          <w:sz w:val="28"/>
          <w:szCs w:val="28"/>
        </w:rPr>
        <w:t>«</w:t>
      </w:r>
      <w:r w:rsidRPr="00C31B5B">
        <w:rPr>
          <w:sz w:val="28"/>
          <w:szCs w:val="28"/>
        </w:rPr>
        <w:t xml:space="preserve">О внесении изменений </w:t>
      </w:r>
    </w:p>
    <w:p w:rsidR="007006EC" w:rsidRPr="00C31B5B" w:rsidRDefault="007006EC" w:rsidP="007006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B5B">
        <w:rPr>
          <w:sz w:val="28"/>
          <w:szCs w:val="28"/>
        </w:rPr>
        <w:t xml:space="preserve">в Устав Профсоюзнинского </w:t>
      </w:r>
      <w:proofErr w:type="gramStart"/>
      <w:r w:rsidRPr="00C31B5B">
        <w:rPr>
          <w:sz w:val="28"/>
          <w:szCs w:val="28"/>
        </w:rPr>
        <w:t>сельского</w:t>
      </w:r>
      <w:proofErr w:type="gramEnd"/>
      <w:r w:rsidRPr="00C31B5B">
        <w:rPr>
          <w:sz w:val="28"/>
          <w:szCs w:val="28"/>
        </w:rPr>
        <w:t xml:space="preserve"> </w:t>
      </w:r>
    </w:p>
    <w:p w:rsidR="007006EC" w:rsidRPr="00C31B5B" w:rsidRDefault="007006EC" w:rsidP="007006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B5B">
        <w:rPr>
          <w:sz w:val="28"/>
          <w:szCs w:val="28"/>
        </w:rPr>
        <w:t>поселения  Даниловского муниципального</w:t>
      </w:r>
    </w:p>
    <w:p w:rsidR="007006EC" w:rsidRPr="00C31B5B" w:rsidRDefault="007006EC" w:rsidP="007006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1B5B">
        <w:rPr>
          <w:sz w:val="28"/>
          <w:szCs w:val="28"/>
        </w:rPr>
        <w:t>района Волгоградской области</w:t>
      </w:r>
      <w:r>
        <w:rPr>
          <w:sz w:val="28"/>
          <w:szCs w:val="28"/>
        </w:rPr>
        <w:t>»</w:t>
      </w:r>
    </w:p>
    <w:p w:rsidR="007006EC" w:rsidRPr="00C31B5B" w:rsidRDefault="007006EC" w:rsidP="007006EC">
      <w:pPr>
        <w:pStyle w:val="normal32"/>
        <w:jc w:val="left"/>
        <w:rPr>
          <w:sz w:val="28"/>
          <w:szCs w:val="28"/>
          <w:lang w:val="ru-RU"/>
        </w:rPr>
      </w:pPr>
    </w:p>
    <w:p w:rsidR="007006EC" w:rsidRPr="00C31B5B" w:rsidRDefault="007006EC" w:rsidP="007006EC">
      <w:pPr>
        <w:ind w:firstLine="708"/>
        <w:jc w:val="both"/>
        <w:rPr>
          <w:sz w:val="28"/>
          <w:szCs w:val="28"/>
        </w:rPr>
      </w:pPr>
    </w:p>
    <w:p w:rsidR="007006EC" w:rsidRPr="00C31B5B" w:rsidRDefault="007006EC" w:rsidP="00700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14, 44 Федерального </w:t>
      </w:r>
      <w:hyperlink r:id="rId8" w:history="1">
        <w:proofErr w:type="gramStart"/>
        <w:r w:rsidRPr="008153F9">
          <w:rPr>
            <w:rStyle w:val="a3"/>
            <w:color w:val="auto"/>
            <w:sz w:val="28"/>
            <w:szCs w:val="28"/>
          </w:rPr>
          <w:t>закон</w:t>
        </w:r>
        <w:proofErr w:type="gramEnd"/>
      </w:hyperlink>
      <w:r w:rsidRPr="008153F9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06.10.2003г.             № 131-ФЗ "Об общих принципах организации местного самоуправления в Российской Федерации", </w:t>
      </w:r>
      <w:r w:rsidRPr="00C31B5B">
        <w:rPr>
          <w:sz w:val="28"/>
          <w:szCs w:val="28"/>
        </w:rPr>
        <w:t xml:space="preserve"> Совет депутатов Профсоюзнинского сельского поселения</w:t>
      </w:r>
    </w:p>
    <w:p w:rsidR="007006EC" w:rsidRPr="00C31B5B" w:rsidRDefault="007006EC" w:rsidP="007006EC">
      <w:pPr>
        <w:jc w:val="both"/>
        <w:rPr>
          <w:sz w:val="28"/>
          <w:szCs w:val="28"/>
        </w:rPr>
      </w:pPr>
    </w:p>
    <w:p w:rsidR="007006EC" w:rsidRPr="00C31B5B" w:rsidRDefault="007006EC" w:rsidP="007006EC">
      <w:pPr>
        <w:jc w:val="both"/>
        <w:rPr>
          <w:sz w:val="28"/>
          <w:szCs w:val="28"/>
        </w:rPr>
      </w:pPr>
      <w:r w:rsidRPr="00C31B5B">
        <w:rPr>
          <w:sz w:val="28"/>
          <w:szCs w:val="28"/>
        </w:rPr>
        <w:t>РЕШИЛ:</w:t>
      </w:r>
    </w:p>
    <w:p w:rsidR="007006EC" w:rsidRPr="00C31B5B" w:rsidRDefault="007006EC" w:rsidP="007006EC">
      <w:pPr>
        <w:jc w:val="both"/>
        <w:rPr>
          <w:sz w:val="28"/>
          <w:szCs w:val="28"/>
        </w:rPr>
      </w:pPr>
    </w:p>
    <w:p w:rsidR="007006EC" w:rsidRPr="00356745" w:rsidRDefault="007006EC" w:rsidP="007006EC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6745">
        <w:rPr>
          <w:sz w:val="28"/>
          <w:szCs w:val="28"/>
        </w:rPr>
        <w:t xml:space="preserve"> Одобрить проект решения «О внесении изменений в Устав Профсоюзнинского сельского поселения  Даниловского муниципального района Волгоградской области»,  (далее – Решение) – приложение № 1.</w:t>
      </w:r>
    </w:p>
    <w:p w:rsidR="00356745" w:rsidRPr="00356745" w:rsidRDefault="00356745" w:rsidP="00356745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6745">
        <w:rPr>
          <w:iCs/>
          <w:sz w:val="28"/>
          <w:szCs w:val="28"/>
        </w:rPr>
        <w:t>Главе Профсоюзнинского сельского поселения</w:t>
      </w:r>
      <w:r w:rsidRPr="00356745">
        <w:rPr>
          <w:sz w:val="28"/>
          <w:szCs w:val="28"/>
        </w:rPr>
        <w:t xml:space="preserve"> обнародовать</w:t>
      </w:r>
      <w:r w:rsidRPr="00356745">
        <w:rPr>
          <w:iCs/>
          <w:sz w:val="28"/>
          <w:szCs w:val="28"/>
        </w:rPr>
        <w:t xml:space="preserve"> проект Решения </w:t>
      </w:r>
      <w:r w:rsidRPr="00356745">
        <w:rPr>
          <w:sz w:val="28"/>
          <w:szCs w:val="28"/>
        </w:rPr>
        <w:t>«О внесении изменений в Устав Профсоюзнинского сельского поселения  Даниловского муниципального района Волгоградской области»</w:t>
      </w:r>
      <w:r w:rsidRPr="00356745">
        <w:rPr>
          <w:iCs/>
          <w:sz w:val="28"/>
          <w:szCs w:val="28"/>
        </w:rPr>
        <w:t xml:space="preserve">,  </w:t>
      </w:r>
      <w:r w:rsidRPr="00356745">
        <w:rPr>
          <w:sz w:val="28"/>
          <w:szCs w:val="28"/>
        </w:rPr>
        <w:t xml:space="preserve"> в срок до «10»  сентября  2015  г.</w:t>
      </w:r>
    </w:p>
    <w:p w:rsidR="00356745" w:rsidRDefault="00356745" w:rsidP="00356745">
      <w:pPr>
        <w:pStyle w:val="a6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356745">
        <w:rPr>
          <w:rFonts w:ascii="Times New Roman" w:hAnsi="Times New Roman"/>
          <w:sz w:val="28"/>
          <w:szCs w:val="28"/>
        </w:rPr>
        <w:t xml:space="preserve"> 3. Настоящее решение подлежит одновременному обнародованию с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56745">
        <w:rPr>
          <w:rFonts w:ascii="Times New Roman" w:hAnsi="Times New Roman"/>
          <w:sz w:val="28"/>
          <w:szCs w:val="28"/>
        </w:rPr>
        <w:t>проектом Решения «О внесении изменений в Устав Профсоюзнинского сельского поселения  Даниловского муниципального района Волгоградской области»</w:t>
      </w:r>
      <w:r w:rsidRPr="00356745">
        <w:rPr>
          <w:rFonts w:ascii="Times New Roman" w:hAnsi="Times New Roman"/>
          <w:iCs/>
          <w:sz w:val="28"/>
          <w:szCs w:val="28"/>
        </w:rPr>
        <w:t xml:space="preserve">,  </w:t>
      </w:r>
      <w:r w:rsidRPr="00356745">
        <w:rPr>
          <w:rFonts w:ascii="Times New Roman" w:hAnsi="Times New Roman"/>
          <w:sz w:val="28"/>
          <w:szCs w:val="28"/>
        </w:rPr>
        <w:t xml:space="preserve"> и вступает в силу со дня его обнародования.</w:t>
      </w:r>
    </w:p>
    <w:p w:rsidR="00356745" w:rsidRDefault="00356745" w:rsidP="00356745">
      <w:pPr>
        <w:pStyle w:val="a6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56745" w:rsidRDefault="00356745" w:rsidP="00356745">
      <w:pPr>
        <w:pStyle w:val="a6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356745" w:rsidRPr="00356745" w:rsidRDefault="00356745" w:rsidP="00356745">
      <w:pPr>
        <w:pStyle w:val="a6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7006EC" w:rsidRPr="00356745" w:rsidRDefault="007006EC" w:rsidP="007006EC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7006EC" w:rsidRPr="00185E12" w:rsidRDefault="007006EC" w:rsidP="007006E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5E12">
        <w:rPr>
          <w:rFonts w:ascii="Times New Roman" w:hAnsi="Times New Roman" w:cs="Times New Roman"/>
          <w:sz w:val="28"/>
          <w:szCs w:val="28"/>
        </w:rPr>
        <w:t>Глава Профсоюзнинского</w:t>
      </w:r>
    </w:p>
    <w:p w:rsidR="007006EC" w:rsidRPr="00C31B5B" w:rsidRDefault="007006EC" w:rsidP="007006E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1B5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З.Г.Затесова.</w:t>
      </w:r>
    </w:p>
    <w:p w:rsidR="007006EC" w:rsidRPr="00C31B5B" w:rsidRDefault="007006EC" w:rsidP="007006E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3063" w:rsidRDefault="007006EC" w:rsidP="007006EC">
      <w:pPr>
        <w:pStyle w:val="ConsNormal"/>
        <w:tabs>
          <w:tab w:val="left" w:pos="5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006EC" w:rsidRPr="002B648A" w:rsidRDefault="00883063" w:rsidP="007006EC">
      <w:pPr>
        <w:pStyle w:val="ConsNormal"/>
        <w:tabs>
          <w:tab w:val="left" w:pos="5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006EC">
        <w:rPr>
          <w:rFonts w:ascii="Times New Roman" w:hAnsi="Times New Roman" w:cs="Times New Roman"/>
          <w:sz w:val="28"/>
          <w:szCs w:val="28"/>
        </w:rPr>
        <w:t xml:space="preserve">    </w:t>
      </w:r>
      <w:r w:rsidR="007006EC" w:rsidRPr="002B648A">
        <w:rPr>
          <w:rFonts w:ascii="Times New Roman" w:hAnsi="Times New Roman" w:cs="Times New Roman"/>
          <w:sz w:val="28"/>
          <w:szCs w:val="28"/>
        </w:rPr>
        <w:t>ПРОЕКТ</w:t>
      </w:r>
      <w:r w:rsidR="007006EC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b"/>
        <w:tblpPr w:leftFromText="180" w:rightFromText="180" w:vertAnchor="text" w:horzAnchor="margin" w:tblpXSpec="right" w:tblpY="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7006EC" w:rsidTr="00356745">
        <w:trPr>
          <w:trHeight w:val="1020"/>
        </w:trPr>
        <w:tc>
          <w:tcPr>
            <w:tcW w:w="3509" w:type="dxa"/>
          </w:tcPr>
          <w:p w:rsidR="007006EC" w:rsidRPr="002B648A" w:rsidRDefault="007006EC" w:rsidP="00356745">
            <w:pPr>
              <w:pStyle w:val="2"/>
              <w:tabs>
                <w:tab w:val="left" w:pos="6885"/>
              </w:tabs>
              <w:suppressAutoHyphens/>
              <w:ind w:left="-567" w:firstLine="567"/>
              <w:outlineLvl w:val="1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B648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Приложение 1</w:t>
            </w:r>
          </w:p>
          <w:p w:rsidR="007006EC" w:rsidRPr="002B648A" w:rsidRDefault="007006EC" w:rsidP="009A2E7B">
            <w:pPr>
              <w:rPr>
                <w:sz w:val="28"/>
                <w:szCs w:val="28"/>
              </w:rPr>
            </w:pPr>
            <w:r w:rsidRPr="002B648A">
              <w:rPr>
                <w:sz w:val="28"/>
                <w:szCs w:val="28"/>
              </w:rPr>
              <w:t>к решению Совета депутатов</w:t>
            </w:r>
          </w:p>
          <w:p w:rsidR="007006EC" w:rsidRPr="002B648A" w:rsidRDefault="007006EC" w:rsidP="009A2E7B">
            <w:pPr>
              <w:rPr>
                <w:sz w:val="28"/>
                <w:szCs w:val="28"/>
              </w:rPr>
            </w:pPr>
            <w:r w:rsidRPr="002B648A">
              <w:rPr>
                <w:sz w:val="28"/>
                <w:szCs w:val="28"/>
              </w:rPr>
              <w:t>Профсоюзнинского сельского</w:t>
            </w:r>
          </w:p>
          <w:p w:rsidR="007006EC" w:rsidRDefault="007006EC" w:rsidP="009A2E7B">
            <w:pPr>
              <w:rPr>
                <w:sz w:val="28"/>
                <w:szCs w:val="28"/>
              </w:rPr>
            </w:pPr>
            <w:r w:rsidRPr="002B648A">
              <w:rPr>
                <w:sz w:val="28"/>
                <w:szCs w:val="28"/>
              </w:rPr>
              <w:t>поселения</w:t>
            </w:r>
            <w:r w:rsidR="00883063">
              <w:rPr>
                <w:sz w:val="28"/>
                <w:szCs w:val="28"/>
              </w:rPr>
              <w:t xml:space="preserve">  </w:t>
            </w:r>
            <w:r w:rsidRPr="002B648A">
              <w:rPr>
                <w:sz w:val="28"/>
                <w:szCs w:val="28"/>
              </w:rPr>
              <w:t xml:space="preserve">от </w:t>
            </w:r>
            <w:r w:rsidR="00883063">
              <w:rPr>
                <w:sz w:val="28"/>
                <w:szCs w:val="28"/>
              </w:rPr>
              <w:t>27 августа</w:t>
            </w:r>
            <w:r>
              <w:rPr>
                <w:sz w:val="28"/>
                <w:szCs w:val="28"/>
              </w:rPr>
              <w:t xml:space="preserve"> </w:t>
            </w:r>
            <w:r w:rsidRPr="002B648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2B648A">
              <w:rPr>
                <w:sz w:val="28"/>
                <w:szCs w:val="28"/>
              </w:rPr>
              <w:t xml:space="preserve"> г. № </w:t>
            </w:r>
            <w:r w:rsidR="00883063">
              <w:rPr>
                <w:sz w:val="28"/>
                <w:szCs w:val="28"/>
              </w:rPr>
              <w:t xml:space="preserve"> 10/2</w:t>
            </w:r>
          </w:p>
          <w:p w:rsidR="007006EC" w:rsidRPr="002B648A" w:rsidRDefault="007006EC" w:rsidP="009A2E7B"/>
        </w:tc>
      </w:tr>
    </w:tbl>
    <w:p w:rsidR="00883063" w:rsidRDefault="00883063" w:rsidP="0058235C">
      <w:pPr>
        <w:rPr>
          <w:b/>
          <w:sz w:val="28"/>
          <w:szCs w:val="28"/>
        </w:rPr>
      </w:pPr>
    </w:p>
    <w:p w:rsidR="00883063" w:rsidRDefault="00883063" w:rsidP="0058235C">
      <w:pPr>
        <w:rPr>
          <w:b/>
          <w:sz w:val="28"/>
          <w:szCs w:val="28"/>
        </w:rPr>
      </w:pPr>
    </w:p>
    <w:p w:rsidR="00883063" w:rsidRDefault="00883063" w:rsidP="0058235C">
      <w:pPr>
        <w:rPr>
          <w:b/>
          <w:sz w:val="28"/>
          <w:szCs w:val="28"/>
        </w:rPr>
      </w:pPr>
    </w:p>
    <w:p w:rsidR="00883063" w:rsidRDefault="00883063" w:rsidP="0058235C">
      <w:pPr>
        <w:rPr>
          <w:b/>
          <w:sz w:val="28"/>
          <w:szCs w:val="28"/>
        </w:rPr>
      </w:pPr>
    </w:p>
    <w:p w:rsidR="00883063" w:rsidRDefault="00883063" w:rsidP="0058235C">
      <w:pPr>
        <w:rPr>
          <w:b/>
          <w:sz w:val="28"/>
          <w:szCs w:val="28"/>
        </w:rPr>
      </w:pPr>
    </w:p>
    <w:p w:rsidR="00883063" w:rsidRDefault="00883063" w:rsidP="0058235C">
      <w:pPr>
        <w:rPr>
          <w:b/>
          <w:sz w:val="28"/>
          <w:szCs w:val="28"/>
        </w:rPr>
      </w:pPr>
    </w:p>
    <w:p w:rsidR="00883063" w:rsidRDefault="00883063" w:rsidP="0058235C">
      <w:pPr>
        <w:rPr>
          <w:b/>
          <w:sz w:val="28"/>
          <w:szCs w:val="28"/>
        </w:rPr>
      </w:pPr>
    </w:p>
    <w:p w:rsidR="00883063" w:rsidRDefault="00883063" w:rsidP="0058235C">
      <w:pPr>
        <w:rPr>
          <w:b/>
          <w:sz w:val="28"/>
          <w:szCs w:val="28"/>
        </w:rPr>
      </w:pPr>
    </w:p>
    <w:p w:rsidR="00883063" w:rsidRDefault="00883063" w:rsidP="0058235C">
      <w:pPr>
        <w:rPr>
          <w:b/>
          <w:sz w:val="28"/>
          <w:szCs w:val="28"/>
        </w:rPr>
      </w:pPr>
    </w:p>
    <w:p w:rsidR="00883063" w:rsidRDefault="00883063" w:rsidP="0058235C">
      <w:pPr>
        <w:rPr>
          <w:b/>
          <w:sz w:val="28"/>
          <w:szCs w:val="28"/>
        </w:rPr>
      </w:pPr>
    </w:p>
    <w:p w:rsidR="00883063" w:rsidRPr="00202A60" w:rsidRDefault="00883063" w:rsidP="00883063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 w:rsidRPr="00202A60"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883063" w:rsidRPr="00202A60" w:rsidRDefault="00883063" w:rsidP="00883063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 w:rsidRPr="00202A60">
        <w:rPr>
          <w:rFonts w:ascii="Times New Roman" w:hAnsi="Times New Roman"/>
          <w:color w:val="auto"/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883063" w:rsidRPr="00202A60" w:rsidRDefault="00883063" w:rsidP="00883063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 w:rsidRPr="00202A60"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883063" w:rsidRPr="009F1AC6" w:rsidRDefault="00883063" w:rsidP="00883063">
      <w:pPr>
        <w:rPr>
          <w:b/>
          <w:sz w:val="28"/>
          <w:szCs w:val="28"/>
        </w:rPr>
      </w:pPr>
    </w:p>
    <w:p w:rsidR="0058235C" w:rsidRDefault="0058235C" w:rsidP="0058235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8235C" w:rsidRDefault="0058235C" w:rsidP="00F444E1">
      <w:pPr>
        <w:rPr>
          <w:sz w:val="28"/>
          <w:szCs w:val="28"/>
        </w:rPr>
      </w:pPr>
    </w:p>
    <w:p w:rsidR="00F444E1" w:rsidRDefault="00F444E1" w:rsidP="00F444E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35C">
        <w:rPr>
          <w:sz w:val="28"/>
          <w:szCs w:val="28"/>
        </w:rPr>
        <w:t xml:space="preserve"> 27 августа 2015г.                           № 10/2</w:t>
      </w:r>
    </w:p>
    <w:p w:rsidR="0058235C" w:rsidRDefault="0058235C" w:rsidP="00F444E1">
      <w:pPr>
        <w:rPr>
          <w:sz w:val="28"/>
          <w:szCs w:val="28"/>
        </w:rPr>
      </w:pPr>
    </w:p>
    <w:p w:rsidR="00F444E1" w:rsidRDefault="00F444E1" w:rsidP="00F4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F444E1" w:rsidRDefault="00F444E1" w:rsidP="00F4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r w:rsidR="0058235C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F444E1" w:rsidRDefault="00F444E1" w:rsidP="00F4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8235C">
        <w:rPr>
          <w:sz w:val="28"/>
          <w:szCs w:val="28"/>
        </w:rPr>
        <w:t>Даниловского</w:t>
      </w:r>
      <w:r>
        <w:rPr>
          <w:sz w:val="28"/>
          <w:szCs w:val="28"/>
        </w:rPr>
        <w:t xml:space="preserve"> муниципального</w:t>
      </w:r>
    </w:p>
    <w:p w:rsidR="00F444E1" w:rsidRDefault="00F444E1" w:rsidP="00F4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</w:t>
      </w:r>
    </w:p>
    <w:p w:rsidR="00F444E1" w:rsidRDefault="00F444E1" w:rsidP="00F4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4E1" w:rsidRDefault="00F444E1" w:rsidP="00F4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6EC" w:rsidRDefault="00F444E1" w:rsidP="00F444E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 соответствии со статьями 14, 44 Федерального </w:t>
      </w:r>
      <w:hyperlink r:id="rId9" w:history="1">
        <w:proofErr w:type="gramStart"/>
        <w:r w:rsidRPr="001934A3">
          <w:rPr>
            <w:rStyle w:val="a3"/>
            <w:color w:val="auto"/>
            <w:sz w:val="28"/>
            <w:szCs w:val="28"/>
          </w:rPr>
          <w:t>закон</w:t>
        </w:r>
        <w:proofErr w:type="gramEnd"/>
      </w:hyperlink>
      <w:r w:rsidRPr="001934A3">
        <w:rPr>
          <w:sz w:val="28"/>
          <w:szCs w:val="28"/>
        </w:rPr>
        <w:t>а</w:t>
      </w:r>
      <w:r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</w:t>
      </w:r>
      <w:hyperlink r:id="rId10" w:history="1">
        <w:r w:rsidRPr="007006EC">
          <w:rPr>
            <w:rStyle w:val="a3"/>
            <w:color w:val="auto"/>
            <w:sz w:val="28"/>
            <w:szCs w:val="28"/>
          </w:rPr>
          <w:t xml:space="preserve">статьей </w:t>
        </w:r>
      </w:hyperlink>
      <w:r w:rsidR="007006EC">
        <w:rPr>
          <w:sz w:val="28"/>
          <w:szCs w:val="28"/>
        </w:rPr>
        <w:t xml:space="preserve"> 28 </w:t>
      </w:r>
      <w:r>
        <w:rPr>
          <w:sz w:val="28"/>
          <w:szCs w:val="28"/>
        </w:rPr>
        <w:t xml:space="preserve">Устава </w:t>
      </w:r>
      <w:r w:rsidR="007006EC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 </w:t>
      </w:r>
      <w:r w:rsidR="007006EC">
        <w:rPr>
          <w:sz w:val="28"/>
          <w:szCs w:val="28"/>
        </w:rPr>
        <w:t>Даниловского</w:t>
      </w:r>
      <w:r>
        <w:rPr>
          <w:sz w:val="28"/>
          <w:szCs w:val="28"/>
        </w:rPr>
        <w:t xml:space="preserve"> муниципального района Волгоградской </w:t>
      </w:r>
      <w:r w:rsidRPr="007006EC">
        <w:rPr>
          <w:sz w:val="28"/>
          <w:szCs w:val="28"/>
        </w:rPr>
        <w:t xml:space="preserve">области  </w:t>
      </w:r>
      <w:r w:rsidR="007006EC" w:rsidRPr="007006EC">
        <w:rPr>
          <w:sz w:val="28"/>
          <w:szCs w:val="28"/>
        </w:rPr>
        <w:t>Совет депутатов Профсоюзнинского сельского поселения</w:t>
      </w:r>
    </w:p>
    <w:p w:rsidR="00F444E1" w:rsidRDefault="00F444E1" w:rsidP="00F444E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7006EC">
        <w:rPr>
          <w:i/>
          <w:sz w:val="28"/>
          <w:szCs w:val="28"/>
        </w:rPr>
        <w:t xml:space="preserve"> </w:t>
      </w:r>
      <w:proofErr w:type="gramStart"/>
      <w:r w:rsidR="007006EC">
        <w:rPr>
          <w:sz w:val="28"/>
          <w:szCs w:val="28"/>
        </w:rPr>
        <w:t>р</w:t>
      </w:r>
      <w:proofErr w:type="gramEnd"/>
      <w:r w:rsidR="007006EC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F444E1" w:rsidRDefault="00F444E1" w:rsidP="00F444E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F444E1" w:rsidRDefault="00F444E1" w:rsidP="00F4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7006EC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 </w:t>
      </w:r>
      <w:r w:rsidR="007006EC">
        <w:rPr>
          <w:sz w:val="28"/>
          <w:szCs w:val="28"/>
        </w:rPr>
        <w:t xml:space="preserve">Даниловского </w:t>
      </w:r>
      <w:r>
        <w:rPr>
          <w:sz w:val="28"/>
          <w:szCs w:val="28"/>
        </w:rPr>
        <w:t>муниципального района Волгоградской области (далее – Устав) следующие изменения:</w:t>
      </w:r>
    </w:p>
    <w:p w:rsidR="00F444E1" w:rsidRDefault="00F444E1" w:rsidP="00F4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</w:t>
      </w:r>
      <w:r w:rsidR="00883063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пункта 1 статьи </w:t>
      </w:r>
      <w:r w:rsidR="00883063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изложить в следующей </w:t>
      </w:r>
      <w:r>
        <w:rPr>
          <w:sz w:val="28"/>
          <w:szCs w:val="28"/>
        </w:rPr>
        <w:lastRenderedPageBreak/>
        <w:t>редакции:</w:t>
      </w:r>
    </w:p>
    <w:p w:rsidR="00F444E1" w:rsidRDefault="00F444E1" w:rsidP="00F444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883063">
        <w:rPr>
          <w:sz w:val="28"/>
          <w:szCs w:val="28"/>
        </w:rPr>
        <w:t>7</w:t>
      </w:r>
      <w:r>
        <w:rPr>
          <w:sz w:val="28"/>
          <w:szCs w:val="28"/>
        </w:rPr>
        <w:t xml:space="preserve">) обеспечение условий для развития на территории </w:t>
      </w:r>
      <w:r w:rsidR="00883063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883063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bCs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883063" w:rsidRDefault="00883063" w:rsidP="00F444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444E1" w:rsidRDefault="00883063" w:rsidP="00F444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2D47">
        <w:rPr>
          <w:sz w:val="28"/>
          <w:szCs w:val="28"/>
        </w:rPr>
        <w:t xml:space="preserve">дополнить Устав </w:t>
      </w:r>
      <w:r>
        <w:rPr>
          <w:sz w:val="28"/>
          <w:szCs w:val="28"/>
        </w:rPr>
        <w:t>стать</w:t>
      </w:r>
      <w:r w:rsidR="00E42D47">
        <w:rPr>
          <w:sz w:val="28"/>
          <w:szCs w:val="28"/>
        </w:rPr>
        <w:t>ей</w:t>
      </w:r>
      <w:r>
        <w:rPr>
          <w:sz w:val="28"/>
          <w:szCs w:val="28"/>
        </w:rPr>
        <w:t xml:space="preserve"> 5.</w:t>
      </w:r>
      <w:r w:rsidR="00E42D47">
        <w:rPr>
          <w:sz w:val="28"/>
          <w:szCs w:val="28"/>
        </w:rPr>
        <w:t>2</w:t>
      </w:r>
      <w:r w:rsidR="00F444E1">
        <w:rPr>
          <w:sz w:val="28"/>
          <w:szCs w:val="28"/>
        </w:rPr>
        <w:t xml:space="preserve"> </w:t>
      </w:r>
      <w:r w:rsidR="00E42D47">
        <w:rPr>
          <w:sz w:val="28"/>
          <w:szCs w:val="28"/>
        </w:rPr>
        <w:t>следующего содержания:</w:t>
      </w:r>
    </w:p>
    <w:p w:rsidR="00F444E1" w:rsidRDefault="00F444E1" w:rsidP="00F444E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«Статья </w:t>
      </w:r>
      <w:r w:rsidR="0088306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42D47">
        <w:rPr>
          <w:sz w:val="28"/>
          <w:szCs w:val="28"/>
        </w:rPr>
        <w:t>2</w:t>
      </w:r>
      <w:r>
        <w:rPr>
          <w:sz w:val="28"/>
          <w:szCs w:val="28"/>
        </w:rPr>
        <w:t xml:space="preserve"> Вопросы местного значения, закрепленные за сельским поселением </w:t>
      </w:r>
      <w:r w:rsidR="00883063">
        <w:rPr>
          <w:sz w:val="28"/>
          <w:szCs w:val="28"/>
        </w:rPr>
        <w:t xml:space="preserve">Даниловского </w:t>
      </w:r>
      <w:r>
        <w:rPr>
          <w:sz w:val="28"/>
          <w:szCs w:val="28"/>
        </w:rPr>
        <w:t>муниципального района</w:t>
      </w:r>
    </w:p>
    <w:p w:rsidR="00F444E1" w:rsidRDefault="00F444E1" w:rsidP="00F444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закрепленным за </w:t>
      </w:r>
      <w:r w:rsidR="00883063">
        <w:rPr>
          <w:sz w:val="28"/>
          <w:szCs w:val="28"/>
        </w:rPr>
        <w:t xml:space="preserve">Профсоюзнинским </w:t>
      </w:r>
      <w:r>
        <w:rPr>
          <w:sz w:val="28"/>
          <w:szCs w:val="28"/>
        </w:rPr>
        <w:t xml:space="preserve"> сельским поселением вопросам местного значения из числа предусмотренных </w:t>
      </w:r>
      <w:hyperlink r:id="rId11" w:history="1">
        <w:r>
          <w:rPr>
            <w:rStyle w:val="a3"/>
            <w:color w:val="auto"/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статьи 14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hyperlink r:id="rId12" w:history="1">
        <w:proofErr w:type="gramStart"/>
        <w:r w:rsidRPr="007006EC">
          <w:rPr>
            <w:rStyle w:val="a3"/>
            <w:color w:val="auto"/>
            <w:sz w:val="28"/>
            <w:szCs w:val="28"/>
          </w:rPr>
          <w:t>закон</w:t>
        </w:r>
        <w:proofErr w:type="gramEnd"/>
      </w:hyperlink>
      <w:r w:rsidRPr="007006EC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 w:rsidR="00883063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883063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>
        <w:rPr>
          <w:sz w:val="28"/>
          <w:szCs w:val="28"/>
        </w:rPr>
        <w:t xml:space="preserve"> деятельности в соответствии с </w:t>
      </w:r>
      <w:hyperlink r:id="rId13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проживающих в </w:t>
      </w:r>
      <w:r w:rsidR="00883063">
        <w:rPr>
          <w:sz w:val="28"/>
          <w:szCs w:val="28"/>
        </w:rPr>
        <w:t xml:space="preserve">Профсоюзнинском </w:t>
      </w:r>
      <w:r>
        <w:rPr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4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>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участие в предупреждении и ликвидации последствий чрезвычайных ситуаций в границах </w:t>
      </w:r>
      <w:r w:rsidR="00883063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организация библиотечного обслуживания населения, комплектование и обеспечение сохранности библиотечных фондов библиотек </w:t>
      </w:r>
      <w:r w:rsidR="00883063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>сельского поселения;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883063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883063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883063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>сельском поселении;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создание условий для массового отдыха жителей </w:t>
      </w:r>
      <w:r w:rsidR="00883063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>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9F7D8F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организация ритуальных услуг и содержание мест захоронения;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организация и осуществление мероприятий по территориальной обороне и гражданской обороне, защите населения и территории </w:t>
      </w:r>
      <w:r w:rsidR="009F7D8F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>сельского поселения от чрезвычайных ситуаций природного и техногенного характера;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9F7D8F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осуществление в пределах, установленных водным </w:t>
      </w:r>
      <w:hyperlink r:id="rId15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предоставление помещения для работы на обслуживаемом административном участке </w:t>
      </w:r>
      <w:r w:rsidR="009F7D8F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F444E1" w:rsidRDefault="00F444E1" w:rsidP="00F44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934A3" w:rsidRDefault="00F444E1" w:rsidP="0019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осуществление мер по противодействию коррупции в границах </w:t>
      </w:r>
      <w:r w:rsidR="009F7D8F">
        <w:rPr>
          <w:sz w:val="28"/>
          <w:szCs w:val="28"/>
        </w:rPr>
        <w:t>Профсоюзнинского</w:t>
      </w:r>
      <w:r w:rsidR="00E71598">
        <w:rPr>
          <w:sz w:val="28"/>
          <w:szCs w:val="28"/>
        </w:rPr>
        <w:t xml:space="preserve"> сельского поселения</w:t>
      </w:r>
      <w:proofErr w:type="gramStart"/>
      <w:r w:rsidR="00E71598">
        <w:rPr>
          <w:sz w:val="28"/>
          <w:szCs w:val="28"/>
        </w:rPr>
        <w:t>.»;</w:t>
      </w:r>
      <w:proofErr w:type="gramEnd"/>
    </w:p>
    <w:p w:rsidR="00E71598" w:rsidRDefault="00E71598" w:rsidP="0019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3EBB" w:rsidRPr="002318D4" w:rsidRDefault="00E71598" w:rsidP="00EA3E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0F1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A3EBB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EA3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 стать</w:t>
      </w:r>
      <w:r w:rsidR="00EA3EBB">
        <w:rPr>
          <w:sz w:val="28"/>
          <w:szCs w:val="28"/>
        </w:rPr>
        <w:t>и</w:t>
      </w:r>
      <w:r>
        <w:rPr>
          <w:sz w:val="28"/>
          <w:szCs w:val="28"/>
        </w:rPr>
        <w:t xml:space="preserve"> 15</w:t>
      </w:r>
      <w:r w:rsidR="00EA3EBB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EA3EBB">
        <w:rPr>
          <w:sz w:val="28"/>
          <w:szCs w:val="28"/>
        </w:rPr>
        <w:t xml:space="preserve"> после слов «</w:t>
      </w:r>
      <w:r w:rsidR="00EA3EBB" w:rsidRPr="002318D4">
        <w:rPr>
          <w:bCs/>
          <w:sz w:val="28"/>
          <w:szCs w:val="28"/>
        </w:rPr>
        <w:t>Совета депутатов Профсоюзнинского сельского поселения</w:t>
      </w:r>
      <w:r w:rsidR="00EA3EBB">
        <w:rPr>
          <w:bCs/>
          <w:sz w:val="28"/>
          <w:szCs w:val="28"/>
        </w:rPr>
        <w:t>» дополнить словами «в соответствии с законами Волгоградской области»</w:t>
      </w:r>
      <w:r w:rsidR="00EA3EBB">
        <w:rPr>
          <w:sz w:val="28"/>
          <w:szCs w:val="28"/>
        </w:rPr>
        <w:t>;</w:t>
      </w:r>
    </w:p>
    <w:p w:rsidR="00E71598" w:rsidRDefault="00E71598" w:rsidP="0019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4C2F" w:rsidRDefault="00E71598" w:rsidP="001934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0F15">
        <w:rPr>
          <w:sz w:val="28"/>
          <w:szCs w:val="28"/>
        </w:rPr>
        <w:t xml:space="preserve">)  </w:t>
      </w:r>
      <w:r w:rsidR="005C4C2F">
        <w:rPr>
          <w:sz w:val="28"/>
          <w:szCs w:val="28"/>
        </w:rPr>
        <w:t>статью 21 дополнить пункт</w:t>
      </w:r>
      <w:r w:rsidR="00692F33">
        <w:rPr>
          <w:sz w:val="28"/>
          <w:szCs w:val="28"/>
        </w:rPr>
        <w:t xml:space="preserve">ом </w:t>
      </w:r>
      <w:r w:rsidR="005C4C2F">
        <w:rPr>
          <w:sz w:val="28"/>
          <w:szCs w:val="28"/>
        </w:rPr>
        <w:t>6.1  следующего содержания:</w:t>
      </w:r>
    </w:p>
    <w:p w:rsidR="005C4C2F" w:rsidRPr="005C4C2F" w:rsidRDefault="007D361E" w:rsidP="005C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«</w:t>
      </w:r>
      <w:r w:rsidR="005C4C2F" w:rsidRPr="005C4C2F">
        <w:rPr>
          <w:rFonts w:eastAsia="Times New Roman"/>
          <w:sz w:val="28"/>
          <w:szCs w:val="28"/>
        </w:rPr>
        <w:t>6.1. В случае</w:t>
      </w:r>
      <w:proofErr w:type="gramStart"/>
      <w:r w:rsidR="005C4C2F" w:rsidRPr="005C4C2F">
        <w:rPr>
          <w:rFonts w:eastAsia="Times New Roman"/>
          <w:sz w:val="28"/>
          <w:szCs w:val="28"/>
        </w:rPr>
        <w:t>,</w:t>
      </w:r>
      <w:proofErr w:type="gramEnd"/>
      <w:r w:rsidR="005C4C2F" w:rsidRPr="005C4C2F">
        <w:rPr>
          <w:rFonts w:eastAsia="Times New Roman"/>
          <w:sz w:val="28"/>
          <w:szCs w:val="28"/>
        </w:rPr>
        <w:t xml:space="preserve"> если избранный на муниципальных выборах  глава</w:t>
      </w:r>
      <w:r w:rsidR="00EA3EBB">
        <w:rPr>
          <w:rFonts w:eastAsia="Times New Roman"/>
          <w:sz w:val="28"/>
          <w:szCs w:val="28"/>
        </w:rPr>
        <w:t xml:space="preserve"> </w:t>
      </w:r>
      <w:r w:rsidR="00692F33">
        <w:rPr>
          <w:rFonts w:eastAsia="Times New Roman"/>
          <w:sz w:val="28"/>
          <w:szCs w:val="28"/>
        </w:rPr>
        <w:t>Профсоюзнинского сельского поселения</w:t>
      </w:r>
      <w:r w:rsidR="005C4C2F" w:rsidRPr="005C4C2F">
        <w:rPr>
          <w:rFonts w:eastAsia="Times New Roman"/>
          <w:sz w:val="28"/>
          <w:szCs w:val="28"/>
        </w:rPr>
        <w:t>, полномочия которого прекращены досрочно</w:t>
      </w:r>
      <w:r w:rsidR="00EA3EBB">
        <w:rPr>
          <w:rFonts w:eastAsia="Times New Roman"/>
          <w:sz w:val="28"/>
          <w:szCs w:val="28"/>
        </w:rPr>
        <w:t xml:space="preserve"> </w:t>
      </w:r>
      <w:r w:rsidR="005C4C2F" w:rsidRPr="005C4C2F">
        <w:rPr>
          <w:rFonts w:eastAsia="Times New Roman"/>
          <w:sz w:val="28"/>
          <w:szCs w:val="28"/>
        </w:rPr>
        <w:t xml:space="preserve">на  основании  решения  </w:t>
      </w:r>
      <w:r w:rsidR="00692F33">
        <w:rPr>
          <w:rFonts w:eastAsia="Times New Roman"/>
          <w:sz w:val="28"/>
          <w:szCs w:val="28"/>
        </w:rPr>
        <w:t>Совета депутатов Профсоюзнинского сельского поселения</w:t>
      </w:r>
      <w:r w:rsidR="005C4C2F" w:rsidRPr="005C4C2F">
        <w:rPr>
          <w:rFonts w:eastAsia="Times New Roman"/>
          <w:sz w:val="28"/>
          <w:szCs w:val="28"/>
        </w:rPr>
        <w:t xml:space="preserve"> об удалении его в отставку, обжалует в судебном порядке</w:t>
      </w:r>
      <w:r w:rsidR="00EA3EBB">
        <w:rPr>
          <w:rFonts w:eastAsia="Times New Roman"/>
          <w:sz w:val="28"/>
          <w:szCs w:val="28"/>
        </w:rPr>
        <w:t xml:space="preserve"> </w:t>
      </w:r>
      <w:r w:rsidR="005C4C2F" w:rsidRPr="005C4C2F">
        <w:rPr>
          <w:rFonts w:eastAsia="Times New Roman"/>
          <w:sz w:val="28"/>
          <w:szCs w:val="28"/>
        </w:rPr>
        <w:t xml:space="preserve">указанное   решение,   досрочные   выборы   главы    </w:t>
      </w:r>
      <w:r w:rsidR="00692F33">
        <w:rPr>
          <w:rFonts w:eastAsia="Times New Roman"/>
          <w:sz w:val="28"/>
          <w:szCs w:val="28"/>
        </w:rPr>
        <w:t>Профсоюзнинского сельского поселения</w:t>
      </w:r>
      <w:r w:rsidR="005C4C2F" w:rsidRPr="005C4C2F">
        <w:rPr>
          <w:rFonts w:eastAsia="Times New Roman"/>
          <w:sz w:val="28"/>
          <w:szCs w:val="28"/>
        </w:rPr>
        <w:t xml:space="preserve"> не могут быть назначены до вступления  решения  суда  в</w:t>
      </w:r>
      <w:r w:rsidR="00EA3EBB">
        <w:rPr>
          <w:rFonts w:eastAsia="Times New Roman"/>
          <w:sz w:val="28"/>
          <w:szCs w:val="28"/>
        </w:rPr>
        <w:t xml:space="preserve"> </w:t>
      </w:r>
      <w:r w:rsidR="005C4C2F" w:rsidRPr="005C4C2F">
        <w:rPr>
          <w:rFonts w:eastAsia="Times New Roman"/>
          <w:sz w:val="28"/>
          <w:szCs w:val="28"/>
        </w:rPr>
        <w:t>законную силу.</w:t>
      </w:r>
    </w:p>
    <w:p w:rsidR="005C4C2F" w:rsidRPr="005C4C2F" w:rsidRDefault="005C4C2F" w:rsidP="005C4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4A3" w:rsidRPr="005C4C2F" w:rsidRDefault="00E71598" w:rsidP="005C4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0F15">
        <w:rPr>
          <w:sz w:val="28"/>
          <w:szCs w:val="28"/>
        </w:rPr>
        <w:t>)</w:t>
      </w:r>
      <w:r w:rsidR="001934A3" w:rsidRPr="005C4C2F">
        <w:rPr>
          <w:sz w:val="28"/>
          <w:szCs w:val="28"/>
        </w:rPr>
        <w:t xml:space="preserve"> </w:t>
      </w:r>
      <w:r w:rsidR="001934A3" w:rsidRPr="005C4C2F">
        <w:rPr>
          <w:rFonts w:eastAsia="Times New Roman"/>
          <w:sz w:val="28"/>
          <w:szCs w:val="28"/>
        </w:rPr>
        <w:t xml:space="preserve"> </w:t>
      </w:r>
      <w:r w:rsidR="00EA3EBB">
        <w:rPr>
          <w:rFonts w:eastAsia="Times New Roman"/>
          <w:sz w:val="28"/>
          <w:szCs w:val="28"/>
        </w:rPr>
        <w:t>статью 40 дополнить пунктом 2</w:t>
      </w:r>
      <w:r w:rsidR="001934A3" w:rsidRPr="005C4C2F">
        <w:rPr>
          <w:rFonts w:eastAsia="Times New Roman"/>
          <w:sz w:val="28"/>
          <w:szCs w:val="28"/>
        </w:rPr>
        <w:t xml:space="preserve"> следующего содержания:</w:t>
      </w:r>
    </w:p>
    <w:p w:rsidR="00EF7A34" w:rsidRPr="005C4C2F" w:rsidRDefault="00EF7A34" w:rsidP="00EF7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5C4C2F">
        <w:rPr>
          <w:sz w:val="28"/>
          <w:szCs w:val="28"/>
        </w:rPr>
        <w:t xml:space="preserve">2. Глава </w:t>
      </w:r>
      <w:r>
        <w:rPr>
          <w:sz w:val="28"/>
          <w:szCs w:val="28"/>
        </w:rPr>
        <w:t>Профсоюзнинского сельского поселения</w:t>
      </w:r>
      <w:r w:rsidRPr="005C4C2F">
        <w:rPr>
          <w:sz w:val="28"/>
          <w:szCs w:val="28"/>
        </w:rPr>
        <w:t>,  в  отношении  которого</w:t>
      </w:r>
      <w:r>
        <w:rPr>
          <w:sz w:val="28"/>
          <w:szCs w:val="28"/>
        </w:rPr>
        <w:t xml:space="preserve"> Советом  депутатов Профсоюзнинского сельского поселения</w:t>
      </w:r>
      <w:r w:rsidRPr="005C4C2F">
        <w:rPr>
          <w:sz w:val="28"/>
          <w:szCs w:val="28"/>
        </w:rPr>
        <w:t xml:space="preserve"> принято решение</w:t>
      </w:r>
      <w:r>
        <w:rPr>
          <w:sz w:val="28"/>
          <w:szCs w:val="28"/>
        </w:rPr>
        <w:t xml:space="preserve"> </w:t>
      </w:r>
      <w:r w:rsidRPr="005C4C2F">
        <w:rPr>
          <w:sz w:val="28"/>
          <w:szCs w:val="28"/>
        </w:rPr>
        <w:t>об удалении его в  отставку,  вправе  обратиться  с  заявлением  об</w:t>
      </w:r>
      <w:r>
        <w:rPr>
          <w:sz w:val="28"/>
          <w:szCs w:val="28"/>
        </w:rPr>
        <w:t xml:space="preserve"> </w:t>
      </w:r>
      <w:r w:rsidRPr="005C4C2F">
        <w:rPr>
          <w:sz w:val="28"/>
          <w:szCs w:val="28"/>
        </w:rPr>
        <w:t>обжаловании указанного решения в суд  в  течение  10  дней  со  дня</w:t>
      </w:r>
      <w:r>
        <w:rPr>
          <w:sz w:val="28"/>
          <w:szCs w:val="28"/>
        </w:rPr>
        <w:t xml:space="preserve"> </w:t>
      </w:r>
      <w:r w:rsidRPr="005C4C2F">
        <w:rPr>
          <w:sz w:val="28"/>
          <w:szCs w:val="28"/>
        </w:rPr>
        <w:t>официального опубликования такого решения</w:t>
      </w:r>
      <w:proofErr w:type="gramStart"/>
      <w:r w:rsidRPr="005C4C2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5C4C2F">
        <w:rPr>
          <w:sz w:val="28"/>
          <w:szCs w:val="28"/>
        </w:rPr>
        <w:t>.</w:t>
      </w:r>
      <w:proofErr w:type="gramEnd"/>
    </w:p>
    <w:p w:rsidR="001934A3" w:rsidRPr="005C4C2F" w:rsidRDefault="001934A3" w:rsidP="005C4C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3EBB" w:rsidRDefault="00440F15" w:rsidP="00440F15">
      <w:pPr>
        <w:pStyle w:val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44E1">
        <w:rPr>
          <w:sz w:val="28"/>
          <w:szCs w:val="28"/>
        </w:rPr>
        <w:t xml:space="preserve">Главе </w:t>
      </w:r>
      <w:r w:rsidR="009F7D8F">
        <w:rPr>
          <w:sz w:val="28"/>
          <w:szCs w:val="28"/>
        </w:rPr>
        <w:t>Профсоюзнинского</w:t>
      </w:r>
      <w:r w:rsidR="00F444E1">
        <w:rPr>
          <w:sz w:val="28"/>
          <w:szCs w:val="28"/>
        </w:rPr>
        <w:t xml:space="preserve"> сельского поселения </w:t>
      </w:r>
      <w:r w:rsidR="009F7D8F">
        <w:rPr>
          <w:sz w:val="28"/>
          <w:szCs w:val="28"/>
        </w:rPr>
        <w:t xml:space="preserve">Даниловского </w:t>
      </w:r>
      <w:r w:rsidR="00F444E1">
        <w:rPr>
          <w:sz w:val="28"/>
          <w:szCs w:val="28"/>
        </w:rPr>
        <w:t>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</w:t>
      </w:r>
    </w:p>
    <w:p w:rsidR="00EA3EBB" w:rsidRDefault="00EA3EBB" w:rsidP="00EA3EBB">
      <w:pPr>
        <w:pStyle w:val="1"/>
        <w:jc w:val="both"/>
        <w:rPr>
          <w:sz w:val="28"/>
          <w:szCs w:val="28"/>
        </w:rPr>
      </w:pPr>
    </w:p>
    <w:p w:rsidR="00F444E1" w:rsidRPr="00EA3EBB" w:rsidRDefault="00F444E1" w:rsidP="00440F15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3EBB">
        <w:rPr>
          <w:sz w:val="28"/>
          <w:szCs w:val="28"/>
        </w:rPr>
        <w:t xml:space="preserve">Главе </w:t>
      </w:r>
      <w:r w:rsidR="009F7D8F" w:rsidRPr="00EA3EBB">
        <w:rPr>
          <w:sz w:val="28"/>
          <w:szCs w:val="28"/>
        </w:rPr>
        <w:t xml:space="preserve">Профсоюзнинского </w:t>
      </w:r>
      <w:r w:rsidRPr="00EA3EBB">
        <w:rPr>
          <w:sz w:val="28"/>
          <w:szCs w:val="28"/>
        </w:rPr>
        <w:t xml:space="preserve"> сельского поселения </w:t>
      </w:r>
      <w:r w:rsidR="009F7D8F" w:rsidRPr="00EA3EBB">
        <w:rPr>
          <w:sz w:val="28"/>
          <w:szCs w:val="28"/>
        </w:rPr>
        <w:t xml:space="preserve">Даниловского </w:t>
      </w:r>
      <w:r w:rsidRPr="00EA3EBB">
        <w:rPr>
          <w:sz w:val="28"/>
          <w:szCs w:val="28"/>
        </w:rPr>
        <w:t xml:space="preserve">муниципального района Волгоградской области обнародовать настоящее решение после его государственной регистрации.   </w:t>
      </w:r>
    </w:p>
    <w:p w:rsidR="00EA3EBB" w:rsidRDefault="00EA3EBB" w:rsidP="00EA3EBB">
      <w:pPr>
        <w:pStyle w:val="a6"/>
        <w:ind w:right="-5"/>
        <w:rPr>
          <w:rFonts w:ascii="Times New Roman" w:hAnsi="Times New Roman"/>
          <w:sz w:val="28"/>
          <w:szCs w:val="28"/>
          <w:lang w:val="ru-RU"/>
        </w:rPr>
      </w:pPr>
    </w:p>
    <w:p w:rsidR="00F444E1" w:rsidRPr="007D361E" w:rsidRDefault="00E71598" w:rsidP="00E71598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40F15">
        <w:rPr>
          <w:bCs/>
          <w:sz w:val="28"/>
          <w:szCs w:val="28"/>
        </w:rPr>
        <w:t>4</w:t>
      </w:r>
      <w:r w:rsidR="007D361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444E1" w:rsidRPr="007D361E">
        <w:rPr>
          <w:bCs/>
          <w:sz w:val="28"/>
          <w:szCs w:val="28"/>
        </w:rPr>
        <w:t xml:space="preserve">Настоящее решение </w:t>
      </w:r>
      <w:r w:rsidR="00F444E1" w:rsidRPr="007D361E">
        <w:rPr>
          <w:sz w:val="28"/>
          <w:szCs w:val="28"/>
        </w:rPr>
        <w:t>вступает в силу со дня официального обнародования</w:t>
      </w:r>
      <w:r w:rsidR="00F444E1" w:rsidRPr="007D361E">
        <w:rPr>
          <w:rStyle w:val="a9"/>
          <w:color w:val="FF0000"/>
        </w:rPr>
        <w:t xml:space="preserve"> </w:t>
      </w:r>
      <w:r w:rsidR="00F444E1" w:rsidRPr="007D361E">
        <w:rPr>
          <w:sz w:val="28"/>
          <w:szCs w:val="28"/>
        </w:rPr>
        <w:t>после его государственной регистрации, за исключением подпункта 2 пункта 1 настоящего решения, который вступает в силу с 1 января 2016 года.</w:t>
      </w:r>
    </w:p>
    <w:p w:rsidR="00F444E1" w:rsidRDefault="00F444E1" w:rsidP="00F444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44E1" w:rsidRDefault="00F444E1" w:rsidP="00F4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4E1" w:rsidRDefault="00F444E1" w:rsidP="00F444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44E1" w:rsidRPr="009F7D8F" w:rsidRDefault="00F444E1" w:rsidP="00F444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F7D8F">
        <w:rPr>
          <w:sz w:val="28"/>
          <w:szCs w:val="28"/>
        </w:rPr>
        <w:t xml:space="preserve">Глава </w:t>
      </w:r>
      <w:r w:rsidR="009F7D8F" w:rsidRPr="009F7D8F">
        <w:rPr>
          <w:sz w:val="28"/>
          <w:szCs w:val="28"/>
        </w:rPr>
        <w:t xml:space="preserve">Профсоюзнинского </w:t>
      </w:r>
      <w:r w:rsidRPr="009F7D8F">
        <w:rPr>
          <w:sz w:val="28"/>
          <w:szCs w:val="28"/>
        </w:rPr>
        <w:t xml:space="preserve"> сельского поселения</w:t>
      </w:r>
    </w:p>
    <w:p w:rsidR="00F444E1" w:rsidRPr="009F7D8F" w:rsidRDefault="009F7D8F" w:rsidP="00F444E1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F7D8F">
        <w:rPr>
          <w:sz w:val="28"/>
          <w:szCs w:val="28"/>
        </w:rPr>
        <w:t xml:space="preserve">Даниловского </w:t>
      </w:r>
      <w:r w:rsidR="00F444E1" w:rsidRPr="009F7D8F">
        <w:rPr>
          <w:sz w:val="28"/>
          <w:szCs w:val="28"/>
        </w:rPr>
        <w:t>муниципального района</w:t>
      </w:r>
    </w:p>
    <w:p w:rsidR="00F444E1" w:rsidRDefault="00F444E1" w:rsidP="009F7D8F">
      <w:pPr>
        <w:widowControl w:val="0"/>
        <w:tabs>
          <w:tab w:val="left" w:pos="7035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9F7D8F"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 </w:t>
      </w:r>
      <w:r w:rsidR="009F7D8F">
        <w:rPr>
          <w:sz w:val="28"/>
          <w:szCs w:val="28"/>
        </w:rPr>
        <w:tab/>
        <w:t xml:space="preserve">  З.Г.Затесова</w:t>
      </w:r>
    </w:p>
    <w:p w:rsidR="004D56FF" w:rsidRDefault="004D56FF"/>
    <w:p w:rsidR="00187939" w:rsidRDefault="00187939"/>
    <w:p w:rsidR="00187939" w:rsidRDefault="00187939"/>
    <w:p w:rsidR="00187939" w:rsidRDefault="00187939"/>
    <w:p w:rsidR="00187939" w:rsidRDefault="00187939"/>
    <w:p w:rsidR="00187939" w:rsidRDefault="00187939"/>
    <w:p w:rsidR="00187939" w:rsidRDefault="00187939"/>
    <w:p w:rsidR="00692F33" w:rsidRDefault="00692F33"/>
    <w:p w:rsidR="00692F33" w:rsidRDefault="00692F33"/>
    <w:p w:rsidR="00692F33" w:rsidRDefault="00692F33"/>
    <w:p w:rsidR="00692F33" w:rsidRDefault="00692F33"/>
    <w:p w:rsidR="00692F33" w:rsidRDefault="00692F33"/>
    <w:p w:rsidR="00692F33" w:rsidRDefault="00692F33"/>
    <w:p w:rsidR="00692F33" w:rsidRDefault="00692F33"/>
    <w:p w:rsidR="00692F33" w:rsidRDefault="00692F33"/>
    <w:p w:rsidR="00187939" w:rsidRDefault="00187939"/>
    <w:p w:rsidR="00187939" w:rsidRDefault="00187939"/>
    <w:p w:rsidR="00187939" w:rsidRDefault="00187939"/>
    <w:p w:rsidR="00187939" w:rsidRPr="00187939" w:rsidRDefault="00187939" w:rsidP="00187939">
      <w:pPr>
        <w:rPr>
          <w:sz w:val="28"/>
          <w:szCs w:val="28"/>
        </w:rPr>
      </w:pPr>
    </w:p>
    <w:p w:rsidR="00187939" w:rsidRPr="00187939" w:rsidRDefault="00187939" w:rsidP="00187939">
      <w:pPr>
        <w:rPr>
          <w:sz w:val="28"/>
          <w:szCs w:val="28"/>
        </w:rPr>
      </w:pPr>
    </w:p>
    <w:p w:rsidR="00187939" w:rsidRPr="00187939" w:rsidRDefault="00187939" w:rsidP="00187939">
      <w:pPr>
        <w:rPr>
          <w:sz w:val="28"/>
          <w:szCs w:val="28"/>
        </w:rPr>
      </w:pPr>
    </w:p>
    <w:p w:rsidR="00187939" w:rsidRPr="00187939" w:rsidRDefault="00187939" w:rsidP="00187939">
      <w:pPr>
        <w:jc w:val="both"/>
        <w:rPr>
          <w:bCs/>
          <w:sz w:val="28"/>
          <w:szCs w:val="28"/>
        </w:rPr>
      </w:pPr>
    </w:p>
    <w:sectPr w:rsidR="00187939" w:rsidRPr="00187939" w:rsidSect="00E42D47">
      <w:headerReference w:type="default" r:id="rId16"/>
      <w:pgSz w:w="11906" w:h="16838"/>
      <w:pgMar w:top="426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8A" w:rsidRDefault="00717A8A" w:rsidP="00F444E1">
      <w:r>
        <w:separator/>
      </w:r>
    </w:p>
  </w:endnote>
  <w:endnote w:type="continuationSeparator" w:id="0">
    <w:p w:rsidR="00717A8A" w:rsidRDefault="00717A8A" w:rsidP="00F4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8A" w:rsidRDefault="00717A8A" w:rsidP="00F444E1">
      <w:r>
        <w:separator/>
      </w:r>
    </w:p>
  </w:footnote>
  <w:footnote w:type="continuationSeparator" w:id="0">
    <w:p w:rsidR="00717A8A" w:rsidRDefault="00717A8A" w:rsidP="00F4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EE" w:rsidRDefault="000A23EE">
    <w:pPr>
      <w:pStyle w:val="ac"/>
      <w:jc w:val="right"/>
    </w:pPr>
  </w:p>
  <w:p w:rsidR="00E42D47" w:rsidRDefault="00E42D4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0B2300B"/>
    <w:multiLevelType w:val="hybridMultilevel"/>
    <w:tmpl w:val="5E8C8E6C"/>
    <w:lvl w:ilvl="0" w:tplc="5C84C6F2">
      <w:start w:val="5"/>
      <w:numFmt w:val="decimal"/>
      <w:lvlText w:val="%1."/>
      <w:lvlJc w:val="left"/>
      <w:pPr>
        <w:ind w:left="1065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48E1B44"/>
    <w:multiLevelType w:val="hybridMultilevel"/>
    <w:tmpl w:val="B2AC17FC"/>
    <w:lvl w:ilvl="0" w:tplc="956CC64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6448FD"/>
    <w:multiLevelType w:val="hybridMultilevel"/>
    <w:tmpl w:val="2694582E"/>
    <w:lvl w:ilvl="0" w:tplc="44B0772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B3"/>
    <w:rsid w:val="00042A52"/>
    <w:rsid w:val="000A23EE"/>
    <w:rsid w:val="00185E12"/>
    <w:rsid w:val="00187939"/>
    <w:rsid w:val="001934A3"/>
    <w:rsid w:val="001976D5"/>
    <w:rsid w:val="001F488C"/>
    <w:rsid w:val="00224C5C"/>
    <w:rsid w:val="00356745"/>
    <w:rsid w:val="00397BF4"/>
    <w:rsid w:val="00440F15"/>
    <w:rsid w:val="004D56FF"/>
    <w:rsid w:val="004F415E"/>
    <w:rsid w:val="0058235C"/>
    <w:rsid w:val="005C4C2F"/>
    <w:rsid w:val="006613B3"/>
    <w:rsid w:val="00672580"/>
    <w:rsid w:val="00692F33"/>
    <w:rsid w:val="007006EC"/>
    <w:rsid w:val="00717A8A"/>
    <w:rsid w:val="00750248"/>
    <w:rsid w:val="007D335A"/>
    <w:rsid w:val="007D361E"/>
    <w:rsid w:val="007E38C1"/>
    <w:rsid w:val="008216CF"/>
    <w:rsid w:val="00883063"/>
    <w:rsid w:val="009F7D8F"/>
    <w:rsid w:val="00B62CD0"/>
    <w:rsid w:val="00BA0A65"/>
    <w:rsid w:val="00D33BB2"/>
    <w:rsid w:val="00E42D47"/>
    <w:rsid w:val="00E71598"/>
    <w:rsid w:val="00EA3EBB"/>
    <w:rsid w:val="00EF7A34"/>
    <w:rsid w:val="00F24055"/>
    <w:rsid w:val="00F4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35C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44E1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F444E1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44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F444E1"/>
    <w:pPr>
      <w:ind w:firstLine="708"/>
      <w:jc w:val="both"/>
    </w:pPr>
    <w:rPr>
      <w:rFonts w:ascii="Calibri" w:hAnsi="Calibri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rsid w:val="00F444E1"/>
    <w:rPr>
      <w:rFonts w:ascii="Calibri" w:eastAsia="Calibri" w:hAnsi="Calibri" w:cs="Times New Roman"/>
      <w:sz w:val="24"/>
      <w:szCs w:val="20"/>
      <w:lang w:val="x-none" w:eastAsia="ru-RU"/>
    </w:rPr>
  </w:style>
  <w:style w:type="paragraph" w:customStyle="1" w:styleId="1">
    <w:name w:val="Абзац списка1"/>
    <w:basedOn w:val="a"/>
    <w:rsid w:val="00F444E1"/>
    <w:pPr>
      <w:ind w:left="708"/>
    </w:pPr>
  </w:style>
  <w:style w:type="character" w:styleId="a8">
    <w:name w:val="footnote reference"/>
    <w:basedOn w:val="a0"/>
    <w:semiHidden/>
    <w:unhideWhenUsed/>
    <w:rsid w:val="00F444E1"/>
    <w:rPr>
      <w:rFonts w:ascii="Times New Roman" w:hAnsi="Times New Roman" w:cs="Times New Roman" w:hint="default"/>
      <w:vertAlign w:val="superscript"/>
    </w:rPr>
  </w:style>
  <w:style w:type="character" w:styleId="a9">
    <w:name w:val="endnote reference"/>
    <w:basedOn w:val="a0"/>
    <w:semiHidden/>
    <w:unhideWhenUsed/>
    <w:rsid w:val="00F444E1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582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70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32">
    <w:name w:val="normal32"/>
    <w:basedOn w:val="a"/>
    <w:rsid w:val="007006EC"/>
    <w:pPr>
      <w:suppressAutoHyphens/>
      <w:jc w:val="center"/>
    </w:pPr>
    <w:rPr>
      <w:rFonts w:ascii="Arial" w:eastAsia="Times New Roman" w:hAnsi="Arial" w:cs="Arial"/>
      <w:sz w:val="34"/>
      <w:szCs w:val="34"/>
      <w:lang w:val="en-US"/>
    </w:rPr>
  </w:style>
  <w:style w:type="paragraph" w:styleId="aa">
    <w:name w:val="List Paragraph"/>
    <w:basedOn w:val="a"/>
    <w:uiPriority w:val="34"/>
    <w:qFormat/>
    <w:rsid w:val="007006EC"/>
    <w:pPr>
      <w:ind w:left="720"/>
      <w:contextualSpacing/>
    </w:pPr>
    <w:rPr>
      <w:rFonts w:eastAsia="Times New Roman"/>
    </w:rPr>
  </w:style>
  <w:style w:type="table" w:styleId="ab">
    <w:name w:val="Table Grid"/>
    <w:basedOn w:val="a1"/>
    <w:uiPriority w:val="59"/>
    <w:rsid w:val="00700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42D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2D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42D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2D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42D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2D4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35C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44E1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F444E1"/>
    <w:rPr>
      <w:rFonts w:eastAsia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444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F444E1"/>
    <w:pPr>
      <w:ind w:firstLine="708"/>
      <w:jc w:val="both"/>
    </w:pPr>
    <w:rPr>
      <w:rFonts w:ascii="Calibri" w:hAnsi="Calibri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rsid w:val="00F444E1"/>
    <w:rPr>
      <w:rFonts w:ascii="Calibri" w:eastAsia="Calibri" w:hAnsi="Calibri" w:cs="Times New Roman"/>
      <w:sz w:val="24"/>
      <w:szCs w:val="20"/>
      <w:lang w:val="x-none" w:eastAsia="ru-RU"/>
    </w:rPr>
  </w:style>
  <w:style w:type="paragraph" w:customStyle="1" w:styleId="1">
    <w:name w:val="Абзац списка1"/>
    <w:basedOn w:val="a"/>
    <w:rsid w:val="00F444E1"/>
    <w:pPr>
      <w:ind w:left="708"/>
    </w:pPr>
  </w:style>
  <w:style w:type="character" w:styleId="a8">
    <w:name w:val="footnote reference"/>
    <w:basedOn w:val="a0"/>
    <w:semiHidden/>
    <w:unhideWhenUsed/>
    <w:rsid w:val="00F444E1"/>
    <w:rPr>
      <w:rFonts w:ascii="Times New Roman" w:hAnsi="Times New Roman" w:cs="Times New Roman" w:hint="default"/>
      <w:vertAlign w:val="superscript"/>
    </w:rPr>
  </w:style>
  <w:style w:type="character" w:styleId="a9">
    <w:name w:val="endnote reference"/>
    <w:basedOn w:val="a0"/>
    <w:semiHidden/>
    <w:unhideWhenUsed/>
    <w:rsid w:val="00F444E1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582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7006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32">
    <w:name w:val="normal32"/>
    <w:basedOn w:val="a"/>
    <w:rsid w:val="007006EC"/>
    <w:pPr>
      <w:suppressAutoHyphens/>
      <w:jc w:val="center"/>
    </w:pPr>
    <w:rPr>
      <w:rFonts w:ascii="Arial" w:eastAsia="Times New Roman" w:hAnsi="Arial" w:cs="Arial"/>
      <w:sz w:val="34"/>
      <w:szCs w:val="34"/>
      <w:lang w:val="en-US"/>
    </w:rPr>
  </w:style>
  <w:style w:type="paragraph" w:styleId="aa">
    <w:name w:val="List Paragraph"/>
    <w:basedOn w:val="a"/>
    <w:uiPriority w:val="34"/>
    <w:qFormat/>
    <w:rsid w:val="007006EC"/>
    <w:pPr>
      <w:ind w:left="720"/>
      <w:contextualSpacing/>
    </w:pPr>
    <w:rPr>
      <w:rFonts w:eastAsia="Times New Roman"/>
    </w:rPr>
  </w:style>
  <w:style w:type="table" w:styleId="ab">
    <w:name w:val="Table Grid"/>
    <w:basedOn w:val="a1"/>
    <w:uiPriority w:val="59"/>
    <w:rsid w:val="00700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42D4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2D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42D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2D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42D4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2D4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hyperlink" Target="consultantplus://offline/ref=2583A561C26C3BA215C6110580C70D1C4AA9F2726FD070DE304517A8FFA3B8F645FC9C4D2391E1374Fn9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76B7F0E8F60E82C2F70FEF1A9AF542108B710B6B377B9FA9D0CB165718178D79E928A0AFv7g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29B78F519231DFFB69841FA22D3CE68E9651CAB79913F440CFAC24B01A241BD73CFE2BEg0j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97D253ECCDD4F75AD0AD93706E353046B35AF2886E2915AE5EEBDC0524E6556A2559272ADEF089zCp0H" TargetMode="External"/><Relationship Id="rId10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0FEF1A9AF542108B710B6B377B9FA9D0CB165718178D79E928A0AFv7gBH" TargetMode="External"/><Relationship Id="rId14" Type="http://schemas.openxmlformats.org/officeDocument/2006/relationships/hyperlink" Target="consultantplus://offline/ref=2583A561C26C3BA215C6110580C70D1C4AA9F7766EDF70DE304517A8FFA3B8F645FC9C4E42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23</cp:revision>
  <cp:lastPrinted>2015-10-03T09:05:00Z</cp:lastPrinted>
  <dcterms:created xsi:type="dcterms:W3CDTF">2015-09-07T05:39:00Z</dcterms:created>
  <dcterms:modified xsi:type="dcterms:W3CDTF">2015-10-03T09:28:00Z</dcterms:modified>
</cp:coreProperties>
</file>