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B6" w:rsidRPr="00202A60" w:rsidRDefault="00BD4DB6" w:rsidP="00BD4DB6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BD4DB6" w:rsidRPr="00202A60" w:rsidRDefault="00BD4DB6" w:rsidP="00BD4DB6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BD4DB6" w:rsidRPr="00202A60" w:rsidRDefault="00BD4DB6" w:rsidP="00BD4DB6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 w:rsidRPr="00202A60"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BD4DB6" w:rsidRPr="00BD4DB6" w:rsidRDefault="00BD4DB6" w:rsidP="00BD4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DB6">
        <w:rPr>
          <w:rFonts w:ascii="Times New Roman" w:hAnsi="Times New Roman" w:cs="Times New Roman"/>
          <w:sz w:val="28"/>
          <w:szCs w:val="28"/>
        </w:rPr>
        <w:t>РЕШЕНИЕ</w:t>
      </w:r>
    </w:p>
    <w:p w:rsidR="00BD4DB6" w:rsidRPr="00BD4DB6" w:rsidRDefault="00BD4DB6" w:rsidP="00BD4DB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BD4DB6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304B70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Pr="00BD4DB6">
        <w:rPr>
          <w:rFonts w:ascii="Times New Roman" w:hAnsi="Times New Roman" w:cs="Times New Roman"/>
          <w:sz w:val="28"/>
          <w:szCs w:val="28"/>
        </w:rPr>
        <w:t>202</w:t>
      </w:r>
      <w:r w:rsidR="002A016A">
        <w:rPr>
          <w:rFonts w:ascii="Times New Roman" w:hAnsi="Times New Roman" w:cs="Times New Roman"/>
          <w:sz w:val="28"/>
          <w:szCs w:val="28"/>
        </w:rPr>
        <w:t>1</w:t>
      </w:r>
      <w:r w:rsidR="00DD0CBB">
        <w:rPr>
          <w:rFonts w:ascii="Times New Roman" w:hAnsi="Times New Roman" w:cs="Times New Roman"/>
          <w:sz w:val="28"/>
          <w:szCs w:val="28"/>
        </w:rPr>
        <w:t xml:space="preserve">г.              </w:t>
      </w:r>
      <w:r w:rsidRPr="00BD4DB6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1/2</w:t>
      </w:r>
    </w:p>
    <w:p w:rsidR="00C26070" w:rsidRDefault="00C26070" w:rsidP="00C2607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C26070">
        <w:trPr>
          <w:trHeight w:val="770"/>
        </w:trPr>
        <w:tc>
          <w:tcPr>
            <w:tcW w:w="4428" w:type="dxa"/>
          </w:tcPr>
          <w:p w:rsidR="00C26070" w:rsidRPr="00C26070" w:rsidRDefault="00C26070" w:rsidP="00C26070">
            <w:pPr>
              <w:pStyle w:val="Default"/>
              <w:rPr>
                <w:sz w:val="28"/>
                <w:szCs w:val="28"/>
              </w:rPr>
            </w:pPr>
            <w:r w:rsidRPr="00C26070">
              <w:t xml:space="preserve"> </w:t>
            </w:r>
            <w:r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C26070">
              <w:rPr>
                <w:bCs/>
                <w:sz w:val="28"/>
                <w:szCs w:val="28"/>
              </w:rPr>
              <w:t xml:space="preserve">назначения и проведения собрания граждан, конференции граждан (собрания делегатов) в Профсоюзнинском сельском поселении </w:t>
            </w:r>
          </w:p>
        </w:tc>
      </w:tr>
    </w:tbl>
    <w:p w:rsidR="00C26070" w:rsidRDefault="00C26070" w:rsidP="00C26070">
      <w:pPr>
        <w:pStyle w:val="Default"/>
      </w:pPr>
    </w:p>
    <w:p w:rsidR="00C26070" w:rsidRPr="00BD4DB6" w:rsidRDefault="00C26070" w:rsidP="00C26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статьями  13,14 </w:t>
      </w:r>
      <w:r w:rsidRPr="00BD4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Профсоюзнинского сельского поселения    Совет депутатов Профсоюзнинского сельского поселения  решил:</w:t>
      </w:r>
    </w:p>
    <w:p w:rsidR="00C26070" w:rsidRDefault="00C26070" w:rsidP="00C26070">
      <w:pPr>
        <w:pStyle w:val="Default"/>
        <w:rPr>
          <w:sz w:val="28"/>
          <w:szCs w:val="28"/>
        </w:rPr>
      </w:pPr>
    </w:p>
    <w:p w:rsidR="00C26070" w:rsidRDefault="00C26070" w:rsidP="00C26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назначения и проведения собрания граждан, конференции граждан (собрания делегатов) в Профсоюзнинском  сельском поселении согласно приложению. </w:t>
      </w:r>
    </w:p>
    <w:p w:rsidR="00C26070" w:rsidRDefault="00C26070" w:rsidP="00C26070">
      <w:pPr>
        <w:pStyle w:val="Default"/>
        <w:rPr>
          <w:sz w:val="28"/>
          <w:szCs w:val="28"/>
        </w:rPr>
      </w:pPr>
    </w:p>
    <w:p w:rsidR="00C26070" w:rsidRDefault="00C26070" w:rsidP="00C26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Профсоюзнинского сельского поселения: </w:t>
      </w:r>
    </w:p>
    <w:p w:rsidR="00C26070" w:rsidRDefault="0039030B" w:rsidP="00C2607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№ 2/8 от 09.11.2009г. </w:t>
      </w:r>
      <w:r w:rsidR="00C26070">
        <w:rPr>
          <w:sz w:val="28"/>
          <w:szCs w:val="28"/>
        </w:rPr>
        <w:t xml:space="preserve">«О порядке назначения и проведения </w:t>
      </w:r>
      <w:r>
        <w:rPr>
          <w:sz w:val="28"/>
          <w:szCs w:val="28"/>
        </w:rPr>
        <w:t>собрания,</w:t>
      </w:r>
      <w:r w:rsidRPr="00C26070">
        <w:rPr>
          <w:bCs/>
          <w:sz w:val="28"/>
          <w:szCs w:val="28"/>
        </w:rPr>
        <w:t xml:space="preserve"> конференции граждан (собрания делегатов</w:t>
      </w:r>
      <w:r>
        <w:rPr>
          <w:bCs/>
          <w:sz w:val="28"/>
          <w:szCs w:val="28"/>
        </w:rPr>
        <w:t>)».</w:t>
      </w:r>
    </w:p>
    <w:p w:rsidR="00C26070" w:rsidRDefault="00C26070" w:rsidP="00C26070">
      <w:pPr>
        <w:pStyle w:val="Default"/>
        <w:rPr>
          <w:sz w:val="28"/>
          <w:szCs w:val="28"/>
        </w:rPr>
      </w:pPr>
    </w:p>
    <w:p w:rsidR="00C26070" w:rsidRDefault="00C26070" w:rsidP="00C26070">
      <w:pPr>
        <w:pStyle w:val="Default"/>
        <w:rPr>
          <w:sz w:val="23"/>
          <w:szCs w:val="23"/>
        </w:rPr>
      </w:pPr>
      <w:r>
        <w:rPr>
          <w:sz w:val="28"/>
          <w:szCs w:val="28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 </w:t>
      </w:r>
    </w:p>
    <w:p w:rsidR="00BD4DB6" w:rsidRPr="00C26070" w:rsidRDefault="00C26070" w:rsidP="00C26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70">
        <w:rPr>
          <w:rFonts w:ascii="Times New Roman" w:hAnsi="Times New Roman" w:cs="Times New Roman"/>
          <w:sz w:val="28"/>
          <w:szCs w:val="28"/>
        </w:rPr>
        <w:t xml:space="preserve">4.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 w:rsidR="00BD4DB6" w:rsidRPr="00C26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Профсоюзнинского сельского поселения</w:t>
      </w:r>
      <w:r w:rsidR="00390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DB6" w:rsidRPr="00BD4DB6" w:rsidRDefault="00BD4DB6" w:rsidP="00BD4DB6">
      <w:pPr>
        <w:tabs>
          <w:tab w:val="left" w:pos="2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Профсоюзнинского </w:t>
      </w:r>
    </w:p>
    <w:p w:rsidR="00BD4DB6" w:rsidRDefault="00BD4DB6" w:rsidP="00BD4DB6">
      <w:pPr>
        <w:tabs>
          <w:tab w:val="left" w:pos="24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З.Г.Затесова</w:t>
      </w:r>
      <w:r w:rsidRPr="00BD4D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4DB6" w:rsidRDefault="00BD4DB6" w:rsidP="00BD4D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решением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Профсоюзнинского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30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10.02.</w:t>
      </w:r>
      <w:bookmarkStart w:id="0" w:name="_GoBack"/>
      <w:bookmarkEnd w:id="0"/>
      <w:r w:rsidR="00C2607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C2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30B">
        <w:rPr>
          <w:rFonts w:ascii="Times New Roman" w:eastAsia="Times New Roman" w:hAnsi="Times New Roman" w:cs="Times New Roman"/>
          <w:sz w:val="24"/>
          <w:szCs w:val="24"/>
          <w:lang w:eastAsia="ru-RU"/>
        </w:rPr>
        <w:t>1/2</w:t>
      </w:r>
    </w:p>
    <w:p w:rsidR="0039030B" w:rsidRDefault="0039030B" w:rsidP="00BD4D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070" w:rsidRDefault="00C26070" w:rsidP="00C260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назначения и проведения собрания граждан, конференции граждан (собрания делегатов) в Профсоюзнинском  сельском поселении 1. Общие положения</w:t>
      </w:r>
    </w:p>
    <w:p w:rsidR="00C26070" w:rsidRDefault="00C26070" w:rsidP="00C26070">
      <w:pPr>
        <w:pStyle w:val="Default"/>
        <w:jc w:val="center"/>
        <w:rPr>
          <w:sz w:val="28"/>
          <w:szCs w:val="28"/>
        </w:rPr>
      </w:pPr>
    </w:p>
    <w:p w:rsidR="00C26070" w:rsidRDefault="00C26070" w:rsidP="007F57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назначения и проведения собрания граждан, конференции граждан (собрания делегатов) в Профсоюзнинском  сельском поселении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Профсоюзнинского сельского поселения и устанавливает процедуру назначения, подготовки, проведения и определения результатов собрания граждан, конференции граждан (собрания делегатов) в Профсоюзнинском сельском поселении как одной</w:t>
      </w:r>
      <w:proofErr w:type="gramEnd"/>
      <w:r>
        <w:rPr>
          <w:sz w:val="28"/>
          <w:szCs w:val="28"/>
        </w:rPr>
        <w:t xml:space="preserve"> из форм непосредственного участия населения в осуществлении местного самоуправления. </w:t>
      </w:r>
    </w:p>
    <w:p w:rsidR="00C26070" w:rsidRDefault="00C26070" w:rsidP="007F57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Собрание граждан, конференция граждан (собрание делегатов) проводятся для обсуждения вопросов местного значения Профсоюзнинского сельского поселения (далее – сельское поселение), информирования населения о деятельности органов местного самоуправления и должностных лиц местного самоуправления сельского поселения, обсуждения вопросов внесения инициативных проектов и их рассмотрения. </w:t>
      </w:r>
    </w:p>
    <w:p w:rsidR="00C26070" w:rsidRDefault="00C26070" w:rsidP="007F57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Собрание граждан (далее – собрание) проводится в случае вынесения на обсуждение вопрос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затрагивающих права и интересы граждан, проживающих на части территории сельского поселения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граждан). Конференция граждан (собрание делегатов) (далее – конференция) проводится в случае вынесения на обсуждение вопрос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затрагивающих права и интересы всех граждан либо интересы более 30 граждан, проживающих на территории сельского поселения.</w:t>
      </w:r>
    </w:p>
    <w:p w:rsidR="00C26070" w:rsidRDefault="00C26070" w:rsidP="007F57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В собрании, конференции</w:t>
      </w:r>
      <w:r w:rsidR="008828F5">
        <w:rPr>
          <w:sz w:val="28"/>
          <w:szCs w:val="28"/>
        </w:rPr>
        <w:t>, проводимых для обсуждения вопросов местного значения Профсоюзнинского сельского поселения</w:t>
      </w:r>
      <w:r w:rsidR="004468C9">
        <w:rPr>
          <w:sz w:val="28"/>
          <w:szCs w:val="28"/>
        </w:rPr>
        <w:t xml:space="preserve">, информирования населения о деятельности органов местного самоуправления и должностных лиц местного самоуправления Профсоюзнинского сельского поселения,  </w:t>
      </w:r>
      <w:r>
        <w:rPr>
          <w:sz w:val="28"/>
          <w:szCs w:val="28"/>
        </w:rPr>
        <w:t xml:space="preserve"> вправе принимать участие граждане, делегаты конференции, проживающие на соответствующей территории сельского поселения, обладающие избирательным правом. 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 </w:t>
      </w:r>
    </w:p>
    <w:p w:rsidR="0039030B" w:rsidRDefault="0039030B" w:rsidP="007F5738">
      <w:pPr>
        <w:pStyle w:val="Default"/>
        <w:jc w:val="both"/>
        <w:rPr>
          <w:sz w:val="28"/>
          <w:szCs w:val="28"/>
        </w:rPr>
      </w:pPr>
    </w:p>
    <w:p w:rsidR="0039030B" w:rsidRDefault="0039030B" w:rsidP="007F5738">
      <w:pPr>
        <w:pStyle w:val="Default"/>
        <w:jc w:val="both"/>
        <w:rPr>
          <w:sz w:val="28"/>
          <w:szCs w:val="28"/>
        </w:rPr>
      </w:pPr>
    </w:p>
    <w:p w:rsidR="0039030B" w:rsidRDefault="0039030B" w:rsidP="007F5738">
      <w:pPr>
        <w:pStyle w:val="Default"/>
        <w:jc w:val="both"/>
        <w:rPr>
          <w:sz w:val="28"/>
          <w:szCs w:val="28"/>
        </w:rPr>
      </w:pPr>
    </w:p>
    <w:p w:rsidR="007F5738" w:rsidRDefault="007F5738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 Профсоюзнинского сельского поселения, достигшие шестнадцатилетнего возраста (далее граждане, делегаты конференции).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</w:t>
      </w:r>
      <w:r w:rsidR="007F5738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Расходы, связанные с организацией и проведением собрания, конференции, осуществляются за счет средств бюджета сельского поселения</w:t>
      </w:r>
      <w:r>
        <w:rPr>
          <w:sz w:val="23"/>
          <w:szCs w:val="23"/>
        </w:rPr>
        <w:t xml:space="preserve">. </w:t>
      </w: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 xml:space="preserve">Настоящий Порядок не распространяется на: собрания и конференции, проводимые в общественных объединениях, трудовых и учебных коллективах, жилищных товариществах, иных организациях; собрания и конференции, проводимые в целях осуществления территориального общественного самоуправления сельского поселения; собрания, проводимые в качестве мирных массовых акций населения сельского поселения; собрания, порядок проведения которых регулируется федеральным законодательством и законодательством Волгоградской области. </w:t>
      </w:r>
      <w:proofErr w:type="gramEnd"/>
    </w:p>
    <w:p w:rsidR="004468C9" w:rsidRDefault="004468C9" w:rsidP="00630D0C">
      <w:pPr>
        <w:pStyle w:val="Default"/>
        <w:jc w:val="both"/>
        <w:rPr>
          <w:sz w:val="28"/>
          <w:szCs w:val="28"/>
        </w:rPr>
      </w:pPr>
    </w:p>
    <w:p w:rsidR="004468C9" w:rsidRDefault="004468C9" w:rsidP="00630D0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Выдвижение инициативы проведения собрания, конференции </w:t>
      </w:r>
    </w:p>
    <w:p w:rsidR="004468C9" w:rsidRDefault="004468C9" w:rsidP="00630D0C">
      <w:pPr>
        <w:pStyle w:val="Default"/>
        <w:jc w:val="both"/>
        <w:rPr>
          <w:b/>
          <w:bCs/>
          <w:sz w:val="28"/>
          <w:szCs w:val="28"/>
        </w:rPr>
      </w:pP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Собрание, конференция проводятся по инициативе: населения сельского поселения (далее – население); </w:t>
      </w:r>
      <w:r w:rsidR="00D1259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</w:t>
      </w:r>
      <w:r w:rsidR="007F5738">
        <w:rPr>
          <w:sz w:val="28"/>
          <w:szCs w:val="28"/>
        </w:rPr>
        <w:t>Профсоюзнинского</w:t>
      </w:r>
      <w:r>
        <w:rPr>
          <w:sz w:val="28"/>
          <w:szCs w:val="28"/>
        </w:rPr>
        <w:t xml:space="preserve"> сельского поселения (далее – </w:t>
      </w:r>
      <w:r w:rsidR="00D1259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); главы </w:t>
      </w:r>
      <w:r w:rsidR="00D12592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 xml:space="preserve">сельского поселения (далее – глава). </w:t>
      </w:r>
      <w:proofErr w:type="gramEnd"/>
    </w:p>
    <w:p w:rsidR="004468C9" w:rsidRDefault="004468C9" w:rsidP="00630D0C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2.2. Собрание, проводимое по инициативе населения, назначается </w:t>
      </w:r>
      <w:r w:rsidR="00D12592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 xml:space="preserve"> в порядке, установленном уставом сельского поселения. Собрание, конференция, проводимые по инициативе </w:t>
      </w:r>
      <w:r w:rsidR="00D12592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или главы, назначаются соответственно </w:t>
      </w:r>
      <w:r w:rsidR="00D12592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или главой. Конференция, проводимая по инициативе населения, назначается </w:t>
      </w:r>
      <w:r w:rsidR="00D12592">
        <w:rPr>
          <w:sz w:val="28"/>
          <w:szCs w:val="28"/>
        </w:rPr>
        <w:t>Советом депутатов</w:t>
      </w:r>
      <w:r>
        <w:rPr>
          <w:sz w:val="23"/>
          <w:szCs w:val="23"/>
        </w:rPr>
        <w:t xml:space="preserve">. 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Организатором собрания, конференции, назначаемых </w:t>
      </w:r>
      <w:r w:rsidR="00D12592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, является </w:t>
      </w:r>
      <w:r w:rsidR="00D12592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. Организатором собрания, конференции, </w:t>
      </w:r>
      <w:proofErr w:type="gramStart"/>
      <w:r>
        <w:rPr>
          <w:sz w:val="28"/>
          <w:szCs w:val="28"/>
        </w:rPr>
        <w:t>назначаемых</w:t>
      </w:r>
      <w:proofErr w:type="gramEnd"/>
      <w:r>
        <w:rPr>
          <w:sz w:val="28"/>
          <w:szCs w:val="28"/>
        </w:rPr>
        <w:t xml:space="preserve"> главой, является администрация </w:t>
      </w:r>
      <w:r w:rsidR="00D12592">
        <w:rPr>
          <w:sz w:val="28"/>
          <w:szCs w:val="28"/>
        </w:rPr>
        <w:t xml:space="preserve"> Профсоюзнинского </w:t>
      </w:r>
      <w:r>
        <w:rPr>
          <w:sz w:val="28"/>
          <w:szCs w:val="28"/>
        </w:rPr>
        <w:t>сельского поселения.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</w:t>
      </w:r>
      <w:proofErr w:type="gramStart"/>
      <w:r>
        <w:rPr>
          <w:sz w:val="28"/>
          <w:szCs w:val="28"/>
        </w:rPr>
        <w:t xml:space="preserve">С инициативой проведения собрания, конференции </w:t>
      </w:r>
      <w:r w:rsidR="00D12592">
        <w:rPr>
          <w:sz w:val="28"/>
          <w:szCs w:val="28"/>
        </w:rPr>
        <w:t xml:space="preserve"> организуемых для обсуждения вопросов местного значения Профсоюзнинского сельского поселения, информирования населения о деятельности органов местного самоуправления Профсоюзнинского сельского поселения </w:t>
      </w:r>
      <w:r w:rsidR="00DF46B0">
        <w:rPr>
          <w:sz w:val="28"/>
          <w:szCs w:val="28"/>
        </w:rPr>
        <w:t>и должностных лиц органов местного самоуправления Профсоюзнинского сельского поселения</w:t>
      </w:r>
      <w:r w:rsidR="00D12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выступить инициативная группа граждан, обладающих избирательным правом и проживающих на территории (части территории) </w:t>
      </w:r>
      <w:r w:rsidR="00DF46B0">
        <w:rPr>
          <w:sz w:val="28"/>
          <w:szCs w:val="28"/>
        </w:rPr>
        <w:t xml:space="preserve">Профсоюзнинского </w:t>
      </w:r>
      <w:r>
        <w:rPr>
          <w:sz w:val="28"/>
          <w:szCs w:val="28"/>
        </w:rPr>
        <w:t>сельского поселения, где предполагается провести собрание, конференцию, численностью не менее 20 человек</w:t>
      </w:r>
      <w:proofErr w:type="gramEnd"/>
      <w:r>
        <w:rPr>
          <w:sz w:val="28"/>
          <w:szCs w:val="28"/>
        </w:rPr>
        <w:t xml:space="preserve"> (далее – инициативная группа). </w:t>
      </w: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086792" w:rsidRDefault="00086792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инициативой проведения собрания, конференции, организуемых  по вопросам внесения инициативных проектов и их рассмотрения, может выступать инициативная группа граждан, достигших шестнадцатилетнего возрас</w:t>
      </w:r>
      <w:r w:rsidR="0039030B">
        <w:rPr>
          <w:sz w:val="28"/>
          <w:szCs w:val="28"/>
        </w:rPr>
        <w:t>та и проживающих на территории (</w:t>
      </w:r>
      <w:r>
        <w:rPr>
          <w:sz w:val="28"/>
          <w:szCs w:val="28"/>
        </w:rPr>
        <w:t xml:space="preserve">части территории) Профсоюзнинского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где предполагается провести собрание, конференцию, численностью не менее 20 человек (далее – инициативная группа). </w:t>
      </w:r>
    </w:p>
    <w:p w:rsidR="00086792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086792" w:rsidRDefault="004468C9" w:rsidP="00630D0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формулировка вопроса (вопросов), предлагаемого (предлагаемых) для обсуждения на собрании, конференции; 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</w:t>
      </w:r>
      <w:proofErr w:type="gramEnd"/>
    </w:p>
    <w:p w:rsidR="0039030B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дата, время и место проведения собрания, конференции; список членов инициативной группы с указанием фамилии, имени, отчества (при наличии), даты рождения, адреса места жительства;</w:t>
      </w:r>
    </w:p>
    <w:p w:rsidR="0039030B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норма представительства делегатов на конференции в случае выдвижения инициативы проведения конференции; сведения об организаторе собрания по избранию делегатов конференции (инициативная группа либо </w:t>
      </w:r>
      <w:r w:rsidR="0039030B">
        <w:rPr>
          <w:sz w:val="28"/>
          <w:szCs w:val="28"/>
        </w:rPr>
        <w:t>Совет депутатов</w:t>
      </w:r>
      <w:r>
        <w:rPr>
          <w:sz w:val="28"/>
          <w:szCs w:val="28"/>
        </w:rPr>
        <w:t>);</w:t>
      </w:r>
    </w:p>
    <w:p w:rsidR="00086792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Протокол собрания членов инициативной группы подписывается всеми членами инициативной группы. 2.4.2. Инициативной группой в</w:t>
      </w:r>
      <w:r w:rsidR="00086792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 направляется письменное обращение о назначении собрания, конференции (далее – обращение инициативной группы). 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39030B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2.4.3. Обращение инициативной группы подлежит рассмотрению на очередном заседании </w:t>
      </w:r>
      <w:r w:rsidR="006B32D7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в соответствии с регламентом </w:t>
      </w:r>
      <w:r w:rsidR="00086792">
        <w:rPr>
          <w:sz w:val="28"/>
          <w:szCs w:val="28"/>
        </w:rPr>
        <w:t>Совета депутатов</w:t>
      </w:r>
      <w:r>
        <w:rPr>
          <w:i/>
          <w:iCs/>
          <w:sz w:val="28"/>
          <w:szCs w:val="28"/>
        </w:rPr>
        <w:t xml:space="preserve">. </w:t>
      </w:r>
      <w:r w:rsidR="00086792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принимает решение о назначении либо об отказе в назначении собрания, конференции в течение 7 дней со дня поступления обращения инициативной группы.</w:t>
      </w: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086792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86792" w:rsidRDefault="00086792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4468C9">
        <w:rPr>
          <w:sz w:val="28"/>
          <w:szCs w:val="28"/>
        </w:rPr>
        <w:t xml:space="preserve"> отказывает в назначении собрания, конференции:</w:t>
      </w:r>
    </w:p>
    <w:p w:rsidR="00086792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нарушен</w:t>
      </w:r>
      <w:r w:rsidR="00086792">
        <w:rPr>
          <w:sz w:val="28"/>
          <w:szCs w:val="28"/>
        </w:rPr>
        <w:t xml:space="preserve">ия инициативной группой граждан и требований пунктов  </w:t>
      </w:r>
      <w:r>
        <w:rPr>
          <w:sz w:val="28"/>
          <w:szCs w:val="28"/>
        </w:rPr>
        <w:t>2.4.1 и 2.4.2 настоящего Порядка;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вынесения на собрание, конференцию вопросов, не относящихся к вопросам местного значения, информированию населения сельского поселения о деятельности органов местного самоуправления и должностных лиц местного самоуправления</w:t>
      </w:r>
      <w:r w:rsidR="00086792">
        <w:rPr>
          <w:sz w:val="28"/>
          <w:szCs w:val="28"/>
        </w:rPr>
        <w:t>, обсуждению вопросов внесения инициативных проектов и их рассмотрения</w:t>
      </w:r>
      <w:r>
        <w:rPr>
          <w:sz w:val="28"/>
          <w:szCs w:val="28"/>
        </w:rPr>
        <w:t>.</w:t>
      </w:r>
    </w:p>
    <w:p w:rsidR="006B32D7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Дума в течение 3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</w:t>
      </w:r>
      <w:r w:rsidR="006B32D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в течение 3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2.5. Инициирование проведения собрания, конференции </w:t>
      </w:r>
      <w:r w:rsidR="006B32D7">
        <w:rPr>
          <w:sz w:val="28"/>
          <w:szCs w:val="28"/>
        </w:rPr>
        <w:t>Советом депутатов</w:t>
      </w:r>
      <w:r>
        <w:rPr>
          <w:sz w:val="28"/>
          <w:szCs w:val="28"/>
        </w:rPr>
        <w:t xml:space="preserve"> осуществляется путем внесения депутатом (группой депутатов) письменного обращения в </w:t>
      </w:r>
      <w:r w:rsidR="006B32D7">
        <w:rPr>
          <w:sz w:val="28"/>
          <w:szCs w:val="28"/>
        </w:rPr>
        <w:t>Совет депутатов</w:t>
      </w:r>
      <w:r>
        <w:rPr>
          <w:sz w:val="23"/>
          <w:szCs w:val="23"/>
        </w:rPr>
        <w:t xml:space="preserve">. </w:t>
      </w:r>
      <w:proofErr w:type="gramStart"/>
      <w:r>
        <w:rPr>
          <w:sz w:val="28"/>
          <w:szCs w:val="28"/>
        </w:rPr>
        <w:t>В обращении депутата (группы депутатов) указываются: обоснование необходимости проведения собрания, конференции; формулировка вопроса (вопросов), предлагаемого (предлагаемых) для обсуждения на собрании, конференции; 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</w:t>
      </w:r>
      <w:proofErr w:type="gramEnd"/>
      <w:r>
        <w:rPr>
          <w:sz w:val="28"/>
          <w:szCs w:val="28"/>
        </w:rPr>
        <w:t xml:space="preserve"> предлагаемые дата, время и место проведения собрания, конференции; норма представительства делегатов на конференции в случае выдвижения инициативы проведения конференции. </w:t>
      </w:r>
    </w:p>
    <w:p w:rsidR="004468C9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Обращение депутата (группы депутатов) подлежит рассмотрению на очередном заседании Думы в соответствии с регламентом </w:t>
      </w:r>
      <w:r w:rsidR="006B32D7">
        <w:rPr>
          <w:sz w:val="28"/>
          <w:szCs w:val="28"/>
        </w:rPr>
        <w:t>Совета депутатов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6B32D7">
        <w:rPr>
          <w:sz w:val="28"/>
          <w:szCs w:val="28"/>
        </w:rPr>
        <w:t>Советом  депутатов</w:t>
      </w:r>
      <w:r>
        <w:rPr>
          <w:sz w:val="28"/>
          <w:szCs w:val="28"/>
        </w:rPr>
        <w:t xml:space="preserve"> принимается мотивированное решение о назначении либо об отказе в назначении собрания, конференции. </w:t>
      </w:r>
      <w:proofErr w:type="gramStart"/>
      <w:r w:rsidR="006B32D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отказывает в назначении собрания, конференции: в случае нарушения депутатом (группой депутатов), обратившимся (обратившимися) с письменным обращением в </w:t>
      </w:r>
      <w:r w:rsidR="006B32D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требований пункта 2.5 настоящего Порядка; в случае вынесения на собрание, конференцию вопросов, не относящихся к вопросам местного значения, информированию населения сельского поселения о деятельности органов местного самоуправления и должностных лиц местного самоуправления </w:t>
      </w:r>
      <w:proofErr w:type="gramEnd"/>
    </w:p>
    <w:p w:rsidR="0039030B" w:rsidRDefault="004468C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 xml:space="preserve">В решении </w:t>
      </w:r>
      <w:r w:rsidR="006B32D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 назначении собрания, конференции, указываются: дата, время, место проведения собрания, конференции; выносимые на обсуждение вопросы; территория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</w:t>
      </w:r>
      <w:proofErr w:type="gramEnd"/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A91D24" w:rsidRDefault="004468C9" w:rsidP="00630D0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проживания граждан) сельского поселения, жител</w:t>
      </w:r>
      <w:r w:rsidR="006B32D7">
        <w:rPr>
          <w:sz w:val="28"/>
          <w:szCs w:val="28"/>
        </w:rPr>
        <w:t xml:space="preserve">и которой участвуют в собрании, </w:t>
      </w:r>
      <w:r w:rsidR="00A91D24">
        <w:rPr>
          <w:sz w:val="28"/>
          <w:szCs w:val="28"/>
        </w:rPr>
        <w:t xml:space="preserve">численность граждан, проживающих на данной территории 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граждан); 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 </w:t>
      </w:r>
      <w:proofErr w:type="gramEnd"/>
    </w:p>
    <w:p w:rsidR="00A91D24" w:rsidRDefault="00A91D24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2.8. Инициирование проведения собрания, конференции главой осуществляется путем издания главой соответствующего постановления. Постановление главы об инициировании проведения собрания, конференции должно содержать информацию, указанную в пункте 2.7 настоящего Порядка. 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:rsidR="00A91D24" w:rsidRDefault="00A91D24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2.9. Решение </w:t>
      </w:r>
      <w:r w:rsidR="006B32D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, постановление главы о назначении собрания, конференции подлежат обязательному опубликованию (обнародованию) не менее чем за 10 дней до их проведения. </w:t>
      </w:r>
    </w:p>
    <w:p w:rsidR="00A91D24" w:rsidRDefault="00630D0C" w:rsidP="00630D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A91D24">
        <w:rPr>
          <w:b/>
          <w:bCs/>
          <w:sz w:val="28"/>
          <w:szCs w:val="28"/>
        </w:rPr>
        <w:t xml:space="preserve">3. Избрание делегатов конференции </w:t>
      </w:r>
    </w:p>
    <w:p w:rsidR="00A91D24" w:rsidRDefault="00A91D24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случаях, предусмотренных пунктом 1.3 настоящего Порядка, полномочия собрания могут осуществляться конференцией – собранием делегатов. </w:t>
      </w:r>
    </w:p>
    <w:p w:rsidR="00A91D24" w:rsidRDefault="00A91D24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 Делегаты конференции избираются на собрании по избранию делегатов конференции. В собрании по избранию делегатов конференции вправе принимать участие граждане, указанные в пункте 1.4 настоящего Порядка. 3.3. Инициатором и организатором собрания по избранию делегатов конференции является инициатор проведения конференции.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 </w:t>
      </w:r>
      <w:r w:rsidR="006B32D7">
        <w:rPr>
          <w:sz w:val="28"/>
          <w:szCs w:val="28"/>
        </w:rPr>
        <w:t>Советом  депутатов</w:t>
      </w:r>
      <w:r>
        <w:rPr>
          <w:sz w:val="28"/>
          <w:szCs w:val="28"/>
        </w:rPr>
        <w:t xml:space="preserve">, то такое собрание организуется </w:t>
      </w:r>
      <w:r w:rsidR="006B32D7">
        <w:rPr>
          <w:sz w:val="28"/>
          <w:szCs w:val="28"/>
        </w:rPr>
        <w:t>Советом  депутатов</w:t>
      </w:r>
      <w:r>
        <w:rPr>
          <w:sz w:val="28"/>
          <w:szCs w:val="28"/>
        </w:rPr>
        <w:t>. Организатором собрания по избранию делегатов конференции (далее – организатор) определяются: дата, время и место проведения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A91D24" w:rsidRDefault="00A91D24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Норма представительства делегатов конференции определяется с учетом численности граждан, проживающих на территории сельского поселения, обладающих избирательным правом, и настоящего Порядка. </w:t>
      </w:r>
      <w:r w:rsidR="006B32D7">
        <w:rPr>
          <w:sz w:val="28"/>
          <w:szCs w:val="28"/>
        </w:rPr>
        <w:t xml:space="preserve">Делегаты избираются:  </w:t>
      </w:r>
      <w:r>
        <w:rPr>
          <w:sz w:val="28"/>
          <w:szCs w:val="28"/>
        </w:rPr>
        <w:t xml:space="preserve">от 1 до 53 </w:t>
      </w:r>
      <w:r w:rsidR="006B32D7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– при численности населения территории менее 1000 человек; от 1 до 80</w:t>
      </w:r>
      <w:r w:rsidR="006B32D7">
        <w:rPr>
          <w:sz w:val="28"/>
          <w:szCs w:val="28"/>
        </w:rPr>
        <w:t xml:space="preserve"> делегатов</w:t>
      </w:r>
      <w:r>
        <w:rPr>
          <w:sz w:val="28"/>
          <w:szCs w:val="28"/>
        </w:rPr>
        <w:t xml:space="preserve"> – при численности населения территории от 1000 до 2000 </w:t>
      </w:r>
      <w:r w:rsidR="006B32D7">
        <w:rPr>
          <w:sz w:val="28"/>
          <w:szCs w:val="28"/>
        </w:rPr>
        <w:t>делегатов</w:t>
      </w:r>
      <w:r>
        <w:rPr>
          <w:sz w:val="28"/>
          <w:szCs w:val="28"/>
        </w:rPr>
        <w:t>;</w:t>
      </w:r>
    </w:p>
    <w:p w:rsidR="00224CD1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 до 100 человек – при численности населения территории более 2000 </w:t>
      </w:r>
      <w:r w:rsidR="006B32D7">
        <w:rPr>
          <w:sz w:val="28"/>
          <w:szCs w:val="28"/>
        </w:rPr>
        <w:t>делегатов</w:t>
      </w:r>
      <w:r>
        <w:rPr>
          <w:sz w:val="28"/>
          <w:szCs w:val="28"/>
        </w:rPr>
        <w:t>.</w:t>
      </w:r>
    </w:p>
    <w:p w:rsidR="00475FAF" w:rsidRDefault="00224CD1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5FAF">
        <w:rPr>
          <w:sz w:val="28"/>
          <w:szCs w:val="28"/>
        </w:rPr>
        <w:t xml:space="preserve">3.5. До начала собрания по избранию делегатов конференции проводится регистрация участников собрания посредством внесения записей в лист регистрации по форме согласно приложению № 2 к настоящему Порядку.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Организатор назначает председателя и секретаря, утверждает регламент проведения собрания по избранию делегатов конференции. </w:t>
      </w: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 Секретарь собрания ведет протокол собрания по избранию делегатов конференции. </w:t>
      </w:r>
    </w:p>
    <w:p w:rsidR="00D92F5C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 </w:t>
      </w:r>
    </w:p>
    <w:p w:rsidR="00D92F5C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3.10. В протоколе собрания по избранию делегатов конференции указываются:</w:t>
      </w:r>
    </w:p>
    <w:p w:rsidR="00D92F5C" w:rsidRDefault="00D92F5C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число граждан, проживающих на соответствующей территории Профсоюзнинского сельского поселения, обладающих избирательным правом (в случае проведения собрания по избранию делегатов конференции для обсуждения вопросов местного значения Профсоюзнинского сельского поселения, информирования населения о деятельности органов местного самоуправления  и должностных лиц местного самоуправления Профсоюзнинского сельского поселения;</w:t>
      </w:r>
    </w:p>
    <w:p w:rsidR="00E54E99" w:rsidRDefault="00E54E9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число граждан, проживающих на соответствующей территории Профсоюзнинского сельского поселения, достигших шестнадцатилетнего возраста (в случае проведения собрания по избранию делегатов конференции для обсуждения вопросов внесения инициативных проектов и их рассмотрения); </w:t>
      </w:r>
    </w:p>
    <w:p w:rsidR="00D92F5C" w:rsidRDefault="00E54E99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FAF">
        <w:rPr>
          <w:sz w:val="28"/>
          <w:szCs w:val="28"/>
        </w:rPr>
        <w:t xml:space="preserve">число граждан, зарегистрированных в качестве участников собрания по избранию делегатов конференции; инициатор, организатор проведения собрания по избранию делегатов конференции; </w:t>
      </w:r>
    </w:p>
    <w:p w:rsidR="00D92F5C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и место проведения собрания по избранию делегатов конференции; фамилии, имена и отчества (при наличии) избранных на конференцию делегатов с указанием количества голосов, поданных за их избрание.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подписывается председателем и секретарем собрания по избранию делегатов конференции.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proofErr w:type="gramStart"/>
      <w:r>
        <w:rPr>
          <w:sz w:val="28"/>
          <w:szCs w:val="28"/>
        </w:rPr>
        <w:t xml:space="preserve"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 w:rsidR="00630D0C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(если конференция граждан проводится по инициативе населения сельского поселения и </w:t>
      </w:r>
      <w:r w:rsidR="00630D0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) или в администрацию сельского поселения (если конференция граждан проводится по инициативе главы). </w:t>
      </w:r>
      <w:proofErr w:type="gramEnd"/>
    </w:p>
    <w:p w:rsidR="00475FAF" w:rsidRDefault="00630D0C" w:rsidP="00630D0C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</w:t>
      </w:r>
      <w:r w:rsidR="00475FAF">
        <w:rPr>
          <w:b/>
          <w:bCs/>
          <w:sz w:val="28"/>
          <w:szCs w:val="28"/>
        </w:rPr>
        <w:t xml:space="preserve">4. Проведение собрания, конференции.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Итоги собрания, конференции </w:t>
      </w:r>
    </w:p>
    <w:p w:rsidR="0039030B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Перед открытием собрания, конференции проводится регистрация участников собрания, делегатов конференции в листах регистрации участников собрания, делегатов конференции при предъявлении паспорта</w:t>
      </w: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№ 1 к настоящему Порядку.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Организатор проведения собрания, конференции назначает председателя и секретаря, утверждает регламент проведения собрания, конференции.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Председатель ведет собрание, конференцию, представляет информацию о вопросе (вопросах), выносимом (выносимых) на обсуждение, об инициаторе и организаторе собрания, конференции, регламенте проведения собрания, конференции (порядок и допустимая продолжительность выступлений, вопросов выступающим и их ответов, прений).</w:t>
      </w:r>
      <w:proofErr w:type="gramEnd"/>
      <w:r>
        <w:rPr>
          <w:sz w:val="28"/>
          <w:szCs w:val="28"/>
        </w:rPr>
        <w:t xml:space="preserve"> Секретарь собрания ведет протокол собрания, конференции.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Собрание считается правомочным, если в нем принимают участие: не менее 500 граждан, указанных в пункте 1.4 настоящего Порядка, в случае проведения собрания по вопросам, затрагивающим права и интересы граждан, проживающих в многоквартирном доме; </w:t>
      </w:r>
      <w:proofErr w:type="gramStart"/>
      <w:r>
        <w:rPr>
          <w:sz w:val="28"/>
          <w:szCs w:val="28"/>
        </w:rPr>
        <w:t>не менее 500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 не менее 500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жилого квартала;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 менее 500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жилого микрорайона; не менее 500 граждан, указанных в пункте 1.4 настоящего Порядка, в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  <w:proofErr w:type="gramEnd"/>
      <w:r>
        <w:rPr>
          <w:sz w:val="28"/>
          <w:szCs w:val="28"/>
        </w:rPr>
        <w:t xml:space="preserve">* Конференция считается правомочной, если в ней принимают участие не менее двух третей от общего числа избранных делегатов. </w:t>
      </w:r>
    </w:p>
    <w:p w:rsidR="00475FAF" w:rsidRDefault="00475FAF" w:rsidP="00630D0C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</w:t>
      </w:r>
      <w:r>
        <w:rPr>
          <w:sz w:val="23"/>
          <w:szCs w:val="23"/>
        </w:rPr>
        <w:t xml:space="preserve">9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собрания, конференции, в случае проведения собрания, конференции по инициативе населения.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 </w:t>
      </w:r>
    </w:p>
    <w:p w:rsidR="00630D0C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протоколе собрания, конференции указываются: </w:t>
      </w:r>
    </w:p>
    <w:p w:rsidR="00630D0C" w:rsidRDefault="00475FAF" w:rsidP="00630D0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дата, время, место проведения собрания, конференции; формулировка рассматриваемого вопроса (вопросов), выносимого (выносимых) на обсуждение; </w:t>
      </w:r>
      <w:proofErr w:type="gramEnd"/>
    </w:p>
    <w:p w:rsidR="00630D0C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собрания, конференции; организатор проведения собрания, конференции;</w:t>
      </w:r>
    </w:p>
    <w:p w:rsidR="0039030B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число граждан, проживающих на </w:t>
      </w:r>
      <w:r w:rsidR="00630D0C">
        <w:rPr>
          <w:sz w:val="28"/>
          <w:szCs w:val="28"/>
        </w:rPr>
        <w:t xml:space="preserve">соответствующей </w:t>
      </w:r>
      <w:r>
        <w:rPr>
          <w:sz w:val="28"/>
          <w:szCs w:val="28"/>
        </w:rPr>
        <w:t xml:space="preserve">территории </w:t>
      </w:r>
      <w:r w:rsidR="00630D0C">
        <w:rPr>
          <w:sz w:val="28"/>
          <w:szCs w:val="28"/>
        </w:rPr>
        <w:t xml:space="preserve"> Профсоюзнинского </w:t>
      </w:r>
      <w:r>
        <w:rPr>
          <w:sz w:val="28"/>
          <w:szCs w:val="28"/>
        </w:rPr>
        <w:t>сельского поселения</w:t>
      </w:r>
      <w:r>
        <w:rPr>
          <w:sz w:val="23"/>
          <w:szCs w:val="23"/>
        </w:rPr>
        <w:t xml:space="preserve">, </w:t>
      </w:r>
      <w:r>
        <w:rPr>
          <w:sz w:val="28"/>
          <w:szCs w:val="28"/>
        </w:rPr>
        <w:t>обладающих избирательным правом</w:t>
      </w:r>
      <w:r w:rsidR="00630D0C">
        <w:rPr>
          <w:sz w:val="28"/>
          <w:szCs w:val="28"/>
        </w:rPr>
        <w:t xml:space="preserve"> (в случае проведения собрания для обсуждения вопросов местного значения Профсоюзнинского сельского поселения</w:t>
      </w:r>
      <w:r>
        <w:rPr>
          <w:sz w:val="28"/>
          <w:szCs w:val="28"/>
        </w:rPr>
        <w:t xml:space="preserve">, </w:t>
      </w:r>
      <w:r w:rsidR="00630D0C">
        <w:rPr>
          <w:sz w:val="28"/>
          <w:szCs w:val="28"/>
        </w:rPr>
        <w:t xml:space="preserve">информирования </w:t>
      </w:r>
      <w:proofErr w:type="gramEnd"/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39030B" w:rsidRDefault="0039030B" w:rsidP="00630D0C">
      <w:pPr>
        <w:pStyle w:val="Default"/>
        <w:jc w:val="both"/>
        <w:rPr>
          <w:sz w:val="28"/>
          <w:szCs w:val="28"/>
        </w:rPr>
      </w:pPr>
    </w:p>
    <w:p w:rsidR="00630D0C" w:rsidRDefault="00630D0C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населения о деятельности органов местного самоуправления Профсоюзнинского сельского поселения);</w:t>
      </w:r>
    </w:p>
    <w:p w:rsidR="00630D0C" w:rsidRDefault="00630D0C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число граждан, проживающих на соответствующей территории Профсоюзнинского сельского поселения, достигших шестнадцатилетнего возраста (в случае проведения собрания по вопросам внесения инициативных проектов и их рассмотрения);</w:t>
      </w:r>
    </w:p>
    <w:p w:rsidR="00630D0C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число избранных делегатов конференции; </w:t>
      </w:r>
    </w:p>
    <w:p w:rsidR="00630D0C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число граждан, зарегистрированных в качестве участников собрания, число зарегистрированных делегатов конференции; присутствующие на собрании, конференции представители органов местного самоуправления и должностные лица местного самоуправления; итоги голосования по каждому вопросу (приняло участие в голосовании, «за», «против»);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формулировка принятого решения собрания, конференции. Протокол собрания, конференции является итоговым документом собрания, конференции. </w:t>
      </w:r>
    </w:p>
    <w:p w:rsidR="00475FAF" w:rsidRDefault="00475FAF" w:rsidP="00630D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 Итоги собрания, конференции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администрации сельского поселения в информационно-телекоммуникационной сети «Интернет» не позднее 2 дней после дня проведения собрания, конференции. </w:t>
      </w:r>
    </w:p>
    <w:p w:rsidR="00475FAF" w:rsidRDefault="00475FAF" w:rsidP="00630D0C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 </w:t>
      </w:r>
    </w:p>
    <w:p w:rsidR="00475FAF" w:rsidRDefault="00475FAF" w:rsidP="00630D0C">
      <w:pPr>
        <w:pStyle w:val="Default"/>
        <w:jc w:val="both"/>
        <w:rPr>
          <w:sz w:val="23"/>
          <w:szCs w:val="23"/>
        </w:rPr>
      </w:pPr>
    </w:p>
    <w:p w:rsidR="00475FAF" w:rsidRDefault="00475FAF" w:rsidP="00630D0C">
      <w:pPr>
        <w:pStyle w:val="Default"/>
        <w:jc w:val="both"/>
        <w:rPr>
          <w:sz w:val="23"/>
          <w:szCs w:val="23"/>
        </w:rPr>
      </w:pPr>
    </w:p>
    <w:p w:rsidR="00475FAF" w:rsidRDefault="00475FAF" w:rsidP="00630D0C">
      <w:pPr>
        <w:pStyle w:val="Default"/>
        <w:jc w:val="both"/>
        <w:rPr>
          <w:sz w:val="23"/>
          <w:szCs w:val="23"/>
        </w:rPr>
      </w:pPr>
    </w:p>
    <w:p w:rsidR="00475FAF" w:rsidRDefault="00475FAF" w:rsidP="00630D0C">
      <w:pPr>
        <w:pStyle w:val="Default"/>
        <w:jc w:val="both"/>
        <w:rPr>
          <w:sz w:val="23"/>
          <w:szCs w:val="23"/>
        </w:rPr>
      </w:pPr>
    </w:p>
    <w:p w:rsidR="00475FAF" w:rsidRDefault="00475FAF" w:rsidP="00630D0C">
      <w:pPr>
        <w:pStyle w:val="Default"/>
        <w:jc w:val="both"/>
        <w:rPr>
          <w:sz w:val="23"/>
          <w:szCs w:val="23"/>
        </w:rPr>
      </w:pPr>
    </w:p>
    <w:p w:rsidR="00475FAF" w:rsidRDefault="00475FAF" w:rsidP="00630D0C">
      <w:pPr>
        <w:pStyle w:val="Default"/>
        <w:jc w:val="both"/>
        <w:rPr>
          <w:sz w:val="23"/>
          <w:szCs w:val="23"/>
        </w:rPr>
      </w:pPr>
    </w:p>
    <w:p w:rsidR="00475FAF" w:rsidRDefault="00475FAF" w:rsidP="00630D0C">
      <w:pPr>
        <w:pStyle w:val="Default"/>
        <w:jc w:val="both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75FAF" w:rsidRDefault="00475FAF" w:rsidP="00475F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назначения и проведения </w:t>
      </w:r>
    </w:p>
    <w:p w:rsidR="00475FAF" w:rsidRDefault="00475FAF" w:rsidP="00475F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собрания граждан, конференции граждан</w:t>
      </w:r>
    </w:p>
    <w:p w:rsidR="00475FAF" w:rsidRDefault="00475FAF" w:rsidP="00475F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(собрания делегатов) </w:t>
      </w:r>
    </w:p>
    <w:p w:rsidR="00475FAF" w:rsidRDefault="00475FAF" w:rsidP="00475F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Профсоюзнинском  сельском поселении </w:t>
      </w:r>
    </w:p>
    <w:p w:rsidR="00475FAF" w:rsidRDefault="00475FAF" w:rsidP="00475FAF">
      <w:pPr>
        <w:pStyle w:val="Default"/>
        <w:jc w:val="right"/>
        <w:rPr>
          <w:sz w:val="28"/>
          <w:szCs w:val="28"/>
        </w:rPr>
      </w:pPr>
    </w:p>
    <w:p w:rsidR="00B4090E" w:rsidRDefault="00B4090E" w:rsidP="00475FAF">
      <w:pPr>
        <w:pStyle w:val="Default"/>
        <w:jc w:val="right"/>
        <w:rPr>
          <w:sz w:val="28"/>
          <w:szCs w:val="28"/>
        </w:rPr>
      </w:pPr>
    </w:p>
    <w:p w:rsidR="00475FAF" w:rsidRDefault="00475FAF" w:rsidP="00475F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ЛИСТ РЕГИСТРАЦИИ</w:t>
      </w:r>
    </w:p>
    <w:p w:rsidR="00475FAF" w:rsidRDefault="00475FAF" w:rsidP="00475FA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СОБРАНИЯ, ДЕЛЕГАТОВ КОНФЕРЕНЦИИ</w:t>
      </w:r>
    </w:p>
    <w:p w:rsidR="00B4090E" w:rsidRDefault="00B4090E" w:rsidP="00475FAF">
      <w:pPr>
        <w:pStyle w:val="Default"/>
        <w:jc w:val="center"/>
        <w:rPr>
          <w:sz w:val="28"/>
          <w:szCs w:val="28"/>
        </w:rPr>
      </w:pPr>
    </w:p>
    <w:p w:rsidR="00475FAF" w:rsidRDefault="00475FAF" w:rsidP="00475FA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</w:p>
    <w:p w:rsidR="00B4090E" w:rsidRDefault="00B4090E" w:rsidP="00475FAF">
      <w:pPr>
        <w:pStyle w:val="Default"/>
        <w:rPr>
          <w:sz w:val="28"/>
          <w:szCs w:val="28"/>
        </w:rPr>
      </w:pPr>
    </w:p>
    <w:p w:rsidR="00B4090E" w:rsidRDefault="00B4090E" w:rsidP="00475FAF">
      <w:pPr>
        <w:pStyle w:val="Default"/>
        <w:rPr>
          <w:sz w:val="28"/>
          <w:szCs w:val="28"/>
        </w:rPr>
      </w:pPr>
    </w:p>
    <w:tbl>
      <w:tblPr>
        <w:tblW w:w="166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788"/>
        <w:gridCol w:w="1788"/>
        <w:gridCol w:w="1788"/>
        <w:gridCol w:w="1788"/>
      </w:tblGrid>
      <w:tr w:rsidR="00475FAF" w:rsidRPr="00B4090E" w:rsidTr="00B4090E">
        <w:trPr>
          <w:trHeight w:val="449"/>
        </w:trPr>
        <w:tc>
          <w:tcPr>
            <w:tcW w:w="9464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  <w:r w:rsidRPr="00B4090E">
              <w:rPr>
                <w:sz w:val="28"/>
                <w:szCs w:val="28"/>
              </w:rPr>
              <w:t>Место проведения</w:t>
            </w:r>
            <w:r w:rsidRPr="00B4090E">
              <w:rPr>
                <w:i/>
                <w:sz w:val="28"/>
                <w:szCs w:val="28"/>
              </w:rPr>
              <w:t>_______</w:t>
            </w:r>
            <w:r>
              <w:rPr>
                <w:i/>
                <w:sz w:val="28"/>
                <w:szCs w:val="28"/>
              </w:rPr>
              <w:t>_______________________________</w:t>
            </w:r>
          </w:p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475FAF" w:rsidP="00B4090E">
            <w:pPr>
              <w:pStyle w:val="Default"/>
              <w:rPr>
                <w:i/>
                <w:sz w:val="28"/>
                <w:szCs w:val="28"/>
              </w:rPr>
            </w:pPr>
            <w:r w:rsidRPr="00B4090E">
              <w:rPr>
                <w:i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14577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392"/>
              <w:gridCol w:w="18"/>
              <w:gridCol w:w="1701"/>
              <w:gridCol w:w="2551"/>
              <w:gridCol w:w="1843"/>
              <w:gridCol w:w="366"/>
              <w:gridCol w:w="1620"/>
              <w:gridCol w:w="1620"/>
              <w:gridCol w:w="1620"/>
            </w:tblGrid>
            <w:tr w:rsidR="00B4090E" w:rsidTr="00B4090E">
              <w:tc>
                <w:tcPr>
                  <w:tcW w:w="846" w:type="dxa"/>
                </w:tcPr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090E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B4090E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B4090E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39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73"/>
                    <w:gridCol w:w="1773"/>
                    <w:gridCol w:w="1773"/>
                    <w:gridCol w:w="1773"/>
                  </w:tblGrid>
                  <w:tr w:rsidR="00B4090E" w:rsidRPr="00B4090E" w:rsidTr="00D8608D">
                    <w:trPr>
                      <w:trHeight w:val="449"/>
                    </w:trPr>
                    <w:tc>
                      <w:tcPr>
                        <w:tcW w:w="1773" w:type="dxa"/>
                      </w:tcPr>
                      <w:p w:rsidR="00B4090E" w:rsidRPr="00B4090E" w:rsidRDefault="00B4090E" w:rsidP="00D8608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4090E">
                          <w:rPr>
                            <w:sz w:val="28"/>
                            <w:szCs w:val="28"/>
                          </w:rPr>
                          <w:t xml:space="preserve">Фамилия, имя, отчество (при наличии) 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B4090E" w:rsidRPr="00B4090E" w:rsidRDefault="00B4090E" w:rsidP="00D8608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B4090E" w:rsidRPr="00B4090E" w:rsidRDefault="00B4090E" w:rsidP="00D8608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4090E">
                          <w:rPr>
                            <w:sz w:val="28"/>
                            <w:szCs w:val="28"/>
                          </w:rPr>
                          <w:t xml:space="preserve">Адрес места жительства 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B4090E" w:rsidRPr="00B4090E" w:rsidRDefault="00B4090E" w:rsidP="00D8608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4090E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4090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</w:tcPr>
                <w:p w:rsidR="00B4090E" w:rsidRPr="00B4090E" w:rsidRDefault="00B4090E" w:rsidP="00B4090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090E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2551" w:type="dxa"/>
                </w:tcPr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090E">
                    <w:rPr>
                      <w:sz w:val="28"/>
                      <w:szCs w:val="28"/>
                    </w:rPr>
                    <w:t>Адрес места жительства</w:t>
                  </w:r>
                </w:p>
              </w:tc>
              <w:tc>
                <w:tcPr>
                  <w:tcW w:w="1843" w:type="dxa"/>
                </w:tcPr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090E">
                    <w:rPr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66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B4090E" w:rsidTr="00B4090E">
              <w:trPr>
                <w:gridAfter w:val="4"/>
                <w:wAfter w:w="5226" w:type="dxa"/>
              </w:trPr>
              <w:tc>
                <w:tcPr>
                  <w:tcW w:w="846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B4090E" w:rsidTr="00B4090E">
              <w:trPr>
                <w:gridAfter w:val="4"/>
                <w:wAfter w:w="5226" w:type="dxa"/>
              </w:trPr>
              <w:tc>
                <w:tcPr>
                  <w:tcW w:w="846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B4090E" w:rsidRDefault="00B4090E" w:rsidP="00B4090E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4090E" w:rsidRPr="00B4090E" w:rsidRDefault="00B4090E" w:rsidP="00B4090E">
            <w:pPr>
              <w:pStyle w:val="Default"/>
              <w:rPr>
                <w:i/>
                <w:sz w:val="28"/>
                <w:szCs w:val="28"/>
              </w:rPr>
            </w:pPr>
          </w:p>
          <w:p w:rsidR="00475FAF" w:rsidRPr="00B4090E" w:rsidRDefault="00475FAF" w:rsidP="00B4090E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475FAF" w:rsidRPr="00B4090E" w:rsidRDefault="00475FAF" w:rsidP="00B4090E">
            <w:pPr>
              <w:pStyle w:val="Default"/>
              <w:ind w:left="601" w:hanging="601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475FAF" w:rsidRPr="00B4090E" w:rsidRDefault="00475FAF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475FAF" w:rsidRPr="00B4090E" w:rsidRDefault="00475FAF">
            <w:pPr>
              <w:pStyle w:val="Default"/>
              <w:rPr>
                <w:i/>
                <w:sz w:val="28"/>
                <w:szCs w:val="28"/>
              </w:rPr>
            </w:pPr>
            <w:r w:rsidRPr="00B4090E">
              <w:rPr>
                <w:i/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88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  <w:p w:rsidR="00475FAF" w:rsidRPr="00B4090E" w:rsidRDefault="00475FAF">
            <w:pPr>
              <w:pStyle w:val="Default"/>
              <w:rPr>
                <w:i/>
                <w:sz w:val="28"/>
                <w:szCs w:val="28"/>
              </w:rPr>
            </w:pPr>
            <w:r w:rsidRPr="00B4090E">
              <w:rPr>
                <w:i/>
                <w:sz w:val="28"/>
                <w:szCs w:val="28"/>
              </w:rPr>
              <w:t xml:space="preserve">Подпись </w:t>
            </w:r>
          </w:p>
        </w:tc>
      </w:tr>
      <w:tr w:rsidR="00B4090E" w:rsidRPr="00B4090E" w:rsidTr="00B4090E">
        <w:trPr>
          <w:trHeight w:val="449"/>
        </w:trPr>
        <w:tc>
          <w:tcPr>
            <w:tcW w:w="9464" w:type="dxa"/>
          </w:tcPr>
          <w:p w:rsidR="00B4090E" w:rsidRPr="00B4090E" w:rsidRDefault="00B409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B4090E">
            <w:pPr>
              <w:pStyle w:val="Default"/>
              <w:ind w:left="601" w:hanging="601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B4090E" w:rsidRPr="00B4090E" w:rsidTr="00B4090E">
        <w:trPr>
          <w:trHeight w:val="449"/>
        </w:trPr>
        <w:tc>
          <w:tcPr>
            <w:tcW w:w="9464" w:type="dxa"/>
          </w:tcPr>
          <w:p w:rsidR="00B4090E" w:rsidRPr="00B4090E" w:rsidRDefault="00B409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B4090E">
            <w:pPr>
              <w:pStyle w:val="Default"/>
              <w:ind w:left="601" w:hanging="601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>
            <w:pPr>
              <w:pStyle w:val="Default"/>
              <w:rPr>
                <w:i/>
                <w:sz w:val="28"/>
                <w:szCs w:val="28"/>
              </w:rPr>
            </w:pPr>
          </w:p>
        </w:tc>
      </w:tr>
    </w:tbl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475FAF" w:rsidRDefault="00475FAF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Организатор проведения______________________________________________________</w:t>
      </w:r>
    </w:p>
    <w:p w:rsidR="00B4090E" w:rsidRDefault="00B4090E" w:rsidP="00475FAF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М.п</w:t>
      </w:r>
      <w:proofErr w:type="spellEnd"/>
      <w:r>
        <w:rPr>
          <w:sz w:val="23"/>
          <w:szCs w:val="23"/>
        </w:rPr>
        <w:t>.</w:t>
      </w: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B4090E" w:rsidRDefault="00B4090E" w:rsidP="00B409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назначения и проведения </w:t>
      </w:r>
    </w:p>
    <w:p w:rsidR="00B4090E" w:rsidRDefault="00B4090E" w:rsidP="00B409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собрания граждан, конференции граждан</w:t>
      </w:r>
    </w:p>
    <w:p w:rsidR="00B4090E" w:rsidRDefault="00B4090E" w:rsidP="00B409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(собрания делегатов) </w:t>
      </w:r>
    </w:p>
    <w:p w:rsidR="00B4090E" w:rsidRDefault="00B4090E" w:rsidP="00B4090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Профсоюзнинском  сельском поселении </w:t>
      </w: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регистрации участников собрания по избранию делегатов конференции</w:t>
      </w:r>
    </w:p>
    <w:p w:rsidR="00B4090E" w:rsidRDefault="00B4090E" w:rsidP="00B4090E">
      <w:pPr>
        <w:pStyle w:val="Default"/>
        <w:jc w:val="center"/>
        <w:rPr>
          <w:sz w:val="28"/>
          <w:szCs w:val="28"/>
        </w:rPr>
      </w:pPr>
    </w:p>
    <w:p w:rsidR="00B4090E" w:rsidRDefault="00B4090E" w:rsidP="00B409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«__» __________ 20__ г. </w:t>
      </w:r>
    </w:p>
    <w:p w:rsidR="00B4090E" w:rsidRDefault="00B4090E" w:rsidP="00B4090E">
      <w:pPr>
        <w:pStyle w:val="Default"/>
        <w:rPr>
          <w:sz w:val="28"/>
          <w:szCs w:val="28"/>
        </w:rPr>
      </w:pPr>
    </w:p>
    <w:p w:rsidR="00B4090E" w:rsidRDefault="00B4090E" w:rsidP="00B4090E">
      <w:pPr>
        <w:pStyle w:val="Default"/>
        <w:rPr>
          <w:sz w:val="28"/>
          <w:szCs w:val="28"/>
        </w:rPr>
      </w:pPr>
    </w:p>
    <w:tbl>
      <w:tblPr>
        <w:tblW w:w="166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788"/>
        <w:gridCol w:w="1788"/>
        <w:gridCol w:w="1788"/>
        <w:gridCol w:w="1788"/>
      </w:tblGrid>
      <w:tr w:rsidR="00B4090E" w:rsidRPr="00B4090E" w:rsidTr="00D8608D">
        <w:trPr>
          <w:trHeight w:val="449"/>
        </w:trPr>
        <w:tc>
          <w:tcPr>
            <w:tcW w:w="9464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  <w:r w:rsidRPr="00B4090E">
              <w:rPr>
                <w:sz w:val="28"/>
                <w:szCs w:val="28"/>
              </w:rPr>
              <w:t>Место проведения</w:t>
            </w:r>
            <w:r w:rsidRPr="00B4090E">
              <w:rPr>
                <w:i/>
                <w:sz w:val="28"/>
                <w:szCs w:val="28"/>
              </w:rPr>
              <w:t>_______</w:t>
            </w:r>
            <w:r>
              <w:rPr>
                <w:i/>
                <w:sz w:val="28"/>
                <w:szCs w:val="28"/>
              </w:rPr>
              <w:t>_______________________________</w:t>
            </w: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  <w:r w:rsidRPr="00B4090E">
              <w:rPr>
                <w:i/>
                <w:sz w:val="28"/>
                <w:szCs w:val="28"/>
              </w:rPr>
              <w:t xml:space="preserve"> </w:t>
            </w:r>
          </w:p>
          <w:tbl>
            <w:tblPr>
              <w:tblStyle w:val="a6"/>
              <w:tblW w:w="14577" w:type="dxa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392"/>
              <w:gridCol w:w="18"/>
              <w:gridCol w:w="1701"/>
              <w:gridCol w:w="2551"/>
              <w:gridCol w:w="1843"/>
              <w:gridCol w:w="366"/>
              <w:gridCol w:w="1620"/>
              <w:gridCol w:w="1620"/>
              <w:gridCol w:w="1620"/>
            </w:tblGrid>
            <w:tr w:rsidR="00B4090E" w:rsidTr="00D8608D">
              <w:tc>
                <w:tcPr>
                  <w:tcW w:w="846" w:type="dxa"/>
                </w:tcPr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090E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B4090E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B4090E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39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73"/>
                    <w:gridCol w:w="1773"/>
                    <w:gridCol w:w="1773"/>
                    <w:gridCol w:w="1773"/>
                  </w:tblGrid>
                  <w:tr w:rsidR="00B4090E" w:rsidRPr="00B4090E" w:rsidTr="00D8608D">
                    <w:trPr>
                      <w:trHeight w:val="449"/>
                    </w:trPr>
                    <w:tc>
                      <w:tcPr>
                        <w:tcW w:w="1773" w:type="dxa"/>
                      </w:tcPr>
                      <w:p w:rsidR="00B4090E" w:rsidRPr="00B4090E" w:rsidRDefault="00B4090E" w:rsidP="00D8608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4090E">
                          <w:rPr>
                            <w:sz w:val="28"/>
                            <w:szCs w:val="28"/>
                          </w:rPr>
                          <w:t xml:space="preserve">Фамилия, имя, отчество (при наличии) 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B4090E" w:rsidRPr="00B4090E" w:rsidRDefault="00B4090E" w:rsidP="00D8608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B4090E" w:rsidRPr="00B4090E" w:rsidRDefault="00B4090E" w:rsidP="00D8608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B4090E">
                          <w:rPr>
                            <w:sz w:val="28"/>
                            <w:szCs w:val="28"/>
                          </w:rPr>
                          <w:t xml:space="preserve">Адрес места жительства 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B4090E" w:rsidRPr="00B4090E" w:rsidRDefault="00B4090E" w:rsidP="00D8608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4090E">
                          <w:rPr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B4090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19" w:type="dxa"/>
                  <w:gridSpan w:val="2"/>
                </w:tcPr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090E">
                    <w:rPr>
                      <w:sz w:val="28"/>
                      <w:szCs w:val="28"/>
                    </w:rPr>
                    <w:t>Дата рождения</w:t>
                  </w:r>
                </w:p>
              </w:tc>
              <w:tc>
                <w:tcPr>
                  <w:tcW w:w="2551" w:type="dxa"/>
                </w:tcPr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090E">
                    <w:rPr>
                      <w:sz w:val="28"/>
                      <w:szCs w:val="28"/>
                    </w:rPr>
                    <w:t>Адрес места жительства</w:t>
                  </w:r>
                </w:p>
              </w:tc>
              <w:tc>
                <w:tcPr>
                  <w:tcW w:w="1843" w:type="dxa"/>
                </w:tcPr>
                <w:p w:rsidR="00B4090E" w:rsidRPr="00B4090E" w:rsidRDefault="00B4090E" w:rsidP="00D8608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090E">
                    <w:rPr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366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B4090E" w:rsidTr="00D8608D">
              <w:trPr>
                <w:gridAfter w:val="4"/>
                <w:wAfter w:w="5226" w:type="dxa"/>
              </w:trPr>
              <w:tc>
                <w:tcPr>
                  <w:tcW w:w="846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B4090E" w:rsidTr="00D8608D">
              <w:trPr>
                <w:gridAfter w:val="4"/>
                <w:wAfter w:w="5226" w:type="dxa"/>
              </w:trPr>
              <w:tc>
                <w:tcPr>
                  <w:tcW w:w="846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gridSpan w:val="2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B4090E" w:rsidRDefault="00B4090E" w:rsidP="00D8608D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ind w:left="601" w:hanging="601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  <w:r w:rsidRPr="00B4090E">
              <w:rPr>
                <w:i/>
                <w:sz w:val="28"/>
                <w:szCs w:val="28"/>
              </w:rPr>
              <w:t xml:space="preserve">Адрес места жительства </w:t>
            </w: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  <w:r w:rsidRPr="00B4090E">
              <w:rPr>
                <w:i/>
                <w:sz w:val="28"/>
                <w:szCs w:val="28"/>
              </w:rPr>
              <w:t xml:space="preserve">Подпись </w:t>
            </w:r>
          </w:p>
        </w:tc>
      </w:tr>
      <w:tr w:rsidR="00B4090E" w:rsidRPr="00B4090E" w:rsidTr="00D8608D">
        <w:trPr>
          <w:trHeight w:val="449"/>
        </w:trPr>
        <w:tc>
          <w:tcPr>
            <w:tcW w:w="9464" w:type="dxa"/>
          </w:tcPr>
          <w:p w:rsidR="00B4090E" w:rsidRPr="00B4090E" w:rsidRDefault="00B4090E" w:rsidP="00D860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ind w:left="601" w:hanging="601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B4090E" w:rsidRPr="00B4090E" w:rsidTr="00D8608D">
        <w:trPr>
          <w:trHeight w:val="449"/>
        </w:trPr>
        <w:tc>
          <w:tcPr>
            <w:tcW w:w="9464" w:type="dxa"/>
          </w:tcPr>
          <w:p w:rsidR="00B4090E" w:rsidRPr="00B4090E" w:rsidRDefault="00B4090E" w:rsidP="00D8608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ind w:left="601" w:hanging="601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</w:tc>
        <w:tc>
          <w:tcPr>
            <w:tcW w:w="1788" w:type="dxa"/>
          </w:tcPr>
          <w:p w:rsidR="00B4090E" w:rsidRPr="00B4090E" w:rsidRDefault="00B4090E" w:rsidP="00D8608D">
            <w:pPr>
              <w:pStyle w:val="Default"/>
              <w:rPr>
                <w:i/>
                <w:sz w:val="28"/>
                <w:szCs w:val="28"/>
              </w:rPr>
            </w:pPr>
          </w:p>
        </w:tc>
      </w:tr>
    </w:tbl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B40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Организатор проведения______________________________________________________</w:t>
      </w:r>
    </w:p>
    <w:p w:rsidR="00B4090E" w:rsidRDefault="00B4090E" w:rsidP="00B4090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М.п</w:t>
      </w:r>
      <w:proofErr w:type="spellEnd"/>
      <w:r>
        <w:rPr>
          <w:sz w:val="23"/>
          <w:szCs w:val="23"/>
        </w:rPr>
        <w:t>.</w:t>
      </w:r>
    </w:p>
    <w:p w:rsidR="00B4090E" w:rsidRDefault="00B4090E" w:rsidP="00B4090E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p w:rsidR="00B4090E" w:rsidRDefault="00B4090E" w:rsidP="00475FAF">
      <w:pPr>
        <w:pStyle w:val="Default"/>
        <w:rPr>
          <w:sz w:val="23"/>
          <w:szCs w:val="23"/>
        </w:rPr>
      </w:pPr>
    </w:p>
    <w:sectPr w:rsidR="00B4090E" w:rsidSect="0039030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3DFD"/>
    <w:multiLevelType w:val="hybridMultilevel"/>
    <w:tmpl w:val="8F60C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6D"/>
    <w:rsid w:val="00012E65"/>
    <w:rsid w:val="00086792"/>
    <w:rsid w:val="0012024C"/>
    <w:rsid w:val="002074C8"/>
    <w:rsid w:val="00224CD1"/>
    <w:rsid w:val="002A016A"/>
    <w:rsid w:val="002B3482"/>
    <w:rsid w:val="00304B70"/>
    <w:rsid w:val="0039030B"/>
    <w:rsid w:val="00412B6B"/>
    <w:rsid w:val="004468C9"/>
    <w:rsid w:val="00475FAF"/>
    <w:rsid w:val="005D2B3B"/>
    <w:rsid w:val="00630D0C"/>
    <w:rsid w:val="006B32D7"/>
    <w:rsid w:val="007E7E42"/>
    <w:rsid w:val="007F5738"/>
    <w:rsid w:val="008828F5"/>
    <w:rsid w:val="008F04E9"/>
    <w:rsid w:val="00963851"/>
    <w:rsid w:val="009831C2"/>
    <w:rsid w:val="00A91D24"/>
    <w:rsid w:val="00B4090E"/>
    <w:rsid w:val="00BA7CD7"/>
    <w:rsid w:val="00BD4DB6"/>
    <w:rsid w:val="00C26070"/>
    <w:rsid w:val="00D12592"/>
    <w:rsid w:val="00D26D6D"/>
    <w:rsid w:val="00D92F5C"/>
    <w:rsid w:val="00DD0CBB"/>
    <w:rsid w:val="00DF46B0"/>
    <w:rsid w:val="00E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B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D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4D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31C2"/>
    <w:pPr>
      <w:ind w:left="720"/>
      <w:contextualSpacing/>
    </w:pPr>
  </w:style>
  <w:style w:type="paragraph" w:customStyle="1" w:styleId="Default">
    <w:name w:val="Default"/>
    <w:rsid w:val="00C2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4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DB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D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4D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31C2"/>
    <w:pPr>
      <w:ind w:left="720"/>
      <w:contextualSpacing/>
    </w:pPr>
  </w:style>
  <w:style w:type="paragraph" w:customStyle="1" w:styleId="Default">
    <w:name w:val="Default"/>
    <w:rsid w:val="00C26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B40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3581</Words>
  <Characters>20414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2021-02-10T10:52:00Z</cp:lastPrinted>
  <dcterms:created xsi:type="dcterms:W3CDTF">2021-02-08T06:11:00Z</dcterms:created>
  <dcterms:modified xsi:type="dcterms:W3CDTF">2021-02-10T10:54:00Z</dcterms:modified>
</cp:coreProperties>
</file>