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30498A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ПРОФСОЮЗНИНСКОГО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30498A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ДАНИЛОВСКОГО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498A">
        <w:rPr>
          <w:rFonts w:ascii="Times New Roman" w:hAnsi="Times New Roman" w:cs="Times New Roman"/>
          <w:bCs/>
          <w:sz w:val="28"/>
          <w:szCs w:val="28"/>
        </w:rPr>
        <w:t>27 января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30498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30498A">
        <w:rPr>
          <w:rFonts w:ascii="Times New Roman" w:hAnsi="Times New Roman" w:cs="Times New Roman"/>
          <w:bCs/>
          <w:sz w:val="28"/>
          <w:szCs w:val="28"/>
        </w:rPr>
        <w:t>5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0498A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5A7133">
        <w:rPr>
          <w:rFonts w:ascii="Times New Roman" w:hAnsi="Times New Roman" w:cs="Times New Roman"/>
          <w:bCs/>
          <w:sz w:val="28"/>
          <w:szCs w:val="28"/>
        </w:rPr>
        <w:t>от</w:t>
      </w:r>
      <w:r w:rsidR="0030498A">
        <w:rPr>
          <w:rFonts w:ascii="Times New Roman" w:hAnsi="Times New Roman" w:cs="Times New Roman"/>
          <w:bCs/>
          <w:sz w:val="28"/>
          <w:szCs w:val="28"/>
        </w:rPr>
        <w:t xml:space="preserve"> 24.02.2016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30498A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Профсоюзнинского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Даниловского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30498A">
        <w:rPr>
          <w:rFonts w:ascii="Times New Roman" w:hAnsi="Times New Roman"/>
          <w:bCs/>
          <w:sz w:val="28"/>
          <w:szCs w:val="28"/>
        </w:rPr>
        <w:t xml:space="preserve">Профсоюзнинского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30498A">
        <w:rPr>
          <w:rFonts w:ascii="Times New Roman" w:hAnsi="Times New Roman"/>
          <w:bCs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30498A">
        <w:rPr>
          <w:rFonts w:ascii="Times New Roman" w:hAnsi="Times New Roman"/>
          <w:sz w:val="28"/>
          <w:szCs w:val="28"/>
        </w:rPr>
        <w:t>24.02.2016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30498A">
        <w:rPr>
          <w:rFonts w:ascii="Times New Roman" w:hAnsi="Times New Roman"/>
          <w:sz w:val="28"/>
          <w:szCs w:val="28"/>
        </w:rPr>
        <w:t xml:space="preserve">12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30498A">
        <w:rPr>
          <w:rFonts w:ascii="Times New Roman" w:hAnsi="Times New Roman"/>
          <w:sz w:val="28"/>
          <w:szCs w:val="28"/>
        </w:rPr>
        <w:t xml:space="preserve">Профсоюзнинского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0498A">
        <w:rPr>
          <w:rFonts w:ascii="Times New Roman" w:hAnsi="Times New Roman"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30498A">
        <w:rPr>
          <w:rFonts w:ascii="Times New Roman" w:hAnsi="Times New Roman"/>
          <w:sz w:val="28"/>
          <w:szCs w:val="28"/>
        </w:rPr>
        <w:t>Профсоюзнинского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30498A">
        <w:rPr>
          <w:rFonts w:ascii="Times New Roman" w:hAnsi="Times New Roman"/>
          <w:sz w:val="28"/>
          <w:szCs w:val="28"/>
        </w:rPr>
        <w:t>Даниловского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30498A">
        <w:rPr>
          <w:rFonts w:ascii="Times New Roman" w:hAnsi="Times New Roman"/>
          <w:sz w:val="28"/>
          <w:szCs w:val="28"/>
        </w:rPr>
        <w:t xml:space="preserve">Профсоюзнинского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30498A">
        <w:rPr>
          <w:rFonts w:ascii="Times New Roman" w:hAnsi="Times New Roman"/>
          <w:sz w:val="28"/>
          <w:szCs w:val="28"/>
        </w:rPr>
        <w:t xml:space="preserve">Даниловского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98A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Глава</w:t>
      </w:r>
      <w:r w:rsidR="0030498A">
        <w:rPr>
          <w:rFonts w:ascii="Times New Roman" w:hAnsi="Times New Roman"/>
          <w:sz w:val="28"/>
          <w:szCs w:val="28"/>
        </w:rPr>
        <w:t xml:space="preserve"> Профсоюзнинского</w:t>
      </w:r>
    </w:p>
    <w:p w:rsidR="008607CB" w:rsidRPr="0050786D" w:rsidRDefault="0030498A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З.Г.Затесова</w:t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97" w:rsidRDefault="00B22E97" w:rsidP="006256DA">
      <w:pPr>
        <w:spacing w:after="0" w:line="240" w:lineRule="auto"/>
      </w:pPr>
      <w:r>
        <w:separator/>
      </w:r>
    </w:p>
  </w:endnote>
  <w:endnote w:type="continuationSeparator" w:id="0">
    <w:p w:rsidR="00B22E97" w:rsidRDefault="00B22E9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97" w:rsidRDefault="00B22E97" w:rsidP="006256DA">
      <w:pPr>
        <w:spacing w:after="0" w:line="240" w:lineRule="auto"/>
      </w:pPr>
      <w:r>
        <w:separator/>
      </w:r>
    </w:p>
  </w:footnote>
  <w:footnote w:type="continuationSeparator" w:id="0">
    <w:p w:rsidR="00B22E97" w:rsidRDefault="00B22E9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0498A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E62F9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9784E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2E97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A6984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2020-01-23T05:35:00Z</cp:lastPrinted>
  <dcterms:created xsi:type="dcterms:W3CDTF">2020-01-22T10:38:00Z</dcterms:created>
  <dcterms:modified xsi:type="dcterms:W3CDTF">2020-01-27T10:13:00Z</dcterms:modified>
</cp:coreProperties>
</file>