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6" w:rsidRDefault="001020D6" w:rsidP="001020D6">
      <w:pPr>
        <w:keepNext/>
        <w:keepLines/>
        <w:tabs>
          <w:tab w:val="left" w:pos="-360"/>
        </w:tabs>
        <w:contextualSpacing/>
      </w:pPr>
      <w:r>
        <w:t xml:space="preserve">                                                                                                                                                 </w:t>
      </w:r>
    </w:p>
    <w:p w:rsidR="001020D6" w:rsidRPr="009E5569" w:rsidRDefault="001020D6" w:rsidP="001020D6">
      <w:pPr>
        <w:jc w:val="center"/>
        <w:rPr>
          <w:b/>
          <w:bCs/>
        </w:rPr>
      </w:pPr>
      <w:proofErr w:type="gramStart"/>
      <w:r w:rsidRPr="009E5569">
        <w:rPr>
          <w:b/>
          <w:sz w:val="28"/>
          <w:szCs w:val="28"/>
        </w:rPr>
        <w:t>П</w:t>
      </w:r>
      <w:proofErr w:type="gramEnd"/>
      <w:r w:rsidRPr="009E5569">
        <w:rPr>
          <w:b/>
          <w:sz w:val="28"/>
          <w:szCs w:val="28"/>
        </w:rPr>
        <w:t xml:space="preserve"> О С Т А Н О В Л Е Н И Е</w:t>
      </w:r>
    </w:p>
    <w:p w:rsidR="001020D6" w:rsidRPr="009E5569" w:rsidRDefault="001020D6" w:rsidP="001020D6">
      <w:pPr>
        <w:keepNext/>
        <w:pBdr>
          <w:bottom w:val="thinThickSmallGap" w:sz="24" w:space="1" w:color="auto"/>
        </w:pBdr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9E5569">
        <w:rPr>
          <w:b/>
          <w:sz w:val="28"/>
          <w:szCs w:val="28"/>
          <w:lang w:eastAsia="ru-RU"/>
        </w:rPr>
        <w:t>АДМИНИСТРАЦИИ  ПРОФСОЮЗНИНСКОГО СЕЛЬСКОГО ПОСЕЛЕНИЯ ДАНИЛОВСКОГО МУНИЦИПАЛЬНОГО РАЙОНА ВОЛГОГРАДСКОЙ ОБЛАСТИ</w:t>
      </w:r>
    </w:p>
    <w:p w:rsidR="001020D6" w:rsidRPr="00712756" w:rsidRDefault="001020D6" w:rsidP="001020D6">
      <w:pPr>
        <w:suppressAutoHyphens w:val="0"/>
        <w:rPr>
          <w:sz w:val="28"/>
          <w:szCs w:val="28"/>
          <w:lang w:eastAsia="ru-RU"/>
        </w:rPr>
      </w:pPr>
    </w:p>
    <w:p w:rsidR="001020D6" w:rsidRPr="002B7ED4" w:rsidRDefault="001020D6" w:rsidP="001020D6">
      <w:pPr>
        <w:suppressAutoHyphens w:val="0"/>
        <w:rPr>
          <w:lang w:eastAsia="ru-RU"/>
        </w:rPr>
      </w:pPr>
      <w:r w:rsidRPr="002B7ED4">
        <w:rPr>
          <w:lang w:eastAsia="ru-RU"/>
        </w:rPr>
        <w:t xml:space="preserve">от  </w:t>
      </w:r>
      <w:r>
        <w:rPr>
          <w:lang w:eastAsia="ru-RU"/>
        </w:rPr>
        <w:t xml:space="preserve">10 декабря </w:t>
      </w:r>
      <w:r w:rsidRPr="002B7ED4">
        <w:rPr>
          <w:lang w:eastAsia="ru-RU"/>
        </w:rPr>
        <w:t xml:space="preserve"> 2020 года         </w:t>
      </w:r>
      <w:r>
        <w:rPr>
          <w:lang w:eastAsia="ru-RU"/>
        </w:rPr>
        <w:t xml:space="preserve">         </w:t>
      </w:r>
      <w:r w:rsidRPr="002B7ED4">
        <w:rPr>
          <w:lang w:eastAsia="ru-RU"/>
        </w:rPr>
        <w:t xml:space="preserve">          № </w:t>
      </w:r>
      <w:r>
        <w:rPr>
          <w:lang w:eastAsia="ru-RU"/>
        </w:rPr>
        <w:t>45</w:t>
      </w:r>
    </w:p>
    <w:p w:rsidR="001020D6" w:rsidRPr="00712756" w:rsidRDefault="001020D6" w:rsidP="001020D6">
      <w:pPr>
        <w:suppressAutoHyphens w:val="0"/>
        <w:rPr>
          <w:sz w:val="28"/>
          <w:szCs w:val="28"/>
          <w:lang w:eastAsia="ru-RU"/>
        </w:rPr>
      </w:pPr>
    </w:p>
    <w:p w:rsidR="001020D6" w:rsidRPr="00712756" w:rsidRDefault="001020D6" w:rsidP="001020D6">
      <w:pPr>
        <w:suppressAutoHyphens w:val="0"/>
        <w:rPr>
          <w:sz w:val="28"/>
          <w:szCs w:val="28"/>
          <w:lang w:eastAsia="ru-RU"/>
        </w:rPr>
      </w:pPr>
    </w:p>
    <w:p w:rsidR="001020D6" w:rsidRPr="00712756" w:rsidRDefault="001020D6" w:rsidP="001020D6">
      <w:pPr>
        <w:keepNext/>
        <w:keepLines/>
        <w:tabs>
          <w:tab w:val="left" w:pos="-360"/>
        </w:tabs>
        <w:contextualSpacing/>
        <w:jc w:val="center"/>
        <w:rPr>
          <w:b/>
        </w:rPr>
      </w:pPr>
      <w:r>
        <w:rPr>
          <w:szCs w:val="20"/>
          <w:lang w:eastAsia="ru-RU"/>
        </w:rPr>
        <w:t>О внесении изменений в постановление администрации Профсоюзнинского сельского поселения от 01.06.2020 г. № 19 «</w:t>
      </w:r>
      <w:r w:rsidRPr="00712756">
        <w:rPr>
          <w:szCs w:val="20"/>
          <w:lang w:eastAsia="ru-RU"/>
        </w:rPr>
        <w:t xml:space="preserve">Об утверждении административного регламента </w:t>
      </w:r>
      <w:r w:rsidRPr="00712756">
        <w:t>осуществления муниципального жилищного контроля на территории</w:t>
      </w:r>
      <w:r>
        <w:rPr>
          <w:b/>
        </w:rPr>
        <w:t xml:space="preserve"> </w:t>
      </w:r>
      <w:r>
        <w:rPr>
          <w:szCs w:val="20"/>
          <w:lang w:eastAsia="ru-RU"/>
        </w:rPr>
        <w:t>Профсоюзнинского</w:t>
      </w:r>
      <w:r w:rsidRPr="00712756">
        <w:rPr>
          <w:szCs w:val="20"/>
          <w:lang w:eastAsia="ru-RU"/>
        </w:rPr>
        <w:t xml:space="preserve"> сельского поселения Даниловского муниципальног</w:t>
      </w:r>
      <w:r>
        <w:rPr>
          <w:szCs w:val="20"/>
          <w:lang w:eastAsia="ru-RU"/>
        </w:rPr>
        <w:t>о района Волгоградской области»</w:t>
      </w:r>
    </w:p>
    <w:p w:rsidR="001020D6" w:rsidRDefault="001020D6" w:rsidP="001020D6">
      <w:pPr>
        <w:keepNext/>
        <w:keepLines/>
        <w:suppressAutoHyphens w:val="0"/>
        <w:spacing w:before="480"/>
        <w:jc w:val="both"/>
        <w:outlineLvl w:val="0"/>
        <w:rPr>
          <w:bCs/>
          <w:lang w:eastAsia="ru-RU"/>
        </w:rPr>
      </w:pPr>
      <w:r w:rsidRPr="00712756">
        <w:rPr>
          <w:bCs/>
          <w:color w:val="000000"/>
          <w:lang w:eastAsia="ru-RU"/>
        </w:rPr>
        <w:t xml:space="preserve">     </w:t>
      </w:r>
      <w:proofErr w:type="gramStart"/>
      <w:r w:rsidRPr="00712756">
        <w:rPr>
          <w:bCs/>
          <w:color w:val="000000"/>
          <w:lang w:eastAsia="ru-RU"/>
        </w:rPr>
        <w:t xml:space="preserve">В соответствии с </w:t>
      </w:r>
      <w:hyperlink r:id="rId5" w:history="1">
        <w:r w:rsidRPr="00712756">
          <w:rPr>
            <w:bCs/>
            <w:color w:val="000000"/>
            <w:lang w:eastAsia="ru-RU"/>
          </w:rPr>
          <w:t xml:space="preserve">Федеральным законом от 27.07.2010 </w:t>
        </w:r>
        <w:r>
          <w:rPr>
            <w:bCs/>
            <w:color w:val="000000"/>
            <w:lang w:eastAsia="ru-RU"/>
          </w:rPr>
          <w:t>№</w:t>
        </w:r>
        <w:r w:rsidRPr="00712756">
          <w:rPr>
            <w:bCs/>
            <w:color w:val="000000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712756">
        <w:rPr>
          <w:bCs/>
          <w:color w:val="000000"/>
          <w:lang w:eastAsia="ru-RU"/>
        </w:rPr>
        <w:t xml:space="preserve">, </w:t>
      </w:r>
      <w:r>
        <w:rPr>
          <w:bCs/>
          <w:color w:val="000000"/>
          <w:lang w:eastAsia="ru-RU"/>
        </w:rPr>
        <w:t>Федеральным</w:t>
      </w:r>
      <w:r w:rsidRPr="00712756">
        <w:rPr>
          <w:bCs/>
          <w:color w:val="000000"/>
          <w:lang w:eastAsia="ru-RU"/>
        </w:rPr>
        <w:t xml:space="preserve"> закон</w:t>
      </w:r>
      <w:r>
        <w:rPr>
          <w:bCs/>
          <w:color w:val="000000"/>
          <w:lang w:eastAsia="ru-RU"/>
        </w:rPr>
        <w:t>ом</w:t>
      </w:r>
      <w:r w:rsidRPr="00712756">
        <w:rPr>
          <w:bCs/>
          <w:color w:val="000000"/>
          <w:lang w:eastAsia="ru-RU"/>
        </w:rPr>
        <w:t xml:space="preserve"> от </w:t>
      </w:r>
      <w:r>
        <w:rPr>
          <w:bCs/>
          <w:color w:val="000000"/>
          <w:lang w:eastAsia="ru-RU"/>
        </w:rPr>
        <w:t xml:space="preserve">26.12.2008 </w:t>
      </w:r>
      <w:r w:rsidRPr="00712756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№</w:t>
      </w:r>
      <w:r w:rsidRPr="00712756">
        <w:rPr>
          <w:bCs/>
          <w:color w:val="000000"/>
          <w:lang w:eastAsia="ru-RU"/>
        </w:rPr>
        <w:t xml:space="preserve"> 2</w:t>
      </w:r>
      <w:r>
        <w:rPr>
          <w:bCs/>
          <w:color w:val="000000"/>
          <w:lang w:eastAsia="ru-RU"/>
        </w:rPr>
        <w:t>94</w:t>
      </w:r>
      <w:r w:rsidRPr="00712756">
        <w:rPr>
          <w:bCs/>
          <w:color w:val="000000"/>
          <w:lang w:eastAsia="ru-RU"/>
        </w:rPr>
        <w:t>-ФЗ,</w:t>
      </w:r>
      <w:r>
        <w:rPr>
          <w:bCs/>
          <w:color w:val="000000"/>
          <w:lang w:eastAsia="ru-RU"/>
        </w:rPr>
        <w:t xml:space="preserve"> (в редакции от 13.07.2020)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712756">
        <w:rPr>
          <w:bCs/>
          <w:color w:val="000000"/>
          <w:lang w:eastAsia="ru-RU"/>
        </w:rPr>
        <w:t xml:space="preserve"> </w:t>
      </w:r>
      <w:r w:rsidRPr="00712756">
        <w:rPr>
          <w:bCs/>
          <w:lang w:eastAsia="ru-RU"/>
        </w:rPr>
        <w:t xml:space="preserve">руководствуясь Уставом </w:t>
      </w:r>
      <w:r>
        <w:rPr>
          <w:bCs/>
          <w:lang w:eastAsia="ru-RU"/>
        </w:rPr>
        <w:t>Профсоюзнинского</w:t>
      </w:r>
      <w:r w:rsidRPr="00712756">
        <w:rPr>
          <w:bCs/>
          <w:lang w:eastAsia="ru-RU"/>
        </w:rPr>
        <w:t xml:space="preserve"> сельского поселения Даниловского муниципального района, Администрация </w:t>
      </w:r>
      <w:r>
        <w:rPr>
          <w:bCs/>
          <w:lang w:eastAsia="ru-RU"/>
        </w:rPr>
        <w:t>Профсоюзнинского</w:t>
      </w:r>
      <w:r w:rsidRPr="00712756">
        <w:rPr>
          <w:bCs/>
          <w:lang w:eastAsia="ru-RU"/>
        </w:rPr>
        <w:t xml:space="preserve"> сельского поселения,  </w:t>
      </w:r>
      <w:proofErr w:type="gramEnd"/>
    </w:p>
    <w:p w:rsidR="001020D6" w:rsidRPr="00712756" w:rsidRDefault="001020D6" w:rsidP="001020D6">
      <w:pPr>
        <w:keepNext/>
        <w:keepLines/>
        <w:suppressAutoHyphens w:val="0"/>
        <w:spacing w:before="480"/>
        <w:jc w:val="both"/>
        <w:outlineLvl w:val="0"/>
        <w:rPr>
          <w:bCs/>
          <w:lang w:eastAsia="ru-RU"/>
        </w:rPr>
      </w:pPr>
      <w:proofErr w:type="gramStart"/>
      <w:r w:rsidRPr="00712756">
        <w:rPr>
          <w:b/>
          <w:bCs/>
          <w:lang w:eastAsia="ru-RU"/>
        </w:rPr>
        <w:t>п</w:t>
      </w:r>
      <w:proofErr w:type="gramEnd"/>
      <w:r w:rsidRPr="00712756">
        <w:rPr>
          <w:b/>
          <w:bCs/>
          <w:lang w:eastAsia="ru-RU"/>
        </w:rPr>
        <w:t xml:space="preserve"> о с т а н о в л я е т</w:t>
      </w:r>
      <w:r w:rsidRPr="00712756">
        <w:rPr>
          <w:bCs/>
          <w:lang w:eastAsia="ru-RU"/>
        </w:rPr>
        <w:t>:</w:t>
      </w:r>
    </w:p>
    <w:p w:rsidR="001020D6" w:rsidRPr="00712756" w:rsidRDefault="001020D6" w:rsidP="001020D6">
      <w:pPr>
        <w:suppressAutoHyphens w:val="0"/>
        <w:rPr>
          <w:sz w:val="20"/>
          <w:szCs w:val="20"/>
          <w:lang w:eastAsia="ru-RU"/>
        </w:rPr>
      </w:pPr>
    </w:p>
    <w:p w:rsidR="001020D6" w:rsidRDefault="001020D6" w:rsidP="001020D6">
      <w:pPr>
        <w:keepNext/>
        <w:keepLines/>
        <w:tabs>
          <w:tab w:val="left" w:pos="-360"/>
        </w:tabs>
        <w:contextualSpacing/>
        <w:jc w:val="both"/>
        <w:rPr>
          <w:lang w:eastAsia="ru-RU"/>
        </w:rPr>
      </w:pPr>
      <w:r w:rsidRPr="00712756">
        <w:rPr>
          <w:lang w:eastAsia="ru-RU"/>
        </w:rPr>
        <w:t xml:space="preserve">         1. </w:t>
      </w:r>
      <w:r>
        <w:rPr>
          <w:lang w:eastAsia="ru-RU"/>
        </w:rPr>
        <w:t>Пункт 3.4.3.1</w:t>
      </w:r>
      <w:r w:rsidRPr="00712756">
        <w:rPr>
          <w:lang w:eastAsia="ru-RU"/>
        </w:rPr>
        <w:t xml:space="preserve"> административн</w:t>
      </w:r>
      <w:r>
        <w:rPr>
          <w:lang w:eastAsia="ru-RU"/>
        </w:rPr>
        <w:t xml:space="preserve">ого </w:t>
      </w:r>
      <w:r w:rsidRPr="00712756">
        <w:rPr>
          <w:lang w:eastAsia="ru-RU"/>
        </w:rPr>
        <w:t xml:space="preserve"> регламент</w:t>
      </w:r>
      <w:r>
        <w:rPr>
          <w:lang w:eastAsia="ru-RU"/>
        </w:rPr>
        <w:t xml:space="preserve">а </w:t>
      </w:r>
      <w:r w:rsidRPr="00712756">
        <w:rPr>
          <w:lang w:eastAsia="ru-RU"/>
        </w:rPr>
        <w:t>исполнения муниципальной функции  «</w:t>
      </w:r>
      <w:r>
        <w:t>О</w:t>
      </w:r>
      <w:r w:rsidRPr="00712756">
        <w:t>существлени</w:t>
      </w:r>
      <w:r>
        <w:t>я</w:t>
      </w:r>
      <w:r w:rsidRPr="00712756">
        <w:t xml:space="preserve"> муниципального жилищного контроля на территории</w:t>
      </w:r>
      <w:r>
        <w:rPr>
          <w:b/>
        </w:rPr>
        <w:t xml:space="preserve"> </w:t>
      </w:r>
      <w:r>
        <w:rPr>
          <w:szCs w:val="20"/>
          <w:lang w:eastAsia="ru-RU"/>
        </w:rPr>
        <w:t>Профсоюзнинского</w:t>
      </w:r>
      <w:r w:rsidRPr="00712756">
        <w:rPr>
          <w:szCs w:val="20"/>
          <w:lang w:eastAsia="ru-RU"/>
        </w:rPr>
        <w:t xml:space="preserve"> сельского поселения Даниловского муниципальног</w:t>
      </w:r>
      <w:r>
        <w:rPr>
          <w:szCs w:val="20"/>
          <w:lang w:eastAsia="ru-RU"/>
        </w:rPr>
        <w:t>о района Волгоградской области</w:t>
      </w:r>
      <w:r w:rsidRPr="00712756">
        <w:rPr>
          <w:lang w:eastAsia="ru-RU"/>
        </w:rPr>
        <w:t>»</w:t>
      </w:r>
      <w:r>
        <w:rPr>
          <w:lang w:eastAsia="ru-RU"/>
        </w:rPr>
        <w:t xml:space="preserve"> изложить в измененной редакции:</w:t>
      </w:r>
    </w:p>
    <w:p w:rsidR="008D2658" w:rsidRDefault="001020D6" w:rsidP="008D2658">
      <w:pPr>
        <w:suppressAutoHyphens w:val="0"/>
        <w:autoSpaceDE w:val="0"/>
        <w:autoSpaceDN w:val="0"/>
        <w:adjustRightInd w:val="0"/>
        <w:ind w:firstLine="709"/>
        <w:jc w:val="both"/>
        <w:rPr>
          <w:strike/>
          <w:color w:val="00B050"/>
          <w:lang w:eastAsia="ru-RU"/>
        </w:rPr>
      </w:pPr>
      <w:r>
        <w:rPr>
          <w:lang w:eastAsia="ru-RU"/>
        </w:rPr>
        <w:t>«3.4.3.1</w:t>
      </w:r>
      <w:r w:rsidR="008D2658">
        <w:rPr>
          <w:lang w:eastAsia="ru-RU"/>
        </w:rPr>
        <w:t>.</w:t>
      </w:r>
      <w:r w:rsidR="008D2658" w:rsidRPr="002B6953">
        <w:rPr>
          <w:bCs/>
          <w:lang w:eastAsia="ru-RU"/>
        </w:rPr>
        <w:t xml:space="preserve"> </w:t>
      </w:r>
      <w:proofErr w:type="gramStart"/>
      <w:r w:rsidR="008D2658" w:rsidRPr="002B6953">
        <w:rPr>
          <w:bCs/>
          <w:lang w:eastAsia="ru-RU"/>
        </w:rPr>
        <w:t xml:space="preserve">Основанием </w:t>
      </w:r>
      <w:r w:rsidR="008D2658" w:rsidRPr="002B6953">
        <w:rPr>
          <w:lang w:eastAsia="ru-RU"/>
        </w:rPr>
        <w:t>для начала административной процедуры по объявлению юридическому лицу, индивидуальному предпринимателю предостережения о недопустимости нарушения обязательных требований (далее именуется – предостережение) является наличие у уполномоченного органа сведений о готовящихся нарушениях или о признаках нарушений обязательных требований,</w:t>
      </w:r>
      <w:r w:rsidR="004D2C59">
        <w:rPr>
          <w:lang w:eastAsia="ru-RU"/>
        </w:rPr>
        <w:t xml:space="preserve"> </w:t>
      </w:r>
      <w:r w:rsidR="008D2658" w:rsidRPr="002B6953">
        <w:rPr>
          <w:lang w:eastAsia="ru-RU"/>
        </w:rPr>
        <w:t xml:space="preserve"> полученных в ходе</w:t>
      </w:r>
      <w:r w:rsidR="004D2C59">
        <w:rPr>
          <w:lang w:eastAsia="ru-RU"/>
        </w:rPr>
        <w:t xml:space="preserve"> реализации мероприятий по контролю, осуществляемых без взаимодействия с юридическими  лицами, индивидуальными предпринимателями, </w:t>
      </w:r>
      <w:r w:rsidR="008D2658" w:rsidRPr="002B6953">
        <w:rPr>
          <w:lang w:eastAsia="ru-RU"/>
        </w:rPr>
        <w:t xml:space="preserve"> </w:t>
      </w:r>
      <w:r w:rsidR="008D2658" w:rsidRPr="002B6953">
        <w:rPr>
          <w:iCs/>
          <w:lang w:eastAsia="ru-RU"/>
        </w:rPr>
        <w:t>наблюдения за соблюдением обязательных требований при размещении информации в сети</w:t>
      </w:r>
      <w:proofErr w:type="gramEnd"/>
      <w:r w:rsidR="008D2658" w:rsidRPr="002B6953">
        <w:rPr>
          <w:iCs/>
          <w:lang w:eastAsia="ru-RU"/>
        </w:rPr>
        <w:t xml:space="preserve"> «</w:t>
      </w:r>
      <w:proofErr w:type="gramStart"/>
      <w:r w:rsidR="008D2658" w:rsidRPr="002B6953">
        <w:rPr>
          <w:iCs/>
          <w:lang w:eastAsia="ru-RU"/>
        </w:rPr>
        <w:t xml:space="preserve">Интернет» и средствах массовой информации, </w:t>
      </w:r>
      <w:r w:rsidR="008D2658" w:rsidRPr="002B6953">
        <w:rPr>
          <w:lang w:eastAsia="ru-RU"/>
        </w:rPr>
        <w:t>либо содержащихся</w:t>
      </w:r>
      <w:r w:rsidR="008D2658" w:rsidRPr="00FB77CA">
        <w:rPr>
          <w:lang w:eastAsia="ru-RU"/>
        </w:rPr>
        <w:t xml:space="preserve"> </w:t>
      </w:r>
      <w:r w:rsidR="008D2658">
        <w:rPr>
          <w:lang w:eastAsia="ru-RU"/>
        </w:rPr>
        <w:t xml:space="preserve"> </w:t>
      </w:r>
      <w:r w:rsidR="008D2658" w:rsidRPr="00FB77CA">
        <w:rPr>
          <w:lang w:eastAsia="ru-RU"/>
        </w:rPr>
        <w:t>в поступивших обращениях и заявлениях (за исключением обращений и заявлений, авторство которых не</w:t>
      </w:r>
      <w:proofErr w:type="gramEnd"/>
      <w:r w:rsidR="008D2658" w:rsidRPr="00FB77CA">
        <w:rPr>
          <w:lang w:eastAsia="ru-RU"/>
        </w:rPr>
        <w:t xml:space="preserve"> </w:t>
      </w:r>
      <w:proofErr w:type="gramStart"/>
      <w:r w:rsidR="008D2658" w:rsidRPr="00FB77CA">
        <w:rPr>
          <w:lang w:eastAsia="ru-RU"/>
        </w:rPr>
        <w:t xml:space="preserve">подтверждено), информации от органов государственной власти, органов местного самоуправления, из средств </w:t>
      </w:r>
      <w:r w:rsidR="008D2658" w:rsidRPr="002B6953">
        <w:rPr>
          <w:lang w:eastAsia="ru-RU"/>
        </w:rPr>
        <w:t>массовой информации в случаях, если отсутствуют подтвержденные данные о том, что нарушение обязательных требований, причинило</w:t>
      </w:r>
      <w:r w:rsidR="008D2658" w:rsidRPr="00FB77CA">
        <w:rPr>
          <w:lang w:eastAsia="ru-RU"/>
        </w:rPr>
        <w:t xml:space="preserve">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</w:t>
      </w:r>
      <w:r w:rsidR="008D2658">
        <w:rPr>
          <w:lang w:eastAsia="ru-RU"/>
        </w:rPr>
        <w:br/>
      </w:r>
      <w:r w:rsidR="008D2658" w:rsidRPr="00FB77CA">
        <w:rPr>
          <w:lang w:eastAsia="ru-RU"/>
        </w:rPr>
        <w:t>к возникновению чрезвычайных ситуаций природного и техногенного характера либо создало</w:t>
      </w:r>
      <w:proofErr w:type="gramEnd"/>
      <w:r w:rsidR="008D2658" w:rsidRPr="00FB77CA">
        <w:rPr>
          <w:lang w:eastAsia="ru-RU"/>
        </w:rPr>
        <w:t xml:space="preserve"> непосредственную угрозу указанных последствий</w:t>
      </w:r>
      <w:r w:rsidR="004D2C59">
        <w:rPr>
          <w:lang w:eastAsia="ru-RU"/>
        </w:rPr>
        <w:t>»</w:t>
      </w:r>
      <w:r w:rsidR="008D2658">
        <w:rPr>
          <w:lang w:eastAsia="ru-RU"/>
        </w:rPr>
        <w:t xml:space="preserve">. </w:t>
      </w:r>
    </w:p>
    <w:p w:rsidR="001020D6" w:rsidRDefault="001020D6" w:rsidP="001020D6">
      <w:pPr>
        <w:keepNext/>
        <w:keepLines/>
        <w:tabs>
          <w:tab w:val="left" w:pos="-360"/>
        </w:tabs>
        <w:contextualSpacing/>
        <w:jc w:val="both"/>
        <w:rPr>
          <w:lang w:eastAsia="ru-RU"/>
        </w:rPr>
      </w:pPr>
      <w:r w:rsidRPr="00712756">
        <w:rPr>
          <w:lang w:eastAsia="ru-RU"/>
        </w:rPr>
        <w:lastRenderedPageBreak/>
        <w:t xml:space="preserve">         </w:t>
      </w:r>
      <w:r>
        <w:rPr>
          <w:lang w:eastAsia="ru-RU"/>
        </w:rPr>
        <w:t>2</w:t>
      </w:r>
      <w:r w:rsidRPr="00712756">
        <w:rPr>
          <w:lang w:eastAsia="ru-RU"/>
        </w:rPr>
        <w:t xml:space="preserve">. </w:t>
      </w:r>
      <w:r>
        <w:rPr>
          <w:lang w:eastAsia="ru-RU"/>
        </w:rPr>
        <w:t>Пункт 3.4.3.5</w:t>
      </w:r>
      <w:r w:rsidR="00115488">
        <w:rPr>
          <w:lang w:eastAsia="ru-RU"/>
        </w:rPr>
        <w:t>.</w:t>
      </w:r>
      <w:r w:rsidRPr="00712756">
        <w:rPr>
          <w:lang w:eastAsia="ru-RU"/>
        </w:rPr>
        <w:t xml:space="preserve"> административн</w:t>
      </w:r>
      <w:r>
        <w:rPr>
          <w:lang w:eastAsia="ru-RU"/>
        </w:rPr>
        <w:t xml:space="preserve">ого </w:t>
      </w:r>
      <w:r w:rsidRPr="00712756">
        <w:rPr>
          <w:lang w:eastAsia="ru-RU"/>
        </w:rPr>
        <w:t xml:space="preserve"> регламент</w:t>
      </w:r>
      <w:r>
        <w:rPr>
          <w:lang w:eastAsia="ru-RU"/>
        </w:rPr>
        <w:t xml:space="preserve">а </w:t>
      </w:r>
      <w:r w:rsidRPr="00712756">
        <w:rPr>
          <w:lang w:eastAsia="ru-RU"/>
        </w:rPr>
        <w:t>исполнения муниципальной функции  «</w:t>
      </w:r>
      <w:r>
        <w:t>О</w:t>
      </w:r>
      <w:r w:rsidRPr="00712756">
        <w:t>существлени</w:t>
      </w:r>
      <w:r>
        <w:t>я</w:t>
      </w:r>
      <w:r w:rsidRPr="00712756">
        <w:t xml:space="preserve"> муниципального жилищного контроля на территории</w:t>
      </w:r>
      <w:r>
        <w:rPr>
          <w:b/>
        </w:rPr>
        <w:t xml:space="preserve"> </w:t>
      </w:r>
      <w:r>
        <w:rPr>
          <w:szCs w:val="20"/>
          <w:lang w:eastAsia="ru-RU"/>
        </w:rPr>
        <w:t>Профсоюзнинского</w:t>
      </w:r>
      <w:r w:rsidRPr="00712756">
        <w:rPr>
          <w:szCs w:val="20"/>
          <w:lang w:eastAsia="ru-RU"/>
        </w:rPr>
        <w:t xml:space="preserve"> сельского поселения Даниловского муниципальног</w:t>
      </w:r>
      <w:r>
        <w:rPr>
          <w:szCs w:val="20"/>
          <w:lang w:eastAsia="ru-RU"/>
        </w:rPr>
        <w:t>о района Волгоградской области</w:t>
      </w:r>
      <w:r w:rsidRPr="00712756">
        <w:rPr>
          <w:lang w:eastAsia="ru-RU"/>
        </w:rPr>
        <w:t>»</w:t>
      </w:r>
      <w:r>
        <w:rPr>
          <w:lang w:eastAsia="ru-RU"/>
        </w:rPr>
        <w:t xml:space="preserve"> изложить в измененной редакции:</w:t>
      </w:r>
    </w:p>
    <w:p w:rsidR="00115488" w:rsidRPr="00FB77CA" w:rsidRDefault="001020D6" w:rsidP="0011548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020D6">
        <w:t>«</w:t>
      </w:r>
      <w:r w:rsidR="007310C9">
        <w:t>3</w:t>
      </w:r>
      <w:r w:rsidR="007310C9">
        <w:rPr>
          <w:lang w:eastAsia="ru-RU"/>
        </w:rPr>
        <w:t>.4.</w:t>
      </w:r>
      <w:bookmarkStart w:id="0" w:name="_GoBack"/>
      <w:bookmarkEnd w:id="0"/>
      <w:r w:rsidR="00115488">
        <w:rPr>
          <w:lang w:eastAsia="ru-RU"/>
        </w:rPr>
        <w:t>3.</w:t>
      </w:r>
      <w:r w:rsidR="00115488" w:rsidRPr="00FB77CA">
        <w:rPr>
          <w:lang w:eastAsia="ru-RU"/>
        </w:rPr>
        <w:t>5. Предостережение не может содержать требования о предоставлении юридическим лицом, индивидуальным предпринимателем сведений и документов</w:t>
      </w:r>
      <w:r w:rsidR="00115488">
        <w:rPr>
          <w:lang w:eastAsia="ru-RU"/>
        </w:rPr>
        <w:t>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актами»</w:t>
      </w:r>
      <w:r w:rsidR="00115488" w:rsidRPr="00FB77CA">
        <w:rPr>
          <w:lang w:eastAsia="ru-RU"/>
        </w:rPr>
        <w:t>.</w:t>
      </w:r>
    </w:p>
    <w:p w:rsidR="001020D6" w:rsidRPr="001020D6" w:rsidRDefault="001020D6" w:rsidP="001020D6">
      <w:pPr>
        <w:keepNext/>
        <w:keepLines/>
        <w:tabs>
          <w:tab w:val="left" w:pos="-360"/>
        </w:tabs>
        <w:contextualSpacing/>
        <w:jc w:val="both"/>
      </w:pPr>
    </w:p>
    <w:p w:rsidR="001020D6" w:rsidRPr="00712756" w:rsidRDefault="001020D6" w:rsidP="001020D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2</w:t>
      </w:r>
      <w:r w:rsidRPr="00712756">
        <w:rPr>
          <w:lang w:eastAsia="ru-RU"/>
        </w:rPr>
        <w:t xml:space="preserve">. Настоящее постановление вступает в силу с момента подписания, подлежит размещению на сайте администрации </w:t>
      </w:r>
      <w:r>
        <w:rPr>
          <w:bCs/>
          <w:lang w:eastAsia="ru-RU"/>
        </w:rPr>
        <w:t>Профсоюзнинского</w:t>
      </w:r>
      <w:r w:rsidRPr="00712756">
        <w:rPr>
          <w:lang w:eastAsia="ru-RU"/>
        </w:rPr>
        <w:t xml:space="preserve"> сельского поселения Даниловского муниципального района Волгоградской области.</w:t>
      </w:r>
    </w:p>
    <w:p w:rsidR="001020D6" w:rsidRPr="00712756" w:rsidRDefault="001020D6" w:rsidP="001020D6">
      <w:pPr>
        <w:suppressAutoHyphens w:val="0"/>
        <w:jc w:val="both"/>
        <w:rPr>
          <w:lang w:eastAsia="ru-RU"/>
        </w:rPr>
      </w:pPr>
      <w:r w:rsidRPr="00712756">
        <w:rPr>
          <w:lang w:eastAsia="ru-RU"/>
        </w:rPr>
        <w:t xml:space="preserve">         </w:t>
      </w:r>
    </w:p>
    <w:p w:rsidR="001020D6" w:rsidRDefault="001020D6" w:rsidP="001020D6">
      <w:pPr>
        <w:suppressAutoHyphens w:val="0"/>
        <w:rPr>
          <w:bCs/>
          <w:lang w:eastAsia="ru-RU"/>
        </w:rPr>
      </w:pPr>
    </w:p>
    <w:p w:rsidR="001020D6" w:rsidRDefault="001020D6" w:rsidP="001020D6">
      <w:pPr>
        <w:suppressAutoHyphens w:val="0"/>
        <w:rPr>
          <w:bCs/>
          <w:lang w:eastAsia="ru-RU"/>
        </w:rPr>
      </w:pPr>
    </w:p>
    <w:p w:rsidR="001020D6" w:rsidRPr="00712756" w:rsidRDefault="001020D6" w:rsidP="001020D6">
      <w:pPr>
        <w:suppressAutoHyphens w:val="0"/>
        <w:rPr>
          <w:bCs/>
          <w:lang w:eastAsia="ru-RU"/>
        </w:rPr>
      </w:pPr>
    </w:p>
    <w:p w:rsidR="001020D6" w:rsidRDefault="001020D6" w:rsidP="001020D6">
      <w:pPr>
        <w:suppressAutoHyphens w:val="0"/>
        <w:rPr>
          <w:bCs/>
          <w:lang w:eastAsia="ru-RU"/>
        </w:rPr>
      </w:pPr>
      <w:r w:rsidRPr="00712756">
        <w:rPr>
          <w:bCs/>
          <w:lang w:eastAsia="ru-RU"/>
        </w:rPr>
        <w:t xml:space="preserve">Глава </w:t>
      </w:r>
      <w:r>
        <w:rPr>
          <w:bCs/>
          <w:lang w:eastAsia="ru-RU"/>
        </w:rPr>
        <w:t>Профсоюзнинского</w:t>
      </w:r>
      <w:r w:rsidRPr="00712756">
        <w:rPr>
          <w:bCs/>
          <w:lang w:eastAsia="ru-RU"/>
        </w:rPr>
        <w:t xml:space="preserve"> </w:t>
      </w:r>
    </w:p>
    <w:p w:rsidR="002F282F" w:rsidRDefault="001020D6" w:rsidP="001020D6">
      <w:r w:rsidRPr="00712756">
        <w:rPr>
          <w:bCs/>
          <w:lang w:eastAsia="ru-RU"/>
        </w:rPr>
        <w:t xml:space="preserve">сельского поселения                                        </w:t>
      </w:r>
      <w:r>
        <w:rPr>
          <w:bCs/>
          <w:lang w:eastAsia="ru-RU"/>
        </w:rPr>
        <w:t xml:space="preserve">                   З.Г.Затесова</w:t>
      </w:r>
    </w:p>
    <w:sectPr w:rsidR="002F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23"/>
    <w:rsid w:val="001020D6"/>
    <w:rsid w:val="00115488"/>
    <w:rsid w:val="002F282F"/>
    <w:rsid w:val="004D2C59"/>
    <w:rsid w:val="007310C9"/>
    <w:rsid w:val="008D2658"/>
    <w:rsid w:val="00BB11A8"/>
    <w:rsid w:val="00EB0404"/>
    <w:rsid w:val="00F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2020-12-11T07:40:00Z</cp:lastPrinted>
  <dcterms:created xsi:type="dcterms:W3CDTF">2020-12-11T05:08:00Z</dcterms:created>
  <dcterms:modified xsi:type="dcterms:W3CDTF">2020-12-11T07:41:00Z</dcterms:modified>
</cp:coreProperties>
</file>