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2" w:rsidRDefault="00A907E2" w:rsidP="004A5D50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</w:p>
    <w:p w:rsidR="00A23F99" w:rsidRPr="00A23F99" w:rsidRDefault="00A23F99" w:rsidP="00A23F99"/>
    <w:p w:rsidR="004A5D50" w:rsidRPr="00D54A34" w:rsidRDefault="004A5D50" w:rsidP="004A5D50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  <w:proofErr w:type="gramStart"/>
      <w:r w:rsidRPr="00D54A34">
        <w:rPr>
          <w:bCs/>
          <w:szCs w:val="28"/>
        </w:rPr>
        <w:t>П</w:t>
      </w:r>
      <w:proofErr w:type="gramEnd"/>
      <w:r w:rsidRPr="00D54A34">
        <w:rPr>
          <w:bCs/>
          <w:szCs w:val="28"/>
        </w:rPr>
        <w:t xml:space="preserve"> О С Т А Н О В Л Е Н И Е</w:t>
      </w:r>
    </w:p>
    <w:p w:rsidR="004A5D50" w:rsidRPr="00D54A34" w:rsidRDefault="004A5D50" w:rsidP="004A5D50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54A34">
        <w:rPr>
          <w:color w:val="000000"/>
          <w:sz w:val="28"/>
          <w:szCs w:val="28"/>
        </w:rPr>
        <w:t xml:space="preserve">АДМИНИСТРАЦИИ  ПРОФСОЮЗНИНСКОГО </w:t>
      </w:r>
    </w:p>
    <w:p w:rsidR="004A5D50" w:rsidRPr="00D54A34" w:rsidRDefault="004A5D50" w:rsidP="004A5D50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54A34">
        <w:rPr>
          <w:color w:val="000000"/>
          <w:sz w:val="28"/>
          <w:szCs w:val="28"/>
        </w:rPr>
        <w:t>СЕЛЬСКОГО ПОСЕЛЕНИЯ</w:t>
      </w:r>
    </w:p>
    <w:p w:rsidR="004A5D50" w:rsidRPr="00D54A34" w:rsidRDefault="004A5D50" w:rsidP="004A5D50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54A34">
        <w:rPr>
          <w:color w:val="000000"/>
          <w:sz w:val="28"/>
          <w:szCs w:val="28"/>
        </w:rPr>
        <w:t>ДАНИЛОВСКОГО МУНИЦИПАЛЬНОГО РАЙОНА</w:t>
      </w:r>
    </w:p>
    <w:p w:rsidR="004A5D50" w:rsidRPr="00D54A34" w:rsidRDefault="004A5D50" w:rsidP="004A5D50">
      <w:pPr>
        <w:pStyle w:val="2"/>
        <w:pBdr>
          <w:bottom w:val="thinThickSmallGap" w:sz="24" w:space="0" w:color="auto"/>
        </w:pBd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D54A34">
        <w:rPr>
          <w:color w:val="000000"/>
          <w:sz w:val="28"/>
          <w:szCs w:val="28"/>
        </w:rPr>
        <w:t xml:space="preserve"> ВОЛГОГРАДСКОЙ ОБЛАСТИ</w:t>
      </w:r>
    </w:p>
    <w:p w:rsidR="004A5D50" w:rsidRPr="00D54A34" w:rsidRDefault="004A5D50" w:rsidP="004A5D50">
      <w:pPr>
        <w:rPr>
          <w:sz w:val="28"/>
          <w:szCs w:val="28"/>
          <w:u w:val="single"/>
        </w:rPr>
      </w:pPr>
    </w:p>
    <w:p w:rsidR="004A5D50" w:rsidRDefault="00A907E2" w:rsidP="004A5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5D50" w:rsidRPr="00D54A34">
        <w:rPr>
          <w:sz w:val="28"/>
          <w:szCs w:val="28"/>
        </w:rPr>
        <w:t>от «</w:t>
      </w:r>
      <w:r w:rsidR="004A5D50">
        <w:rPr>
          <w:sz w:val="28"/>
          <w:szCs w:val="28"/>
        </w:rPr>
        <w:t>01</w:t>
      </w:r>
      <w:r w:rsidR="004A5D50" w:rsidRPr="00D54A34">
        <w:rPr>
          <w:sz w:val="28"/>
          <w:szCs w:val="28"/>
        </w:rPr>
        <w:t>»</w:t>
      </w:r>
      <w:r w:rsidR="004A5D50">
        <w:rPr>
          <w:sz w:val="28"/>
          <w:szCs w:val="28"/>
        </w:rPr>
        <w:t xml:space="preserve"> декабря  </w:t>
      </w:r>
      <w:r w:rsidR="004A5D50" w:rsidRPr="00D54A34">
        <w:rPr>
          <w:sz w:val="28"/>
          <w:szCs w:val="28"/>
        </w:rPr>
        <w:t>20</w:t>
      </w:r>
      <w:r w:rsidR="004A5D50">
        <w:rPr>
          <w:sz w:val="28"/>
          <w:szCs w:val="28"/>
        </w:rPr>
        <w:t xml:space="preserve">20г.                      </w:t>
      </w:r>
      <w:r w:rsidR="004A5D50" w:rsidRPr="00D54A34">
        <w:rPr>
          <w:sz w:val="28"/>
          <w:szCs w:val="28"/>
        </w:rPr>
        <w:t xml:space="preserve"> №  </w:t>
      </w:r>
      <w:r w:rsidR="004A5D50">
        <w:rPr>
          <w:sz w:val="28"/>
          <w:szCs w:val="28"/>
        </w:rPr>
        <w:t>42</w:t>
      </w:r>
    </w:p>
    <w:p w:rsidR="004A5D50" w:rsidRDefault="004A5D50" w:rsidP="004A5D50">
      <w:pPr>
        <w:rPr>
          <w:sz w:val="28"/>
          <w:szCs w:val="28"/>
        </w:rPr>
      </w:pPr>
    </w:p>
    <w:p w:rsidR="004A5D50" w:rsidRPr="00D54A34" w:rsidRDefault="004A5D50" w:rsidP="004A5D50">
      <w:pPr>
        <w:rPr>
          <w:sz w:val="28"/>
          <w:szCs w:val="28"/>
        </w:rPr>
      </w:pPr>
    </w:p>
    <w:p w:rsidR="004A5D50" w:rsidRDefault="004A5D50" w:rsidP="00A907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4A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административный регламент</w:t>
      </w:r>
      <w:r w:rsidR="00A907E2">
        <w:rPr>
          <w:bCs/>
          <w:sz w:val="28"/>
          <w:szCs w:val="28"/>
        </w:rPr>
        <w:t xml:space="preserve"> по предоставлению муниципальной услуги</w:t>
      </w:r>
      <w:r>
        <w:rPr>
          <w:bCs/>
          <w:sz w:val="28"/>
          <w:szCs w:val="28"/>
        </w:rPr>
        <w:t xml:space="preserve"> от 25.09.2018 г. № 46 </w:t>
      </w:r>
      <w:r w:rsidRPr="00D54A34">
        <w:rPr>
          <w:bCs/>
          <w:sz w:val="28"/>
          <w:szCs w:val="28"/>
        </w:rPr>
        <w:t>«</w:t>
      </w:r>
      <w:r w:rsidRPr="00D54A34">
        <w:rPr>
          <w:sz w:val="28"/>
          <w:szCs w:val="28"/>
        </w:rPr>
        <w:t>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</w:p>
    <w:p w:rsidR="004A5D50" w:rsidRDefault="004A5D50" w:rsidP="004A5D5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69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69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A23F99" w:rsidRPr="00A907E2" w:rsidRDefault="00A23F99" w:rsidP="00A23F99">
      <w:pPr>
        <w:pStyle w:val="1"/>
        <w:shd w:val="clear" w:color="auto" w:fill="auto"/>
        <w:spacing w:before="0" w:after="0" w:line="269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907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131-Ф3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</w:t>
      </w:r>
      <w:r w:rsidR="007F2B51">
        <w:rPr>
          <w:rFonts w:ascii="Times New Roman" w:hAnsi="Times New Roman" w:cs="Times New Roman"/>
          <w:sz w:val="28"/>
          <w:szCs w:val="28"/>
        </w:rPr>
        <w:t>услуг», руководствуясь Уставом Профсоюзнинского</w:t>
      </w:r>
      <w:r w:rsidRPr="00A907E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A23F99" w:rsidRDefault="00A23F99" w:rsidP="004A5D5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23F99" w:rsidRDefault="00A23F99" w:rsidP="004A5D5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23F99" w:rsidRPr="00A907E2" w:rsidRDefault="00A23F99" w:rsidP="00A23F99">
      <w:pPr>
        <w:pStyle w:val="1"/>
        <w:shd w:val="clear" w:color="auto" w:fill="auto"/>
        <w:spacing w:before="0" w:after="0" w:line="269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907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3F99" w:rsidRPr="00A907E2" w:rsidRDefault="00A23F99" w:rsidP="00A23F99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176" w:line="269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907E2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 </w:t>
      </w:r>
      <w:r w:rsidR="007F2B51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A907E2">
        <w:rPr>
          <w:rFonts w:ascii="Times New Roman" w:hAnsi="Times New Roman" w:cs="Times New Roman"/>
          <w:sz w:val="28"/>
          <w:szCs w:val="28"/>
        </w:rPr>
        <w:t xml:space="preserve"> 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Профсоюзнинского</w:t>
      </w:r>
      <w:r w:rsidRPr="00A907E2">
        <w:rPr>
          <w:rFonts w:ascii="Times New Roman" w:hAnsi="Times New Roman" w:cs="Times New Roman"/>
          <w:sz w:val="28"/>
          <w:szCs w:val="28"/>
        </w:rPr>
        <w:t xml:space="preserve">  сельского поселения Даниловского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25.09.2018 г. </w:t>
      </w:r>
      <w:r w:rsidRPr="00A907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907E2">
        <w:rPr>
          <w:rFonts w:ascii="Times New Roman" w:hAnsi="Times New Roman" w:cs="Times New Roman"/>
          <w:sz w:val="28"/>
          <w:szCs w:val="28"/>
        </w:rPr>
        <w:t>:</w:t>
      </w:r>
    </w:p>
    <w:p w:rsidR="00A23F99" w:rsidRPr="00A907E2" w:rsidRDefault="00A23F99" w:rsidP="00A23F99">
      <w:pPr>
        <w:pStyle w:val="1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907E2">
        <w:rPr>
          <w:rFonts w:ascii="Times New Roman" w:hAnsi="Times New Roman" w:cs="Times New Roman"/>
          <w:sz w:val="28"/>
          <w:szCs w:val="28"/>
        </w:rPr>
        <w:t>1) в пункте 1.2:</w:t>
      </w:r>
    </w:p>
    <w:p w:rsidR="00A23F99" w:rsidRPr="00A907E2" w:rsidRDefault="00A23F99" w:rsidP="00A23F99">
      <w:pPr>
        <w:pStyle w:val="1"/>
        <w:shd w:val="clear" w:color="auto" w:fill="auto"/>
        <w:spacing w:before="0" w:after="0"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A907E2">
        <w:rPr>
          <w:rFonts w:ascii="Times New Roman" w:hAnsi="Times New Roman" w:cs="Times New Roman"/>
          <w:sz w:val="28"/>
          <w:szCs w:val="28"/>
        </w:rPr>
        <w:t>а) абзац шестой изложить в следующей редакции</w:t>
      </w:r>
      <w:proofErr w:type="gramStart"/>
      <w:r w:rsidRPr="00A907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0693B">
        <w:rPr>
          <w:rFonts w:ascii="Times New Roman" w:hAnsi="Times New Roman" w:cs="Times New Roman"/>
          <w:sz w:val="28"/>
          <w:szCs w:val="28"/>
        </w:rPr>
        <w:t>-</w:t>
      </w:r>
      <w:r w:rsidRPr="00A907E2">
        <w:rPr>
          <w:rFonts w:ascii="Times New Roman" w:hAnsi="Times New Roman" w:cs="Times New Roman"/>
          <w:sz w:val="28"/>
          <w:szCs w:val="28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</w:t>
      </w:r>
      <w:proofErr w:type="gramEnd"/>
      <w:r w:rsidRPr="00A90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E2">
        <w:rPr>
          <w:rFonts w:ascii="Times New Roman" w:hAnsi="Times New Roman" w:cs="Times New Roman"/>
          <w:sz w:val="28"/>
          <w:szCs w:val="28"/>
        </w:rPr>
        <w:t>Федеральным законом от 30 декабря 2004года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E2">
        <w:rPr>
          <w:rFonts w:ascii="Times New Roman" w:hAnsi="Times New Roman" w:cs="Times New Roman"/>
          <w:sz w:val="28"/>
          <w:szCs w:val="28"/>
        </w:rPr>
        <w:t>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</w:t>
      </w:r>
      <w:proofErr w:type="gramEnd"/>
      <w:r w:rsidRPr="00A907E2">
        <w:rPr>
          <w:rFonts w:ascii="Times New Roman" w:hAnsi="Times New Roman" w:cs="Times New Roman"/>
          <w:sz w:val="28"/>
          <w:szCs w:val="28"/>
        </w:rPr>
        <w:t>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907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Pr="00A23F99" w:rsidRDefault="00A23F99" w:rsidP="00A23F99">
      <w:pPr>
        <w:pStyle w:val="1"/>
        <w:shd w:val="clear" w:color="auto" w:fill="auto"/>
        <w:spacing w:before="0" w:after="0" w:line="274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A23F99">
      <w:pPr>
        <w:pStyle w:val="1"/>
        <w:shd w:val="clear" w:color="auto" w:fill="auto"/>
        <w:tabs>
          <w:tab w:val="left" w:pos="994"/>
        </w:tabs>
        <w:spacing w:before="0" w:after="0" w:line="269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Pr="00A90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7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23F99" w:rsidRPr="00A907E2" w:rsidRDefault="00A23F99" w:rsidP="00A23F99">
      <w:pPr>
        <w:pStyle w:val="1"/>
        <w:shd w:val="clear" w:color="auto" w:fill="auto"/>
        <w:tabs>
          <w:tab w:val="left" w:pos="994"/>
        </w:tabs>
        <w:spacing w:before="0" w:after="0" w:line="269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23F99" w:rsidRPr="00A907E2" w:rsidRDefault="00A23F99" w:rsidP="00A23F99">
      <w:pPr>
        <w:pStyle w:val="1"/>
        <w:shd w:val="clear" w:color="auto" w:fill="auto"/>
        <w:tabs>
          <w:tab w:val="left" w:pos="1009"/>
        </w:tabs>
        <w:spacing w:before="0" w:after="0" w:line="269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A907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обнародованию в установленном порядке.</w:t>
      </w:r>
    </w:p>
    <w:p w:rsidR="004A5D50" w:rsidRPr="00D54A34" w:rsidRDefault="004A5D50" w:rsidP="004A5D5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7E2" w:rsidRDefault="00A23F99" w:rsidP="004A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A23F99" w:rsidRPr="00A907E2" w:rsidRDefault="00A23F99" w:rsidP="004A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З.Г.Затесова</w:t>
      </w:r>
    </w:p>
    <w:p w:rsidR="00A907E2" w:rsidRPr="00A907E2" w:rsidRDefault="00A907E2" w:rsidP="004A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7E2" w:rsidRPr="00A907E2" w:rsidRDefault="00A907E2" w:rsidP="00A907E2">
      <w:pPr>
        <w:rPr>
          <w:sz w:val="28"/>
          <w:szCs w:val="28"/>
        </w:rPr>
        <w:sectPr w:rsidR="00A907E2" w:rsidRPr="00A907E2" w:rsidSect="00A907E2">
          <w:pgSz w:w="11909" w:h="16838"/>
          <w:pgMar w:top="0" w:right="1561" w:bottom="0" w:left="993" w:header="0" w:footer="3" w:gutter="0"/>
          <w:cols w:space="720"/>
          <w:noEndnote/>
          <w:docGrid w:linePitch="360"/>
        </w:sectPr>
      </w:pPr>
    </w:p>
    <w:p w:rsidR="00A907E2" w:rsidRDefault="00A907E2" w:rsidP="00A907E2">
      <w:pPr>
        <w:rPr>
          <w:sz w:val="2"/>
          <w:szCs w:val="2"/>
        </w:rPr>
      </w:pPr>
    </w:p>
    <w:p w:rsidR="00A907E2" w:rsidRPr="00D54A34" w:rsidRDefault="00A907E2" w:rsidP="004A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99A" w:rsidRDefault="0011799A">
      <w:bookmarkStart w:id="0" w:name="_GoBack"/>
      <w:bookmarkEnd w:id="0"/>
    </w:p>
    <w:sectPr w:rsidR="0011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66E42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C1B14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50"/>
    <w:rsid w:val="0011799A"/>
    <w:rsid w:val="003A2850"/>
    <w:rsid w:val="004A5D50"/>
    <w:rsid w:val="004D3AFA"/>
    <w:rsid w:val="007F2B51"/>
    <w:rsid w:val="00A23F99"/>
    <w:rsid w:val="00A907E2"/>
    <w:rsid w:val="00D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5D5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A5D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907E2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907E2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spacing w:val="1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5D5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A5D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907E2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907E2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spacing w:val="1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2020-12-02T10:38:00Z</cp:lastPrinted>
  <dcterms:created xsi:type="dcterms:W3CDTF">2020-12-02T09:33:00Z</dcterms:created>
  <dcterms:modified xsi:type="dcterms:W3CDTF">2020-12-02T10:38:00Z</dcterms:modified>
</cp:coreProperties>
</file>